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F5ABD">
              <w:rPr>
                <w:rFonts w:ascii="Arial" w:eastAsia="Times New Roman" w:hAnsi="Arial" w:cs="Arial"/>
                <w:b/>
                <w:lang w:val="en-US"/>
              </w:rPr>
              <w:t>267/2020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3F5ABD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3F5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F5ABD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F5ABD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3F5ABD">
        <w:rPr>
          <w:rFonts w:ascii="Arial" w:hAnsi="Arial" w:cs="Arial"/>
        </w:rPr>
        <w:t>заложниот доверител Стопанска банка АД Скопје</w:t>
      </w:r>
      <w:r w:rsidR="003F5ABD" w:rsidRPr="00B4432A">
        <w:rPr>
          <w:rFonts w:ascii="Arial" w:hAnsi="Arial" w:cs="Arial"/>
        </w:rPr>
        <w:t xml:space="preserve"> од </w:t>
      </w:r>
      <w:r w:rsidR="003F5ABD">
        <w:rPr>
          <w:rFonts w:ascii="Arial" w:hAnsi="Arial" w:cs="Arial"/>
        </w:rPr>
        <w:t>Скопје</w:t>
      </w:r>
      <w:r w:rsidR="003F5ABD" w:rsidRPr="00B4432A">
        <w:rPr>
          <w:rFonts w:ascii="Arial" w:hAnsi="Arial" w:cs="Arial"/>
          <w:lang w:val="ru-RU"/>
        </w:rPr>
        <w:t xml:space="preserve"> </w:t>
      </w:r>
      <w:r w:rsidR="003F5ABD" w:rsidRPr="00B4432A">
        <w:rPr>
          <w:rFonts w:ascii="Arial" w:hAnsi="Arial" w:cs="Arial"/>
        </w:rPr>
        <w:t xml:space="preserve">со </w:t>
      </w:r>
      <w:r w:rsidR="003F5ABD">
        <w:rPr>
          <w:rFonts w:ascii="Arial" w:hAnsi="Arial" w:cs="Arial"/>
        </w:rPr>
        <w:t xml:space="preserve">седиште на </w:t>
      </w:r>
      <w:r w:rsidR="003F5ABD" w:rsidRPr="00B4432A">
        <w:rPr>
          <w:rFonts w:ascii="Arial" w:hAnsi="Arial" w:cs="Arial"/>
        </w:rPr>
        <w:t xml:space="preserve"> </w:t>
      </w:r>
      <w:r w:rsidR="003F5ABD">
        <w:rPr>
          <w:rFonts w:ascii="Arial" w:hAnsi="Arial" w:cs="Arial"/>
        </w:rPr>
        <w:t>ул.11-ти Октомври бр.7 преку полномошник Адвокат Весна Давчева</w:t>
      </w:r>
      <w:r w:rsidR="003F5ABD" w:rsidRPr="00B4432A">
        <w:rPr>
          <w:rFonts w:ascii="Arial" w:hAnsi="Arial" w:cs="Arial"/>
          <w:lang w:val="ru-RU"/>
        </w:rPr>
        <w:t>,</w:t>
      </w:r>
      <w:r w:rsidR="003F5ABD" w:rsidRPr="00B4432A">
        <w:rPr>
          <w:rFonts w:ascii="Arial" w:hAnsi="Arial" w:cs="Arial"/>
        </w:rPr>
        <w:t xml:space="preserve">  засновано на извршната исправа </w:t>
      </w:r>
      <w:r w:rsidR="003F5ABD">
        <w:rPr>
          <w:rFonts w:ascii="Arial" w:hAnsi="Arial" w:cs="Arial"/>
        </w:rPr>
        <w:t>ОДУ.бр.357/08  од 29.08.2008 год. на Нотар Ванчо Тренев од Неготино и ОДУ.бр.449/09  од 03.11.2009 год. на Нотар Ванчо Тренев од Неготино</w:t>
      </w:r>
      <w:r w:rsidR="003F5ABD" w:rsidRPr="00B4432A">
        <w:rPr>
          <w:rFonts w:ascii="Arial" w:hAnsi="Arial" w:cs="Arial"/>
        </w:rPr>
        <w:t xml:space="preserve">, против </w:t>
      </w:r>
      <w:r w:rsidR="003F5ABD">
        <w:rPr>
          <w:rFonts w:ascii="Arial" w:hAnsi="Arial" w:cs="Arial"/>
        </w:rPr>
        <w:t>заложниот должник Друштво за производство на градежни материјали 8 НОЕМВРИ 2016 ДОО Неготино – во стечај</w:t>
      </w:r>
      <w:r w:rsidR="003F5ABD" w:rsidRPr="00B4432A">
        <w:rPr>
          <w:rFonts w:ascii="Arial" w:hAnsi="Arial" w:cs="Arial"/>
        </w:rPr>
        <w:t xml:space="preserve"> од </w:t>
      </w:r>
      <w:r w:rsidR="003F5ABD">
        <w:rPr>
          <w:rFonts w:ascii="Arial" w:hAnsi="Arial" w:cs="Arial"/>
        </w:rPr>
        <w:t>Неготино</w:t>
      </w:r>
      <w:r w:rsidR="003F5ABD" w:rsidRPr="00B4432A">
        <w:rPr>
          <w:rFonts w:ascii="Arial" w:hAnsi="Arial" w:cs="Arial"/>
        </w:rPr>
        <w:t xml:space="preserve"> со </w:t>
      </w:r>
      <w:r w:rsidR="003F5ABD">
        <w:rPr>
          <w:rFonts w:ascii="Arial" w:hAnsi="Arial" w:cs="Arial"/>
          <w:lang w:val="ru-RU"/>
        </w:rPr>
        <w:t>седиште на</w:t>
      </w:r>
      <w:r w:rsidR="003F5ABD" w:rsidRPr="00B4432A">
        <w:rPr>
          <w:rFonts w:ascii="Arial" w:hAnsi="Arial" w:cs="Arial"/>
        </w:rPr>
        <w:t xml:space="preserve"> </w:t>
      </w:r>
      <w:r w:rsidR="003F5ABD">
        <w:rPr>
          <w:rFonts w:ascii="Arial" w:hAnsi="Arial" w:cs="Arial"/>
        </w:rPr>
        <w:t>ул.Индустриска  бр.2</w:t>
      </w:r>
      <w:r w:rsidRPr="00823825">
        <w:rPr>
          <w:rFonts w:ascii="Arial" w:hAnsi="Arial" w:cs="Arial"/>
        </w:rPr>
        <w:t xml:space="preserve">, 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E56251">
        <w:rPr>
          <w:rFonts w:ascii="Arial" w:hAnsi="Arial" w:cs="Arial"/>
        </w:rPr>
        <w:t>03.12</w:t>
      </w:r>
      <w:r w:rsidR="003F5ABD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56251">
        <w:rPr>
          <w:rFonts w:ascii="Arial" w:hAnsi="Arial" w:cs="Arial"/>
          <w:b/>
        </w:rPr>
        <w:t>ВТОРА</w:t>
      </w:r>
      <w:r w:rsidR="003F5ABD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F5ABD" w:rsidRDefault="003F5ABD" w:rsidP="004B112A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56251">
        <w:rPr>
          <w:rFonts w:ascii="Arial" w:eastAsia="Times New Roman" w:hAnsi="Arial" w:cs="Arial"/>
          <w:b/>
        </w:rPr>
        <w:t>втора</w:t>
      </w:r>
      <w:r w:rsidRPr="001C03D3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3F5ABD" w:rsidRDefault="003F5ABD" w:rsidP="004B112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КП.бр.1303</w:t>
      </w:r>
      <w:r>
        <w:rPr>
          <w:rFonts w:ascii="Arial" w:hAnsi="Arial" w:cs="Arial"/>
          <w:bCs/>
        </w:rPr>
        <w:t xml:space="preserve"> Викано место Раткин дол, култура градина, класа 4, со површина од 807 м2, </w:t>
      </w:r>
    </w:p>
    <w:p w:rsidR="003F5ABD" w:rsidRDefault="003F5ABD" w:rsidP="004B112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КП.бр.1305 </w:t>
      </w:r>
      <w:r>
        <w:rPr>
          <w:rFonts w:ascii="Arial" w:hAnsi="Arial" w:cs="Arial"/>
          <w:bCs/>
        </w:rPr>
        <w:t xml:space="preserve">дел 1, Викано место Црно поле, култура нива, класа 6, со површина од 1966 м2, </w:t>
      </w:r>
    </w:p>
    <w:p w:rsidR="003F5ABD" w:rsidRDefault="003F5ABD" w:rsidP="004B112A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КП.бр.1305</w:t>
      </w:r>
      <w:r>
        <w:rPr>
          <w:rFonts w:ascii="Arial" w:hAnsi="Arial" w:cs="Arial"/>
          <w:bCs/>
        </w:rPr>
        <w:t xml:space="preserve"> дел 2, Викано место Црно поле, култура јавни пат., со површина од 310 м2,</w:t>
      </w:r>
    </w:p>
    <w:p w:rsidR="003F5ABD" w:rsidRDefault="003F5ABD" w:rsidP="004B112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КП.бр.1307</w:t>
      </w:r>
      <w:r>
        <w:rPr>
          <w:rFonts w:ascii="Arial" w:hAnsi="Arial" w:cs="Arial"/>
          <w:bCs/>
        </w:rPr>
        <w:t xml:space="preserve"> Викано место Црно поле, култура нива, класа 5, со површина од 8062 м2, </w:t>
      </w:r>
    </w:p>
    <w:p w:rsidR="003F5ABD" w:rsidRDefault="003F5ABD" w:rsidP="004B112A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КП.бр.2714</w:t>
      </w:r>
      <w:r>
        <w:rPr>
          <w:rFonts w:ascii="Arial" w:hAnsi="Arial" w:cs="Arial"/>
          <w:bCs/>
        </w:rPr>
        <w:t xml:space="preserve"> Викано место Црно поле, култура нива, класа 5, со површина од 3380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КП.бр.271</w:t>
      </w:r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Cs/>
        </w:rPr>
        <w:t xml:space="preserve"> дел 1, Викано место Црно поле, култура 13100, класа 2, со површина од 4129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КП.бр.2724</w:t>
      </w:r>
      <w:r>
        <w:rPr>
          <w:rFonts w:ascii="Arial" w:hAnsi="Arial" w:cs="Arial"/>
          <w:bCs/>
        </w:rPr>
        <w:t xml:space="preserve"> дел 2, Викано место Црно поле, култура инт.лозје, класа 2, со површина од 2500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КП.бр.2725 </w:t>
      </w:r>
      <w:r>
        <w:rPr>
          <w:rFonts w:ascii="Arial" w:hAnsi="Arial" w:cs="Arial"/>
          <w:bCs/>
        </w:rPr>
        <w:t xml:space="preserve">дел 1, Викано место Црно поле, култура Инт.лозје, класа 2, со површина од 1287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КП.бр.2725</w:t>
      </w:r>
      <w:r>
        <w:rPr>
          <w:rFonts w:ascii="Arial" w:hAnsi="Arial" w:cs="Arial"/>
          <w:bCs/>
        </w:rPr>
        <w:t xml:space="preserve"> дел 2, Викано место Црно поле, култура инт. лозје, класа 2, со површина од 2796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КП.бр.2726 </w:t>
      </w:r>
      <w:r>
        <w:rPr>
          <w:rFonts w:ascii="Arial" w:hAnsi="Arial" w:cs="Arial"/>
          <w:bCs/>
        </w:rPr>
        <w:t xml:space="preserve">Викано место Црно поле, култура пасиште, класа 3, со површина од 14641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КП.бр.2728</w:t>
      </w:r>
      <w:r>
        <w:rPr>
          <w:rFonts w:ascii="Arial" w:hAnsi="Arial" w:cs="Arial"/>
          <w:bCs/>
        </w:rPr>
        <w:t xml:space="preserve"> Викано место Црно поле, култура пасиште, класа 3, со површина од 1986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КП.бр.2731</w:t>
      </w:r>
      <w:r>
        <w:rPr>
          <w:rFonts w:ascii="Arial" w:hAnsi="Arial" w:cs="Arial"/>
          <w:bCs/>
        </w:rPr>
        <w:t xml:space="preserve"> дел 1, Викано место Црно поле, култура нива, класа 4, со површина од 4366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КП.бр.2731</w:t>
      </w:r>
      <w:r>
        <w:rPr>
          <w:rFonts w:ascii="Arial" w:hAnsi="Arial" w:cs="Arial"/>
          <w:bCs/>
        </w:rPr>
        <w:t xml:space="preserve"> дел 2, Викано место Црно поле, култура инт лозје, класа 2, со површина од 5147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КП.бр.2732</w:t>
      </w:r>
      <w:r>
        <w:rPr>
          <w:rFonts w:ascii="Arial" w:hAnsi="Arial" w:cs="Arial"/>
          <w:bCs/>
        </w:rPr>
        <w:t xml:space="preserve"> Викано место Црно поле, култура нива, класа 3, со површина од 2921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КП.бр.2733</w:t>
      </w:r>
      <w:r>
        <w:rPr>
          <w:rFonts w:ascii="Arial" w:hAnsi="Arial" w:cs="Arial"/>
          <w:bCs/>
        </w:rPr>
        <w:t xml:space="preserve"> Викано место Црно поле, култура пасиште, класа 3, со површина од 692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КП.бр.2735</w:t>
      </w:r>
      <w:r>
        <w:rPr>
          <w:rFonts w:ascii="Arial" w:hAnsi="Arial" w:cs="Arial"/>
          <w:bCs/>
        </w:rPr>
        <w:t xml:space="preserve"> дел 1, Викано место Црно поле, култура нива, класа 4, со површина од 6527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КП.бр.2735</w:t>
      </w:r>
      <w:r>
        <w:rPr>
          <w:rFonts w:ascii="Arial" w:hAnsi="Arial" w:cs="Arial"/>
          <w:bCs/>
        </w:rPr>
        <w:t xml:space="preserve"> дел 2, Викано место Црно поле, култура јавни пат., класа 0, со површина од 26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КП.бр.2739</w:t>
      </w:r>
      <w:r>
        <w:rPr>
          <w:rFonts w:ascii="Arial" w:hAnsi="Arial" w:cs="Arial"/>
          <w:bCs/>
        </w:rPr>
        <w:t xml:space="preserve"> Викано место Црно поле, култура нива, класа 6, со површина од 944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КП.бр.2740</w:t>
      </w:r>
      <w:r>
        <w:rPr>
          <w:rFonts w:ascii="Arial" w:hAnsi="Arial" w:cs="Arial"/>
          <w:bCs/>
        </w:rPr>
        <w:t xml:space="preserve"> дел 1, Викано место Црно поле, култура пасиште, класа 4, со површина од 2786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КП.бр.2740</w:t>
      </w:r>
      <w:r>
        <w:rPr>
          <w:rFonts w:ascii="Arial" w:hAnsi="Arial" w:cs="Arial"/>
          <w:bCs/>
        </w:rPr>
        <w:t xml:space="preserve"> дел 2, Викано место Црно поле, култура јавни пат., класа 0, со површина од 1308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3, Викано место Оџилица, култура пасиште, класа 3, со површина од 6354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4, Викано место Оџилица, култура нива, класа 4, со површина од 2960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5, Викано место Оџилица, култура нива, класа 4, со површина од 7099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7, Викано место Оџилица, култура нива, класа 4, со површина од 5874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КП.бр.2744</w:t>
      </w:r>
      <w:r>
        <w:rPr>
          <w:rFonts w:ascii="Arial" w:hAnsi="Arial" w:cs="Arial"/>
          <w:bCs/>
        </w:rPr>
        <w:t xml:space="preserve"> Викано место Оџилица, култура нива, класа 5, со површина од 5923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КП.бр.2746</w:t>
      </w:r>
      <w:r>
        <w:rPr>
          <w:rFonts w:ascii="Arial" w:hAnsi="Arial" w:cs="Arial"/>
          <w:bCs/>
        </w:rPr>
        <w:t xml:space="preserve"> Викано место Црно поле, култура пасиште, класа 3, со површина од 9155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КП.бр.2747</w:t>
      </w:r>
      <w:r>
        <w:rPr>
          <w:rFonts w:ascii="Arial" w:hAnsi="Arial" w:cs="Arial"/>
          <w:bCs/>
        </w:rPr>
        <w:t xml:space="preserve"> Викано место Оџилица, култура пасиште, класа 3, со површина од 5803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КП.бр.2748</w:t>
      </w:r>
      <w:r>
        <w:rPr>
          <w:rFonts w:ascii="Arial" w:hAnsi="Arial" w:cs="Arial"/>
          <w:bCs/>
        </w:rPr>
        <w:t xml:space="preserve"> Викано место Оџилица, култура пасиште, класа 3, со површина од 7130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50000 1, со површина од 93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50000 2, со површина од 454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60000 3, со површина од 22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60000 5, со површина од 16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гиз, со површина од 6681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зпз 4, со површина од 78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3, Викано место Раткин дол, култура 11000, класа 6, со површина од 3728 м2,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гиз, со површина од 22272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1, со површина од 298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2, со површина од 333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3, со површина од 6144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4, со површина од 274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5, со површина од 269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6, со површина од 78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7, со површина од 29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8, со површина од 795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, култура зпз 9, со површина од 242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10, со површина од 354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11, со површина од 3378 м2, </w:t>
      </w:r>
    </w:p>
    <w:p w:rsidR="003F5ABD" w:rsidRDefault="003F5ABD" w:rsidP="003F5AB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запишана во лист Б од Имотен лист бр.24 за КО Неготино при Центар / одделение за катастар на недвижности Неготино, како и: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1, намена на згр. згради во индустрија и руд</w:t>
      </w:r>
      <w:r w:rsidR="00AD23E6"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рство, влез 1 кат ПР, со површина од 73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2, намена на згр. згради во индустрија и руд</w:t>
      </w:r>
      <w:r w:rsidR="00AD23E6"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рство, влез 1 кат ПР, со површина од 488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3, намена на згр. згради во индустрија и руд</w:t>
      </w:r>
      <w:r w:rsidR="00AD23E6"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рство, влез 1 кат ПР, со површина од 18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4, намена на згр. згради во индустрија и руд</w:t>
      </w:r>
      <w:r w:rsidR="00AD23E6"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рство, влез 1 кат ПР, со површина од 71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5, намена на згр. згради во индустрија и руд</w:t>
      </w:r>
      <w:r w:rsidR="00AD23E6"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рство, влез 1 кат ПР, со површина од 12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1, намена на зг.</w:t>
      </w:r>
      <w:r w:rsidRPr="00EF15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01, со површина од 240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1, намена на зг.</w:t>
      </w:r>
      <w:r w:rsidRPr="00EF15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208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15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10,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354 м2, </w:t>
      </w:r>
    </w:p>
    <w:p w:rsidR="003F5ABD" w:rsidRPr="001C7356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11, намена на зг.Г2, влез 1 кат ПР, со површина од 3318 м2,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2,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296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3,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</w:t>
      </w:r>
      <w:r>
        <w:rPr>
          <w:rFonts w:ascii="Arial" w:hAnsi="Arial" w:cs="Arial"/>
          <w:bCs/>
          <w:lang w:val="en-US"/>
        </w:rPr>
        <w:t>5556</w:t>
      </w:r>
      <w:r>
        <w:rPr>
          <w:rFonts w:ascii="Arial" w:hAnsi="Arial" w:cs="Arial"/>
          <w:bCs/>
        </w:rPr>
        <w:t xml:space="preserve">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4,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227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5,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231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6,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67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7,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18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8,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</w:t>
      </w:r>
      <w:r>
        <w:rPr>
          <w:rFonts w:ascii="Arial" w:hAnsi="Arial" w:cs="Arial"/>
          <w:bCs/>
          <w:lang w:val="en-US"/>
        </w:rPr>
        <w:t>794</w:t>
      </w:r>
      <w:r>
        <w:rPr>
          <w:rFonts w:ascii="Arial" w:hAnsi="Arial" w:cs="Arial"/>
          <w:bCs/>
        </w:rPr>
        <w:t xml:space="preserve">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9,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219 м2, </w:t>
      </w:r>
    </w:p>
    <w:p w:rsidR="003F5ABD" w:rsidRPr="003F5ABD" w:rsidRDefault="003F5ABD" w:rsidP="003F5AB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запишана во лист В од Имотен лист бр.24 за КО Неготино при Центар / одделение за катастар на недвижности Неготино, сопственост на </w:t>
      </w:r>
      <w:r>
        <w:rPr>
          <w:rFonts w:ascii="Arial" w:hAnsi="Arial" w:cs="Arial"/>
        </w:rPr>
        <w:t xml:space="preserve">заложниот должник Друштво за производство на градежни материјали 8 НОЕМВРИ </w:t>
      </w:r>
      <w:r>
        <w:rPr>
          <w:rFonts w:ascii="Arial" w:hAnsi="Arial" w:cs="Arial"/>
          <w:lang w:val="en-US"/>
        </w:rPr>
        <w:t xml:space="preserve">2016 </w:t>
      </w:r>
      <w:r>
        <w:rPr>
          <w:rFonts w:ascii="Arial" w:hAnsi="Arial" w:cs="Arial"/>
        </w:rPr>
        <w:t>ДОО  Неготино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во стечај </w:t>
      </w:r>
      <w:r w:rsidRPr="00561DE8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>Неготино</w:t>
      </w:r>
      <w:r w:rsidRPr="00561DE8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ул.Индустриска  бр.2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56251">
        <w:rPr>
          <w:rFonts w:ascii="Arial" w:eastAsia="Times New Roman" w:hAnsi="Arial" w:cs="Arial"/>
          <w:b/>
          <w:lang w:val="ru-RU"/>
        </w:rPr>
        <w:t>22.12</w:t>
      </w:r>
      <w:r w:rsidRPr="001C03D3">
        <w:rPr>
          <w:rFonts w:ascii="Arial" w:eastAsia="Times New Roman" w:hAnsi="Arial" w:cs="Arial"/>
          <w:b/>
          <w:lang w:val="ru-RU"/>
        </w:rPr>
        <w:t xml:space="preserve">.2021 </w:t>
      </w:r>
      <w:r w:rsidRPr="001C03D3">
        <w:rPr>
          <w:rFonts w:ascii="Arial" w:eastAsia="Times New Roman" w:hAnsi="Arial" w:cs="Arial"/>
          <w:b/>
        </w:rPr>
        <w:t xml:space="preserve">година во </w:t>
      </w:r>
      <w:r w:rsidRPr="001C03D3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2</w:t>
      </w:r>
      <w:r w:rsidRPr="001C03D3">
        <w:rPr>
          <w:rFonts w:ascii="Arial" w:eastAsia="Times New Roman" w:hAnsi="Arial" w:cs="Arial"/>
          <w:b/>
          <w:lang w:val="ru-RU"/>
        </w:rPr>
        <w:t xml:space="preserve">.00  </w:t>
      </w:r>
      <w:r w:rsidRPr="001C03D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C221A7" w:rsidRDefault="003F5ABD" w:rsidP="00C221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од </w:t>
      </w:r>
      <w:r w:rsidR="00E56251">
        <w:rPr>
          <w:rFonts w:ascii="Arial" w:eastAsia="Times New Roman" w:hAnsi="Arial" w:cs="Arial"/>
        </w:rPr>
        <w:t>02.12</w:t>
      </w:r>
      <w:r>
        <w:rPr>
          <w:rFonts w:ascii="Arial" w:eastAsia="Times New Roman" w:hAnsi="Arial" w:cs="Arial"/>
        </w:rPr>
        <w:t xml:space="preserve">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 w:rsidR="00E56251">
        <w:rPr>
          <w:rFonts w:ascii="Arial" w:hAnsi="Arial" w:cs="Arial"/>
          <w:b/>
        </w:rPr>
        <w:t>1.700.000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56251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>
        <w:rPr>
          <w:rFonts w:ascii="Arial" w:eastAsia="Times New Roman" w:hAnsi="Arial" w:cs="Arial"/>
        </w:rPr>
        <w:t xml:space="preserve"> </w:t>
      </w:r>
    </w:p>
    <w:p w:rsidR="003F5ABD" w:rsidRPr="00211393" w:rsidRDefault="003F5ABD" w:rsidP="00C22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92B32" w:rsidRDefault="003F5ABD" w:rsidP="00C221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E56251">
        <w:rPr>
          <w:rFonts w:ascii="Arial" w:eastAsia="Times New Roman" w:hAnsi="Arial" w:cs="Arial"/>
          <w:b/>
        </w:rPr>
        <w:t>170.000</w:t>
      </w:r>
      <w:r w:rsidRPr="009C3FE5"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</w:t>
      </w:r>
      <w:r w:rsidR="00E56251">
        <w:rPr>
          <w:rFonts w:ascii="Arial" w:eastAsia="Times New Roman" w:hAnsi="Arial" w:cs="Arial"/>
        </w:rPr>
        <w:t xml:space="preserve">жиро </w:t>
      </w:r>
      <w:r w:rsidRPr="00211393">
        <w:rPr>
          <w:rFonts w:ascii="Arial" w:eastAsia="Times New Roman" w:hAnsi="Arial" w:cs="Arial"/>
        </w:rPr>
        <w:t>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 w:rsidR="00292B32">
        <w:rPr>
          <w:rFonts w:ascii="Arial" w:eastAsia="Times New Roman" w:hAnsi="Arial" w:cs="Arial"/>
          <w:lang w:val="en-US"/>
        </w:rPr>
        <w:t>300040000185110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92B32">
        <w:rPr>
          <w:rFonts w:ascii="Arial" w:eastAsia="Times New Roman" w:hAnsi="Arial" w:cs="Arial"/>
        </w:rPr>
        <w:t>Комерцијална</w:t>
      </w:r>
      <w:r>
        <w:rPr>
          <w:rFonts w:ascii="Arial" w:eastAsia="Times New Roman" w:hAnsi="Arial" w:cs="Arial"/>
          <w:lang w:val="ru-RU"/>
        </w:rPr>
        <w:t xml:space="preserve"> Банка АД Скопје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најдоцна 1(еден) ден пред продажбата.</w:t>
      </w:r>
      <w:proofErr w:type="gramEnd"/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823825" w:rsidRDefault="003F5ABD" w:rsidP="004B112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4B112A">
        <w:rPr>
          <w:rFonts w:ascii="Arial" w:eastAsia="Times New Roman" w:hAnsi="Arial" w:cs="Arial"/>
          <w:lang w:val="en-US"/>
        </w:rPr>
        <w:t>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6606E8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6606E8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6606E8" w:rsidTr="003F5ABD">
        <w:trPr>
          <w:trHeight w:val="851"/>
        </w:trPr>
        <w:tc>
          <w:tcPr>
            <w:tcW w:w="4297" w:type="dxa"/>
          </w:tcPr>
          <w:p w:rsidR="00823825" w:rsidRPr="006606E8" w:rsidRDefault="003F5ABD" w:rsidP="003F5AB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6606E8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BD" w:rsidRDefault="003F5ABD" w:rsidP="003F5ABD">
      <w:pPr>
        <w:spacing w:after="0" w:line="240" w:lineRule="auto"/>
      </w:pPr>
      <w:r>
        <w:separator/>
      </w:r>
    </w:p>
  </w:endnote>
  <w:endnote w:type="continuationSeparator" w:id="0">
    <w:p w:rsidR="003F5ABD" w:rsidRDefault="003F5ABD" w:rsidP="003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D" w:rsidRPr="003F5ABD" w:rsidRDefault="003F5ABD" w:rsidP="003F5A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02C9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02C9E">
      <w:rPr>
        <w:rFonts w:ascii="Arial" w:hAnsi="Arial" w:cs="Arial"/>
        <w:sz w:val="14"/>
      </w:rPr>
      <w:fldChar w:fldCharType="separate"/>
    </w:r>
    <w:r w:rsidR="004B112A">
      <w:rPr>
        <w:rFonts w:ascii="Arial" w:hAnsi="Arial" w:cs="Arial"/>
        <w:noProof/>
        <w:sz w:val="14"/>
      </w:rPr>
      <w:t>1</w:t>
    </w:r>
    <w:r w:rsidR="00B02C9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BD" w:rsidRDefault="003F5ABD" w:rsidP="003F5ABD">
      <w:pPr>
        <w:spacing w:after="0" w:line="240" w:lineRule="auto"/>
      </w:pPr>
      <w:r>
        <w:separator/>
      </w:r>
    </w:p>
  </w:footnote>
  <w:footnote w:type="continuationSeparator" w:id="0">
    <w:p w:rsidR="003F5ABD" w:rsidRDefault="003F5ABD" w:rsidP="003F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36C92"/>
    <w:rsid w:val="002514BB"/>
    <w:rsid w:val="00253CB5"/>
    <w:rsid w:val="002624CE"/>
    <w:rsid w:val="00272123"/>
    <w:rsid w:val="00292B32"/>
    <w:rsid w:val="002A014B"/>
    <w:rsid w:val="002A0432"/>
    <w:rsid w:val="003106B9"/>
    <w:rsid w:val="003A39C4"/>
    <w:rsid w:val="003B40CD"/>
    <w:rsid w:val="003D21AC"/>
    <w:rsid w:val="003D4A9E"/>
    <w:rsid w:val="003F5ABD"/>
    <w:rsid w:val="00451FBC"/>
    <w:rsid w:val="0046102D"/>
    <w:rsid w:val="004B112A"/>
    <w:rsid w:val="004F2C9E"/>
    <w:rsid w:val="004F4016"/>
    <w:rsid w:val="0061005D"/>
    <w:rsid w:val="006606E8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6480"/>
    <w:rsid w:val="00847844"/>
    <w:rsid w:val="00866DC5"/>
    <w:rsid w:val="0087784C"/>
    <w:rsid w:val="008C43A1"/>
    <w:rsid w:val="00913EF8"/>
    <w:rsid w:val="009215CE"/>
    <w:rsid w:val="00926A7A"/>
    <w:rsid w:val="009626C8"/>
    <w:rsid w:val="009807F7"/>
    <w:rsid w:val="00990882"/>
    <w:rsid w:val="00A76F36"/>
    <w:rsid w:val="00AD23E6"/>
    <w:rsid w:val="00AE3FFA"/>
    <w:rsid w:val="00B02C9E"/>
    <w:rsid w:val="00B20C15"/>
    <w:rsid w:val="00B269ED"/>
    <w:rsid w:val="00B41890"/>
    <w:rsid w:val="00B51157"/>
    <w:rsid w:val="00B62603"/>
    <w:rsid w:val="00BC5E22"/>
    <w:rsid w:val="00BF5243"/>
    <w:rsid w:val="00C02E62"/>
    <w:rsid w:val="00C221A7"/>
    <w:rsid w:val="00C71B87"/>
    <w:rsid w:val="00CC28C6"/>
    <w:rsid w:val="00CE2401"/>
    <w:rsid w:val="00CF2E54"/>
    <w:rsid w:val="00D47D14"/>
    <w:rsid w:val="00DA5B7B"/>
    <w:rsid w:val="00DA5DC9"/>
    <w:rsid w:val="00DC321E"/>
    <w:rsid w:val="00DF1299"/>
    <w:rsid w:val="00E01FCA"/>
    <w:rsid w:val="00E3104F"/>
    <w:rsid w:val="00E34CE1"/>
    <w:rsid w:val="00E41120"/>
    <w:rsid w:val="00E54AAA"/>
    <w:rsid w:val="00E56251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F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A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A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2021-12-03T08:28:00Z</cp:lastPrinted>
  <dcterms:created xsi:type="dcterms:W3CDTF">2021-12-03T08:30:00Z</dcterms:created>
  <dcterms:modified xsi:type="dcterms:W3CDTF">2021-12-03T08:32:00Z</dcterms:modified>
</cp:coreProperties>
</file>