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9" w:rsidRDefault="00BD6649" w:rsidP="009478B7">
      <w:pPr>
        <w:ind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И.бр.1422/2020</w:t>
      </w:r>
    </w:p>
    <w:p w:rsidR="00BD6649" w:rsidRDefault="00BD6649" w:rsidP="009478B7">
      <w:pPr>
        <w:ind w:firstLine="720"/>
        <w:jc w:val="both"/>
        <w:rPr>
          <w:rFonts w:ascii="Arial" w:hAnsi="Arial" w:cs="Arial"/>
          <w:b/>
          <w:lang w:val="ru-RU"/>
        </w:rPr>
      </w:pPr>
    </w:p>
    <w:p w:rsidR="00CC3578" w:rsidRDefault="00BD6649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9478B7">
        <w:rPr>
          <w:rFonts w:ascii="Arial" w:hAnsi="Arial" w:cs="Arial"/>
          <w:lang w:val="mk-MK"/>
        </w:rPr>
        <w:t xml:space="preserve">звршителот </w:t>
      </w:r>
      <w:r w:rsidR="009478B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9478B7">
        <w:rPr>
          <w:rFonts w:ascii="Arial" w:hAnsi="Arial" w:cs="Arial"/>
          <w:lang w:val="mk-MK"/>
        </w:rPr>
        <w:t xml:space="preserve"> од </w:t>
      </w:r>
      <w:r w:rsidR="009478B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9478B7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9478B7">
        <w:rPr>
          <w:rFonts w:ascii="Arial" w:hAnsi="Arial" w:cs="Arial"/>
          <w:b/>
          <w:bCs/>
          <w:color w:val="000000"/>
          <w:lang w:val="mk-MK" w:eastAsia="mk-MK"/>
        </w:rPr>
        <w:t>Капитал Банка АД Скопје</w:t>
      </w:r>
      <w:r w:rsidR="009478B7"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</w:t>
      </w:r>
      <w:r w:rsidR="009478B7">
        <w:rPr>
          <w:rFonts w:ascii="Arial" w:hAnsi="Arial" w:cs="Arial"/>
          <w:color w:val="000000"/>
          <w:lang w:val="mk-MK" w:eastAsia="mk-MK"/>
        </w:rPr>
        <w:t>Никола Кљусев бр.9</w:t>
      </w:r>
      <w:r w:rsidR="009478B7">
        <w:rPr>
          <w:rFonts w:ascii="Arial" w:hAnsi="Arial" w:cs="Arial"/>
          <w:lang w:val="mk-MK"/>
        </w:rPr>
        <w:t xml:space="preserve">, засновано на извршната исправа </w:t>
      </w:r>
      <w:r w:rsidR="009478B7">
        <w:rPr>
          <w:rFonts w:ascii="Arial" w:hAnsi="Arial" w:cs="Arial"/>
          <w:color w:val="000000"/>
          <w:lang w:val="mk-MK" w:eastAsia="mk-MK"/>
        </w:rPr>
        <w:t>ОДУ.бр.1209/16</w:t>
      </w:r>
      <w:r w:rsidR="009478B7">
        <w:rPr>
          <w:rFonts w:ascii="Arial" w:hAnsi="Arial" w:cs="Arial"/>
          <w:lang w:val="mk-MK"/>
        </w:rPr>
        <w:t xml:space="preserve"> од </w:t>
      </w:r>
      <w:r w:rsidR="009478B7">
        <w:rPr>
          <w:rFonts w:ascii="Arial" w:hAnsi="Arial" w:cs="Arial"/>
          <w:color w:val="000000"/>
          <w:lang w:val="mk-MK" w:eastAsia="mk-MK"/>
        </w:rPr>
        <w:t>25.11.2016</w:t>
      </w:r>
      <w:r w:rsidR="009478B7">
        <w:rPr>
          <w:rFonts w:ascii="Arial" w:hAnsi="Arial" w:cs="Arial"/>
          <w:lang w:val="mk-MK"/>
        </w:rPr>
        <w:t xml:space="preserve"> на </w:t>
      </w:r>
      <w:r w:rsidR="009478B7">
        <w:rPr>
          <w:rFonts w:ascii="Arial" w:hAnsi="Arial" w:cs="Arial"/>
          <w:color w:val="000000"/>
          <w:lang w:val="mk-MK" w:eastAsia="mk-MK"/>
        </w:rPr>
        <w:t>Нотар Верица Панова  Стевкова</w:t>
      </w:r>
      <w:r w:rsidR="009478B7">
        <w:rPr>
          <w:rFonts w:ascii="Arial" w:hAnsi="Arial" w:cs="Arial"/>
          <w:lang w:val="mk-MK"/>
        </w:rPr>
        <w:t xml:space="preserve">, против должникот </w:t>
      </w:r>
      <w:r w:rsidR="009478B7">
        <w:rPr>
          <w:rFonts w:ascii="Arial" w:hAnsi="Arial" w:cs="Arial"/>
          <w:b/>
          <w:bCs/>
          <w:color w:val="000000"/>
          <w:lang w:val="mk-MK" w:eastAsia="mk-MK"/>
        </w:rPr>
        <w:t>Благој Ѓоргев</w:t>
      </w:r>
      <w:r w:rsidR="009478B7">
        <w:rPr>
          <w:rFonts w:ascii="Arial" w:hAnsi="Arial" w:cs="Arial"/>
          <w:lang w:val="mk-MK"/>
        </w:rPr>
        <w:t xml:space="preserve"> од </w:t>
      </w:r>
      <w:r w:rsidR="009478B7">
        <w:rPr>
          <w:rFonts w:ascii="Arial" w:hAnsi="Arial" w:cs="Arial"/>
          <w:color w:val="000000"/>
          <w:lang w:val="mk-MK" w:eastAsia="mk-MK"/>
        </w:rPr>
        <w:t>Струмица</w:t>
      </w:r>
      <w:r w:rsidR="009478B7">
        <w:rPr>
          <w:rFonts w:ascii="Arial" w:hAnsi="Arial" w:cs="Arial"/>
          <w:lang w:val="mk-MK"/>
        </w:rPr>
        <w:t xml:space="preserve"> со живеалиште на </w:t>
      </w:r>
      <w:r w:rsidR="009478B7">
        <w:rPr>
          <w:rFonts w:ascii="Arial" w:hAnsi="Arial" w:cs="Arial"/>
          <w:color w:val="000000"/>
          <w:lang w:val="mk-MK" w:eastAsia="mk-MK"/>
        </w:rPr>
        <w:t>ул.Ленинова бр.118</w:t>
      </w:r>
      <w:r w:rsidR="009478B7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9478B7">
        <w:rPr>
          <w:rFonts w:ascii="Arial" w:hAnsi="Arial" w:cs="Arial"/>
          <w:color w:val="000000"/>
          <w:lang w:val="mk-MK" w:eastAsia="mk-MK"/>
        </w:rPr>
        <w:t>4.107.908,00 ден.</w:t>
      </w:r>
      <w:r w:rsidR="009478B7">
        <w:rPr>
          <w:rFonts w:ascii="Arial" w:hAnsi="Arial" w:cs="Arial"/>
          <w:lang w:val="mk-MK"/>
        </w:rPr>
        <w:t xml:space="preserve">, на ден </w:t>
      </w:r>
      <w:r w:rsidR="009478B7">
        <w:rPr>
          <w:rFonts w:ascii="Arial" w:hAnsi="Arial" w:cs="Arial"/>
        </w:rPr>
        <w:t>2</w:t>
      </w:r>
      <w:r w:rsidR="00AF23F5">
        <w:rPr>
          <w:rFonts w:ascii="Arial" w:hAnsi="Arial" w:cs="Arial"/>
          <w:lang w:val="mk-MK"/>
        </w:rPr>
        <w:t>5</w:t>
      </w:r>
      <w:r w:rsidR="009478B7">
        <w:rPr>
          <w:rFonts w:ascii="Arial" w:hAnsi="Arial" w:cs="Arial"/>
        </w:rPr>
        <w:t>.0</w:t>
      </w:r>
      <w:r w:rsidR="00AF23F5">
        <w:rPr>
          <w:rFonts w:ascii="Arial" w:hAnsi="Arial" w:cs="Arial"/>
          <w:lang w:val="mk-MK"/>
        </w:rPr>
        <w:t>5</w:t>
      </w:r>
      <w:r w:rsidR="009478B7">
        <w:rPr>
          <w:rFonts w:ascii="Arial" w:hAnsi="Arial" w:cs="Arial"/>
        </w:rPr>
        <w:t>.2021</w:t>
      </w:r>
      <w:r w:rsidR="009478B7">
        <w:rPr>
          <w:rFonts w:ascii="Arial" w:hAnsi="Arial" w:cs="Arial"/>
          <w:lang w:val="mk-MK"/>
        </w:rPr>
        <w:t xml:space="preserve"> година го донесува следниот:</w:t>
      </w:r>
    </w:p>
    <w:p w:rsidR="00BD6649" w:rsidRDefault="00BD6649" w:rsidP="009478B7">
      <w:pPr>
        <w:ind w:firstLine="720"/>
        <w:jc w:val="both"/>
        <w:rPr>
          <w:rFonts w:ascii="Arial" w:hAnsi="Arial" w:cs="Arial"/>
          <w:lang w:val="mk-MK"/>
        </w:rPr>
      </w:pPr>
    </w:p>
    <w:p w:rsidR="009478B7" w:rsidRDefault="009478B7" w:rsidP="009478B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9478B7" w:rsidRDefault="009478B7" w:rsidP="009478B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</w:t>
      </w:r>
      <w:r w:rsidR="00AF23F5">
        <w:rPr>
          <w:rFonts w:ascii="Arial" w:hAnsi="Arial" w:cs="Arial"/>
          <w:b/>
          <w:lang w:val="mk-MK"/>
        </w:rPr>
        <w:t xml:space="preserve"> ВТОРА</w:t>
      </w:r>
      <w:r>
        <w:rPr>
          <w:rFonts w:ascii="Arial" w:hAnsi="Arial" w:cs="Arial"/>
          <w:b/>
          <w:lang w:val="mk-MK"/>
        </w:rPr>
        <w:t xml:space="preserve"> УСНА ЈАВНА ПРОДАЖБА</w:t>
      </w:r>
    </w:p>
    <w:p w:rsidR="00CC3578" w:rsidRDefault="009478B7" w:rsidP="009478B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9478B7" w:rsidRDefault="009478B7" w:rsidP="009478B7">
      <w:pPr>
        <w:rPr>
          <w:rFonts w:ascii="Arial" w:hAnsi="Arial" w:cs="Arial"/>
          <w:lang w:val="mk-MK"/>
        </w:rPr>
      </w:pPr>
    </w:p>
    <w:p w:rsidR="009478B7" w:rsidRDefault="009478B7" w:rsidP="009478B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 со дворно место, изградена на,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/>
          <w:lang w:val="mk-MK"/>
        </w:rPr>
      </w:pP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в.м.НЕВЕНА СТОЈКОВА БР.9, катастарска култура гз-гиз, со површина од 34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в.м.НЕВЕНА СТОЈКОВА БР.9, катастарска култура гз-зпз1, со површина од 95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дел 0, адреса НЕВЕНА СТОЈКОВА БР.9, број на зграда 1, намена на зграда А1-1, влез 1, кат К1, број 2, намена на посебен/заеднички дел од зграда СТ, со површина од 91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дел 0, адреса НЕВЕНА СТОЈКОВА БР.9, број на зграда 1, намена на зграда А1-1, влез 1, кат К2, број 3, намена на посебен/заеднички дел од зграда СТ, со површина од 88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дел 0, адреса НЕВЕНА СТОЈКОВА БР.9, број на зграда 1, намена на зграда А1-1, влез 1, кат К2, број 3, намена на посебен/заеднички дел од зграда ПП, со површина од 12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дел 0, адреса НЕВЕНА СТОЈКОВА БР.9, број на зграда 1, намена на зграда А1-1, влез 1, кат МА, број 4, намена на посебен/заеднички дел од зграда СТ, со површина од 77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дел 0, адреса НЕВЕНА СТОЈКОВА БР.9, број на зграда 1, намена на зграда А1-1, влез 1, кат МЗ 1, број 2, намена на посебен/заеднички дел од зграда ПП, со површина од 13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AF23F5" w:rsidRDefault="009478B7" w:rsidP="009478B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CD6749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</w:t>
      </w:r>
      <w:r w:rsidR="00CD6749">
        <w:rPr>
          <w:rFonts w:ascii="Arial" w:hAnsi="Arial" w:cs="Arial"/>
          <w:b/>
          <w:lang w:val="mk-MK"/>
        </w:rPr>
        <w:t>994</w:t>
      </w:r>
      <w:r>
        <w:rPr>
          <w:rFonts w:ascii="Arial" w:hAnsi="Arial" w:cs="Arial"/>
          <w:b/>
          <w:lang w:val="mk-MK"/>
        </w:rPr>
        <w:t>.</w:t>
      </w:r>
      <w:r w:rsidR="00CD6749">
        <w:rPr>
          <w:rFonts w:ascii="Arial" w:hAnsi="Arial" w:cs="Arial"/>
          <w:b/>
          <w:lang w:val="mk-MK"/>
        </w:rPr>
        <w:t>001</w:t>
      </w:r>
      <w:r>
        <w:rPr>
          <w:rFonts w:ascii="Arial" w:hAnsi="Arial" w:cs="Arial"/>
          <w:b/>
          <w:lang w:val="mk-MK"/>
        </w:rPr>
        <w:t>,00 денари и</w:t>
      </w:r>
    </w:p>
    <w:p w:rsidR="00BD6649" w:rsidRDefault="00BD6649" w:rsidP="009478B7">
      <w:pPr>
        <w:ind w:firstLine="720"/>
        <w:jc w:val="both"/>
        <w:rPr>
          <w:rFonts w:ascii="Arial" w:hAnsi="Arial" w:cs="Arial"/>
          <w:b/>
          <w:lang w:val="mk-MK"/>
        </w:rPr>
      </w:pPr>
    </w:p>
    <w:p w:rsidR="009478B7" w:rsidRDefault="009478B7" w:rsidP="009478B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 со подрумски дел, изграден на,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/>
          <w:lang w:val="mk-MK"/>
        </w:rPr>
      </w:pP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дел 0, адреса НЕВЕНА СТОЈКОВА БР.9, број на зграда 1, намена на зграда А1-1, влез 1, кат ПО, намена на посебен/заеднички дел од зграда П, со површина од 82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-КП.бр.862, дел 0, адреса НЕВЕНА СТОЈКОВА БР.9, број на зграда 1, намена на зграда А1-1, влез 1, кат ПР, број 1, намена на посебен/заеднички дел од зграда П, со површина од 17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>-КП.бр.862, дел 0, адреса НЕВЕНА СТОЈКОВА БР.9, број на зграда 1, намена на зграда А1-1, влез 1, кат ПР, број 1, намена на посебен/заеднички дел од зграда ДП, со површина од 76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со вредност од </w:t>
      </w:r>
      <w:r w:rsidR="00CD6749">
        <w:rPr>
          <w:rFonts w:ascii="Arial" w:hAnsi="Arial" w:cs="Arial"/>
          <w:b/>
          <w:lang w:val="mk-MK"/>
        </w:rPr>
        <w:t>5</w:t>
      </w:r>
      <w:r>
        <w:rPr>
          <w:rFonts w:ascii="Arial" w:hAnsi="Arial" w:cs="Arial"/>
          <w:b/>
          <w:lang w:val="mk-MK"/>
        </w:rPr>
        <w:t>.</w:t>
      </w:r>
      <w:r w:rsidR="00CD6749">
        <w:rPr>
          <w:rFonts w:ascii="Arial" w:hAnsi="Arial" w:cs="Arial"/>
          <w:b/>
          <w:lang w:val="mk-MK"/>
        </w:rPr>
        <w:t>706</w:t>
      </w:r>
      <w:r>
        <w:rPr>
          <w:rFonts w:ascii="Arial" w:hAnsi="Arial" w:cs="Arial"/>
          <w:b/>
          <w:lang w:val="mk-MK"/>
        </w:rPr>
        <w:t>.</w:t>
      </w:r>
      <w:r w:rsidR="00CD6749">
        <w:rPr>
          <w:rFonts w:ascii="Arial" w:hAnsi="Arial" w:cs="Arial"/>
          <w:b/>
          <w:lang w:val="mk-MK"/>
        </w:rPr>
        <w:t>691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>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</w:p>
    <w:p w:rsidR="009478B7" w:rsidRDefault="009478B7" w:rsidP="009478B7">
      <w:pPr>
        <w:ind w:firstLine="720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Arial" w:hAnsi="Arial" w:cs="Arial"/>
          <w:b/>
          <w:lang w:val="mk-MK"/>
        </w:rPr>
        <w:t>или со вкупна вреднос</w:t>
      </w:r>
      <w:r w:rsidR="00CD6749">
        <w:rPr>
          <w:rFonts w:ascii="Arial" w:hAnsi="Arial" w:cs="Arial"/>
          <w:b/>
          <w:lang w:val="mk-MK"/>
        </w:rPr>
        <w:t>т на целокупната недвижност од 8</w:t>
      </w:r>
      <w:r>
        <w:rPr>
          <w:rFonts w:ascii="Arial" w:hAnsi="Arial" w:cs="Arial"/>
          <w:b/>
          <w:lang w:val="mk-MK"/>
        </w:rPr>
        <w:t>.</w:t>
      </w:r>
      <w:r w:rsidR="00CD6749">
        <w:rPr>
          <w:rFonts w:ascii="Arial" w:hAnsi="Arial" w:cs="Arial"/>
          <w:b/>
          <w:lang w:val="mk-MK"/>
        </w:rPr>
        <w:t>700</w:t>
      </w:r>
      <w:r>
        <w:rPr>
          <w:rFonts w:ascii="Arial" w:hAnsi="Arial" w:cs="Arial"/>
          <w:b/>
          <w:lang w:val="mk-MK"/>
        </w:rPr>
        <w:t>.</w:t>
      </w:r>
      <w:r w:rsidR="00CD6749">
        <w:rPr>
          <w:rFonts w:ascii="Arial" w:hAnsi="Arial" w:cs="Arial"/>
          <w:b/>
          <w:lang w:val="mk-MK"/>
        </w:rPr>
        <w:t>692</w:t>
      </w:r>
      <w:r>
        <w:rPr>
          <w:rFonts w:ascii="Arial" w:hAnsi="Arial" w:cs="Arial"/>
          <w:b/>
          <w:lang w:val="mk-MK"/>
        </w:rPr>
        <w:t>,00 денари,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CC3578" w:rsidRDefault="009478B7" w:rsidP="009478B7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а сето запишано во </w:t>
      </w:r>
      <w:r>
        <w:rPr>
          <w:rFonts w:ascii="Arial" w:hAnsi="Arial" w:cs="Arial"/>
          <w:b/>
          <w:bCs/>
          <w:lang w:val="mk-MK"/>
        </w:rPr>
        <w:t>имотен лист бр.2952, за КО Струмица</w:t>
      </w:r>
      <w:r>
        <w:rPr>
          <w:rFonts w:ascii="Arial" w:hAnsi="Arial" w:cs="Arial"/>
          <w:bCs/>
          <w:lang w:val="mk-MK"/>
        </w:rPr>
        <w:t xml:space="preserve">, при АКН-Струмица, која се наоѓа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Благој Ѓоргев</w:t>
      </w:r>
      <w:r>
        <w:rPr>
          <w:rFonts w:ascii="Arial" w:hAnsi="Arial" w:cs="Arial"/>
          <w:b/>
          <w:lang w:val="mk-MK"/>
        </w:rPr>
        <w:t xml:space="preserve"> од </w:t>
      </w:r>
      <w:r>
        <w:rPr>
          <w:rFonts w:ascii="Arial" w:hAnsi="Arial" w:cs="Arial"/>
          <w:b/>
          <w:color w:val="000000"/>
          <w:lang w:val="mk-MK" w:eastAsia="mk-MK"/>
        </w:rPr>
        <w:t>Струмица</w:t>
      </w:r>
      <w:r>
        <w:rPr>
          <w:rFonts w:ascii="Arial" w:hAnsi="Arial" w:cs="Arial"/>
          <w:color w:val="000000"/>
          <w:lang w:val="mk-MK" w:eastAsia="mk-MK"/>
        </w:rPr>
        <w:t>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</w:t>
      </w:r>
      <w:r w:rsidR="00AF23F5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.0</w:t>
      </w:r>
      <w:r w:rsidR="00AF23F5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.2021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 е утврдена со заклучок на извршителот И.бр.1422/2020 од 2</w:t>
      </w:r>
      <w:r w:rsidR="00AF23F5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mk-MK"/>
        </w:rPr>
        <w:t>.0</w:t>
      </w:r>
      <w:r w:rsidR="00AF23F5">
        <w:rPr>
          <w:rFonts w:ascii="Arial" w:hAnsi="Arial" w:cs="Arial"/>
          <w:lang w:val="mk-MK"/>
        </w:rPr>
        <w:t>5</w:t>
      </w:r>
      <w:r>
        <w:rPr>
          <w:rFonts w:ascii="Arial" w:hAnsi="Arial" w:cs="Arial"/>
          <w:lang w:val="mk-MK"/>
        </w:rPr>
        <w:t xml:space="preserve">.2021 година, под која недвижноста не може да се продаде на </w:t>
      </w:r>
      <w:r w:rsidR="00AF23F5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и Нало</w:t>
      </w:r>
      <w:r w:rsidR="00CC3578">
        <w:rPr>
          <w:rFonts w:ascii="Arial" w:hAnsi="Arial" w:cs="Arial"/>
          <w:lang w:val="mk-MK"/>
        </w:rPr>
        <w:t>зи</w:t>
      </w:r>
      <w:r>
        <w:rPr>
          <w:rFonts w:ascii="Arial" w:hAnsi="Arial" w:cs="Arial"/>
          <w:lang w:val="mk-MK"/>
        </w:rPr>
        <w:t xml:space="preserve"> за извршување врз недвижност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9478B7" w:rsidRDefault="009478B7" w:rsidP="009478B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C3578" w:rsidRDefault="00CC3578" w:rsidP="009478B7">
      <w:pPr>
        <w:ind w:firstLine="720"/>
        <w:jc w:val="both"/>
        <w:rPr>
          <w:rFonts w:ascii="Arial" w:hAnsi="Arial" w:cs="Arial"/>
          <w:lang w:val="mk-MK"/>
        </w:rPr>
      </w:pPr>
    </w:p>
    <w:p w:rsidR="009478B7" w:rsidRDefault="009478B7" w:rsidP="009478B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9478B7" w:rsidTr="009478B7">
        <w:tc>
          <w:tcPr>
            <w:tcW w:w="5377" w:type="dxa"/>
          </w:tcPr>
          <w:p w:rsidR="009478B7" w:rsidRDefault="009478B7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9478B7" w:rsidRDefault="00CC3578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</w:t>
            </w:r>
            <w:r w:rsidR="009478B7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9478B7" w:rsidRDefault="009478B7" w:rsidP="009478B7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9478B7" w:rsidSect="00A72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8B7"/>
    <w:rsid w:val="009478B7"/>
    <w:rsid w:val="00962268"/>
    <w:rsid w:val="00A72CDD"/>
    <w:rsid w:val="00AF23F5"/>
    <w:rsid w:val="00BD6649"/>
    <w:rsid w:val="00CC3578"/>
    <w:rsid w:val="00CD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B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478B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478B7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B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2021-05-25T10:06:00Z</cp:lastPrinted>
  <dcterms:created xsi:type="dcterms:W3CDTF">2021-05-25T10:06:00Z</dcterms:created>
  <dcterms:modified xsi:type="dcterms:W3CDTF">2021-05-25T10:08:00Z</dcterms:modified>
</cp:coreProperties>
</file>