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8C" w:rsidRPr="006F7E8C" w:rsidRDefault="006F7E8C" w:rsidP="00757BBC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</w:t>
      </w:r>
      <w:r w:rsidRPr="006F7E8C">
        <w:rPr>
          <w:rFonts w:ascii="Arial" w:hAnsi="Arial" w:cs="Arial"/>
          <w:b/>
          <w:lang w:val="mk-MK"/>
        </w:rPr>
        <w:t>И.бр.143/2019</w:t>
      </w:r>
    </w:p>
    <w:p w:rsidR="006F7E8C" w:rsidRDefault="006F7E8C" w:rsidP="00757BBC">
      <w:pPr>
        <w:ind w:firstLine="720"/>
        <w:jc w:val="both"/>
        <w:rPr>
          <w:rFonts w:ascii="Arial" w:hAnsi="Arial" w:cs="Arial"/>
          <w:lang w:val="mk-MK"/>
        </w:rPr>
      </w:pPr>
    </w:p>
    <w:p w:rsidR="00757BBC" w:rsidRDefault="00757BBC" w:rsidP="006F7E8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3C0274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Pr="003C0274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ru-RU"/>
        </w:rPr>
        <w:t>Прокредит Банка АД Скопје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ru-RU"/>
        </w:rPr>
        <w:t>ул.Манапо бр.7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ru-RU"/>
        </w:rPr>
        <w:t>Скопје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ru-RU"/>
        </w:rPr>
        <w:t>ОДУ бр.269/17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29.03.2017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ru-RU"/>
        </w:rPr>
        <w:t>нотар Данче Шеримова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Струмица</w:t>
      </w:r>
      <w:r>
        <w:rPr>
          <w:rFonts w:ascii="Arial" w:hAnsi="Arial" w:cs="Arial"/>
          <w:lang w:val="mk-MK"/>
        </w:rPr>
        <w:t>, против должниците</w:t>
      </w:r>
      <w:r>
        <w:rPr>
          <w:rFonts w:ascii="Arial" w:hAnsi="Arial" w:cs="Arial"/>
          <w:b/>
          <w:bCs/>
          <w:color w:val="000000"/>
          <w:lang w:val="ru-RU"/>
        </w:rPr>
        <w:t xml:space="preserve"> Мицев Кољо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с.Куклиш</w:t>
      </w:r>
      <w:r>
        <w:rPr>
          <w:rFonts w:ascii="Arial" w:hAnsi="Arial" w:cs="Arial"/>
          <w:lang w:val="mk-MK"/>
        </w:rPr>
        <w:t xml:space="preserve"> со живеалиште во </w:t>
      </w:r>
      <w:r>
        <w:rPr>
          <w:rFonts w:ascii="Arial" w:hAnsi="Arial" w:cs="Arial"/>
          <w:color w:val="000000"/>
          <w:lang w:val="ru-RU"/>
        </w:rPr>
        <w:t>с.Куклиш бр.135 и</w:t>
      </w:r>
      <w:r>
        <w:rPr>
          <w:rFonts w:ascii="Arial" w:hAnsi="Arial" w:cs="Arial"/>
          <w:b/>
          <w:bCs/>
          <w:color w:val="000000"/>
          <w:lang w:val="ru-RU"/>
        </w:rPr>
        <w:t xml:space="preserve"> Мицева Савета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с.Куклиш</w:t>
      </w:r>
      <w:r>
        <w:rPr>
          <w:rFonts w:ascii="Arial" w:hAnsi="Arial" w:cs="Arial"/>
          <w:lang w:val="mk-MK"/>
        </w:rPr>
        <w:t xml:space="preserve"> со живеалиште во </w:t>
      </w:r>
      <w:r>
        <w:rPr>
          <w:rFonts w:ascii="Arial" w:hAnsi="Arial" w:cs="Arial"/>
          <w:color w:val="000000"/>
          <w:lang w:val="ru-RU"/>
        </w:rPr>
        <w:t>с.Куклиш бр.135</w:t>
      </w:r>
      <w:r>
        <w:rPr>
          <w:rFonts w:ascii="Arial" w:hAnsi="Arial" w:cs="Arial"/>
          <w:lang w:val="mk-MK"/>
        </w:rPr>
        <w:t xml:space="preserve"> за спроведување на извршување во вредност </w:t>
      </w:r>
      <w:r>
        <w:rPr>
          <w:rFonts w:ascii="Arial" w:hAnsi="Arial" w:cs="Arial"/>
          <w:color w:val="000000"/>
          <w:lang w:val="ru-RU"/>
        </w:rPr>
        <w:t>2.173.594,00 ден.</w:t>
      </w:r>
      <w:r>
        <w:rPr>
          <w:rFonts w:ascii="Arial" w:hAnsi="Arial" w:cs="Arial"/>
          <w:lang w:val="mk-MK"/>
        </w:rPr>
        <w:t xml:space="preserve">, на ден </w:t>
      </w:r>
      <w:r w:rsidR="00377123">
        <w:rPr>
          <w:rFonts w:ascii="Arial" w:hAnsi="Arial" w:cs="Arial"/>
          <w:lang w:val="mk-MK"/>
        </w:rPr>
        <w:t>30</w:t>
      </w:r>
      <w:r>
        <w:rPr>
          <w:rFonts w:ascii="Arial" w:hAnsi="Arial" w:cs="Arial"/>
          <w:lang w:val="en-US"/>
        </w:rPr>
        <w:t xml:space="preserve">.09.2019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6F7E8C" w:rsidRPr="00AC774B" w:rsidRDefault="006F7E8C" w:rsidP="006F7E8C">
      <w:pPr>
        <w:ind w:firstLine="720"/>
        <w:jc w:val="both"/>
        <w:rPr>
          <w:rFonts w:ascii="Arial" w:hAnsi="Arial" w:cs="Arial"/>
          <w:lang w:val="mk-MK"/>
        </w:rPr>
      </w:pPr>
    </w:p>
    <w:p w:rsidR="00757BBC" w:rsidRPr="00905C7E" w:rsidRDefault="00757BBC" w:rsidP="00757BBC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757BBC" w:rsidRPr="00905C7E" w:rsidRDefault="00757BBC" w:rsidP="00757BBC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377123">
        <w:rPr>
          <w:rFonts w:ascii="Arial" w:hAnsi="Arial" w:cs="Arial"/>
          <w:b/>
          <w:lang w:val="mk-MK"/>
        </w:rPr>
        <w:t xml:space="preserve">ВТОРА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757BBC" w:rsidRPr="00905C7E" w:rsidRDefault="00757BBC" w:rsidP="00757BBC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757BBC" w:rsidRPr="00905C7E" w:rsidRDefault="00757BBC" w:rsidP="00757BBC">
      <w:pPr>
        <w:rPr>
          <w:rFonts w:ascii="Arial" w:hAnsi="Arial" w:cs="Arial"/>
          <w:lang w:val="mk-MK"/>
        </w:rPr>
      </w:pPr>
    </w:p>
    <w:p w:rsidR="00757BBC" w:rsidRDefault="00757BBC" w:rsidP="00757BBC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</w:t>
      </w:r>
      <w:r>
        <w:rPr>
          <w:rFonts w:ascii="Arial" w:hAnsi="Arial" w:cs="Arial"/>
          <w:lang w:val="mk-MK"/>
        </w:rPr>
        <w:t>ите</w:t>
      </w:r>
      <w:r w:rsidRPr="00905C7E">
        <w:rPr>
          <w:rFonts w:ascii="Arial" w:hAnsi="Arial" w:cs="Arial"/>
          <w:lang w:val="mk-MK"/>
        </w:rPr>
        <w:t xml:space="preserve"> означен</w:t>
      </w:r>
      <w:r>
        <w:rPr>
          <w:rFonts w:ascii="Arial" w:hAnsi="Arial" w:cs="Arial"/>
          <w:lang w:val="mk-MK"/>
        </w:rPr>
        <w:t>и</w:t>
      </w:r>
      <w:r w:rsidRPr="00905C7E">
        <w:rPr>
          <w:rFonts w:ascii="Arial" w:hAnsi="Arial" w:cs="Arial"/>
          <w:lang w:val="mk-MK"/>
        </w:rPr>
        <w:t xml:space="preserve"> како</w:t>
      </w:r>
      <w:r>
        <w:rPr>
          <w:rFonts w:ascii="Arial" w:hAnsi="Arial" w:cs="Arial"/>
          <w:lang w:val="en-US"/>
        </w:rPr>
        <w:t>,</w:t>
      </w:r>
    </w:p>
    <w:p w:rsidR="00757BBC" w:rsidRDefault="00757BBC" w:rsidP="00757BBC">
      <w:pPr>
        <w:ind w:firstLine="720"/>
        <w:jc w:val="both"/>
        <w:rPr>
          <w:rFonts w:ascii="Arial" w:hAnsi="Arial" w:cs="Arial"/>
          <w:lang w:val="mk-MK"/>
        </w:rPr>
      </w:pPr>
      <w:r w:rsidRPr="00E02287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- КП.бр.</w:t>
      </w:r>
      <w:r>
        <w:rPr>
          <w:rFonts w:ascii="Arial" w:hAnsi="Arial" w:cs="Arial"/>
          <w:bCs/>
          <w:lang w:val="ru-RU"/>
        </w:rPr>
        <w:t>4444</w:t>
      </w:r>
      <w:r>
        <w:rPr>
          <w:rFonts w:ascii="Arial" w:hAnsi="Arial" w:cs="Arial"/>
          <w:bCs/>
          <w:lang w:val="mk-MK"/>
        </w:rPr>
        <w:t xml:space="preserve">, место викано СЕЛО, катастарска култура 11000, класа 2 со површина од 367 м.кв., </w:t>
      </w:r>
      <w:r w:rsidRPr="00E02287">
        <w:rPr>
          <w:rFonts w:ascii="Arial" w:hAnsi="Arial" w:cs="Arial"/>
          <w:b/>
          <w:bCs/>
          <w:lang w:val="mk-MK"/>
        </w:rPr>
        <w:t xml:space="preserve">со </w:t>
      </w:r>
      <w:r w:rsidRPr="00E02287">
        <w:rPr>
          <w:rFonts w:ascii="Arial" w:hAnsi="Arial" w:cs="Arial"/>
          <w:b/>
          <w:lang w:val="mk-MK"/>
        </w:rPr>
        <w:t>вредност од</w:t>
      </w:r>
      <w:r>
        <w:rPr>
          <w:rFonts w:ascii="Arial" w:hAnsi="Arial" w:cs="Arial"/>
          <w:lang w:val="mk-MK"/>
        </w:rPr>
        <w:t xml:space="preserve"> </w:t>
      </w:r>
      <w:r w:rsidR="00377123">
        <w:rPr>
          <w:rFonts w:ascii="Arial" w:hAnsi="Arial" w:cs="Arial"/>
          <w:b/>
          <w:lang w:val="mk-MK"/>
        </w:rPr>
        <w:t>159</w:t>
      </w:r>
      <w:r>
        <w:rPr>
          <w:rFonts w:ascii="Arial" w:hAnsi="Arial" w:cs="Arial"/>
          <w:b/>
          <w:lang w:val="mk-MK"/>
        </w:rPr>
        <w:t>.0</w:t>
      </w:r>
      <w:r w:rsidR="00377123">
        <w:rPr>
          <w:rFonts w:ascii="Arial" w:hAnsi="Arial" w:cs="Arial"/>
          <w:b/>
          <w:lang w:val="mk-MK"/>
        </w:rPr>
        <w:t>33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>,</w:t>
      </w:r>
    </w:p>
    <w:p w:rsidR="00757BBC" w:rsidRDefault="00757BBC" w:rsidP="00757BBC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757BBC" w:rsidRDefault="00757BBC" w:rsidP="00757BBC">
      <w:pPr>
        <w:ind w:firstLine="72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Cs/>
          <w:lang w:val="mk-MK"/>
        </w:rPr>
        <w:t xml:space="preserve">а запишана во </w:t>
      </w:r>
      <w:r>
        <w:rPr>
          <w:rFonts w:ascii="Arial" w:hAnsi="Arial" w:cs="Arial"/>
          <w:b/>
          <w:bCs/>
          <w:lang w:val="mk-MK"/>
        </w:rPr>
        <w:t>имотен лист бр.335, за КО КУКЛИШ</w:t>
      </w:r>
      <w:r>
        <w:rPr>
          <w:rFonts w:ascii="Arial" w:hAnsi="Arial" w:cs="Arial"/>
          <w:bCs/>
          <w:lang w:val="mk-MK"/>
        </w:rPr>
        <w:t xml:space="preserve"> при АКН-Струмица, во сопственост </w:t>
      </w:r>
      <w:r>
        <w:rPr>
          <w:rFonts w:ascii="Arial" w:hAnsi="Arial" w:cs="Arial"/>
          <w:lang w:val="mk-MK"/>
        </w:rPr>
        <w:t xml:space="preserve"> на должникот </w:t>
      </w:r>
      <w:r>
        <w:rPr>
          <w:rFonts w:ascii="Arial" w:hAnsi="Arial" w:cs="Arial"/>
          <w:b/>
          <w:bCs/>
          <w:color w:val="000000"/>
          <w:lang w:val="ru-RU"/>
        </w:rPr>
        <w:t>Мицев Кољо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с.Куклиш,</w:t>
      </w:r>
    </w:p>
    <w:p w:rsidR="00757BBC" w:rsidRDefault="00757BBC" w:rsidP="00757BBC">
      <w:pPr>
        <w:ind w:firstLine="720"/>
        <w:jc w:val="both"/>
        <w:rPr>
          <w:rFonts w:ascii="Arial" w:hAnsi="Arial" w:cs="Arial"/>
          <w:color w:val="000000"/>
          <w:lang w:val="ru-RU"/>
        </w:rPr>
      </w:pPr>
    </w:p>
    <w:p w:rsidR="00757BBC" w:rsidRDefault="00757BBC" w:rsidP="00757BB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</w:t>
      </w:r>
      <w:r>
        <w:rPr>
          <w:rFonts w:ascii="Arial" w:hAnsi="Arial" w:cs="Arial"/>
          <w:bCs/>
          <w:lang w:val="ru-RU"/>
        </w:rPr>
        <w:t>1091</w:t>
      </w:r>
      <w:r>
        <w:rPr>
          <w:rFonts w:ascii="Arial" w:hAnsi="Arial" w:cs="Arial"/>
          <w:bCs/>
          <w:lang w:val="mk-MK"/>
        </w:rPr>
        <w:t xml:space="preserve">,дел 1, место викано ЖОЛТА ТИНЈА, катастарска култура 11000, класа 2 со површина од 1254 м.кв., </w:t>
      </w:r>
      <w:r w:rsidRPr="00E02287">
        <w:rPr>
          <w:rFonts w:ascii="Arial" w:hAnsi="Arial" w:cs="Arial"/>
          <w:b/>
          <w:bCs/>
          <w:lang w:val="mk-MK"/>
        </w:rPr>
        <w:t xml:space="preserve">со </w:t>
      </w:r>
      <w:r w:rsidRPr="00E02287">
        <w:rPr>
          <w:rFonts w:ascii="Arial" w:hAnsi="Arial" w:cs="Arial"/>
          <w:b/>
          <w:lang w:val="mk-MK"/>
        </w:rPr>
        <w:t>вредност од</w:t>
      </w:r>
      <w:r>
        <w:rPr>
          <w:rFonts w:ascii="Arial" w:hAnsi="Arial" w:cs="Arial"/>
          <w:lang w:val="mk-MK"/>
        </w:rPr>
        <w:t xml:space="preserve"> </w:t>
      </w:r>
      <w:r w:rsidR="00377123">
        <w:rPr>
          <w:rFonts w:ascii="Arial" w:hAnsi="Arial" w:cs="Arial"/>
          <w:b/>
          <w:lang w:val="mk-MK"/>
        </w:rPr>
        <w:t>83</w:t>
      </w:r>
      <w:r>
        <w:rPr>
          <w:rFonts w:ascii="Arial" w:hAnsi="Arial" w:cs="Arial"/>
          <w:b/>
          <w:lang w:val="mk-MK"/>
        </w:rPr>
        <w:t>.</w:t>
      </w:r>
      <w:r w:rsidR="00377123">
        <w:rPr>
          <w:rFonts w:ascii="Arial" w:hAnsi="Arial" w:cs="Arial"/>
          <w:b/>
          <w:lang w:val="mk-MK"/>
        </w:rPr>
        <w:t>6</w:t>
      </w:r>
      <w:r>
        <w:rPr>
          <w:rFonts w:ascii="Arial" w:hAnsi="Arial" w:cs="Arial"/>
          <w:b/>
          <w:lang w:val="mk-MK"/>
        </w:rPr>
        <w:t>00,00 денари</w:t>
      </w:r>
      <w:r>
        <w:rPr>
          <w:rFonts w:ascii="Arial" w:hAnsi="Arial" w:cs="Arial"/>
          <w:lang w:val="mk-MK"/>
        </w:rPr>
        <w:t>,</w:t>
      </w:r>
    </w:p>
    <w:p w:rsidR="00757BBC" w:rsidRDefault="00757BBC" w:rsidP="00757BB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 КП.бр.</w:t>
      </w:r>
      <w:r>
        <w:rPr>
          <w:rFonts w:ascii="Arial" w:hAnsi="Arial" w:cs="Arial"/>
          <w:bCs/>
          <w:lang w:val="ru-RU"/>
        </w:rPr>
        <w:t>1091</w:t>
      </w:r>
      <w:r>
        <w:rPr>
          <w:rFonts w:ascii="Arial" w:hAnsi="Arial" w:cs="Arial"/>
          <w:bCs/>
          <w:lang w:val="mk-MK"/>
        </w:rPr>
        <w:t xml:space="preserve">,дел 2, место викано ЖОЛТА ТИНЈА, катастарска култура 42100, со површина од 205 м.кв., </w:t>
      </w:r>
      <w:r w:rsidRPr="00E02287">
        <w:rPr>
          <w:rFonts w:ascii="Arial" w:hAnsi="Arial" w:cs="Arial"/>
          <w:b/>
          <w:bCs/>
          <w:lang w:val="mk-MK"/>
        </w:rPr>
        <w:t xml:space="preserve">со </w:t>
      </w:r>
      <w:r w:rsidRPr="00E02287">
        <w:rPr>
          <w:rFonts w:ascii="Arial" w:hAnsi="Arial" w:cs="Arial"/>
          <w:b/>
          <w:lang w:val="mk-MK"/>
        </w:rPr>
        <w:t>вредност од</w:t>
      </w:r>
      <w:r>
        <w:rPr>
          <w:rFonts w:ascii="Arial" w:hAnsi="Arial" w:cs="Arial"/>
          <w:lang w:val="mk-MK"/>
        </w:rPr>
        <w:t xml:space="preserve"> </w:t>
      </w:r>
      <w:r w:rsidR="00377123" w:rsidRPr="00377123">
        <w:rPr>
          <w:rFonts w:ascii="Arial" w:hAnsi="Arial" w:cs="Arial"/>
          <w:b/>
          <w:lang w:val="mk-MK"/>
        </w:rPr>
        <w:t>13</w:t>
      </w:r>
      <w:r w:rsidRPr="00377123">
        <w:rPr>
          <w:rFonts w:ascii="Arial" w:hAnsi="Arial" w:cs="Arial"/>
          <w:b/>
          <w:lang w:val="mk-MK"/>
        </w:rPr>
        <w:t>.</w:t>
      </w:r>
      <w:r w:rsidR="00377123" w:rsidRPr="00377123">
        <w:rPr>
          <w:rFonts w:ascii="Arial" w:hAnsi="Arial" w:cs="Arial"/>
          <w:b/>
          <w:lang w:val="mk-MK"/>
        </w:rPr>
        <w:t>667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>,</w:t>
      </w:r>
    </w:p>
    <w:p w:rsidR="00757BBC" w:rsidRDefault="00757BBC" w:rsidP="00757BB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- КП.бр.</w:t>
      </w:r>
      <w:r>
        <w:rPr>
          <w:rFonts w:ascii="Arial" w:hAnsi="Arial" w:cs="Arial"/>
          <w:bCs/>
          <w:lang w:val="ru-RU"/>
        </w:rPr>
        <w:t>2882</w:t>
      </w:r>
      <w:r>
        <w:rPr>
          <w:rFonts w:ascii="Arial" w:hAnsi="Arial" w:cs="Arial"/>
          <w:bCs/>
          <w:lang w:val="mk-MK"/>
        </w:rPr>
        <w:t xml:space="preserve">, место викано ГОРНИ ВРЕЖ, катастарска култура 11000, класа 2 со површина од 1172 м.кв., </w:t>
      </w:r>
      <w:r w:rsidRPr="00E02287">
        <w:rPr>
          <w:rFonts w:ascii="Arial" w:hAnsi="Arial" w:cs="Arial"/>
          <w:b/>
          <w:bCs/>
          <w:lang w:val="mk-MK"/>
        </w:rPr>
        <w:t xml:space="preserve">со </w:t>
      </w:r>
      <w:r w:rsidRPr="00E02287">
        <w:rPr>
          <w:rFonts w:ascii="Arial" w:hAnsi="Arial" w:cs="Arial"/>
          <w:b/>
          <w:lang w:val="mk-MK"/>
        </w:rPr>
        <w:t>вредност 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7</w:t>
      </w:r>
      <w:r w:rsidR="00377123">
        <w:rPr>
          <w:rFonts w:ascii="Arial" w:hAnsi="Arial" w:cs="Arial"/>
          <w:b/>
          <w:lang w:val="mk-MK"/>
        </w:rPr>
        <w:t>8</w:t>
      </w:r>
      <w:r>
        <w:rPr>
          <w:rFonts w:ascii="Arial" w:hAnsi="Arial" w:cs="Arial"/>
          <w:b/>
          <w:lang w:val="mk-MK"/>
        </w:rPr>
        <w:t>.</w:t>
      </w:r>
      <w:r w:rsidR="00377123">
        <w:rPr>
          <w:rFonts w:ascii="Arial" w:hAnsi="Arial" w:cs="Arial"/>
          <w:b/>
          <w:lang w:val="mk-MK"/>
        </w:rPr>
        <w:t>133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>,</w:t>
      </w:r>
    </w:p>
    <w:p w:rsidR="00757BBC" w:rsidRDefault="00757BBC" w:rsidP="00757BBC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757BBC" w:rsidRDefault="00757BBC" w:rsidP="00757BBC">
      <w:pPr>
        <w:ind w:firstLine="72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Cs/>
          <w:lang w:val="mk-MK"/>
        </w:rPr>
        <w:t xml:space="preserve">а сето запишано во </w:t>
      </w:r>
      <w:r>
        <w:rPr>
          <w:rFonts w:ascii="Arial" w:hAnsi="Arial" w:cs="Arial"/>
          <w:b/>
          <w:bCs/>
          <w:lang w:val="mk-MK"/>
        </w:rPr>
        <w:t>имотен лист бр.335, за КО КУКЛИШ-ВОН Г.Р.,</w:t>
      </w:r>
      <w:r>
        <w:rPr>
          <w:rFonts w:ascii="Arial" w:hAnsi="Arial" w:cs="Arial"/>
          <w:bCs/>
          <w:lang w:val="mk-MK"/>
        </w:rPr>
        <w:t xml:space="preserve"> при АКН-Струмица, во сопственост </w:t>
      </w:r>
      <w:r>
        <w:rPr>
          <w:rFonts w:ascii="Arial" w:hAnsi="Arial" w:cs="Arial"/>
          <w:lang w:val="mk-MK"/>
        </w:rPr>
        <w:t xml:space="preserve"> на должникот </w:t>
      </w:r>
      <w:r>
        <w:rPr>
          <w:rFonts w:ascii="Arial" w:hAnsi="Arial" w:cs="Arial"/>
          <w:b/>
          <w:bCs/>
          <w:color w:val="000000"/>
          <w:lang w:val="ru-RU"/>
        </w:rPr>
        <w:t>Мицев Кољо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с.Куклиш и</w:t>
      </w:r>
    </w:p>
    <w:p w:rsidR="00757BBC" w:rsidRDefault="00757BBC" w:rsidP="00757BBC">
      <w:pPr>
        <w:ind w:firstLine="720"/>
        <w:jc w:val="both"/>
        <w:rPr>
          <w:rFonts w:ascii="Arial" w:hAnsi="Arial" w:cs="Arial"/>
          <w:color w:val="000000"/>
          <w:lang w:val="ru-RU"/>
        </w:rPr>
      </w:pPr>
    </w:p>
    <w:p w:rsidR="00757BBC" w:rsidRDefault="00757BBC" w:rsidP="00757BB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- КП.бр.</w:t>
      </w:r>
      <w:r>
        <w:rPr>
          <w:rFonts w:ascii="Arial" w:hAnsi="Arial" w:cs="Arial"/>
          <w:bCs/>
          <w:lang w:val="ru-RU"/>
        </w:rPr>
        <w:t>312</w:t>
      </w:r>
      <w:r>
        <w:rPr>
          <w:rFonts w:ascii="Arial" w:hAnsi="Arial" w:cs="Arial"/>
          <w:bCs/>
          <w:lang w:val="mk-MK"/>
        </w:rPr>
        <w:t xml:space="preserve">, место викано ШАМАК, катастарска култура 11000, класа 3 со површина од 1153 м.кв., </w:t>
      </w:r>
      <w:r w:rsidRPr="00E02287">
        <w:rPr>
          <w:rFonts w:ascii="Arial" w:hAnsi="Arial" w:cs="Arial"/>
          <w:b/>
          <w:bCs/>
          <w:lang w:val="mk-MK"/>
        </w:rPr>
        <w:t xml:space="preserve">со </w:t>
      </w:r>
      <w:r w:rsidRPr="00E02287">
        <w:rPr>
          <w:rFonts w:ascii="Arial" w:hAnsi="Arial" w:cs="Arial"/>
          <w:b/>
          <w:lang w:val="mk-MK"/>
        </w:rPr>
        <w:t>вредност од</w:t>
      </w:r>
      <w:r>
        <w:rPr>
          <w:rFonts w:ascii="Arial" w:hAnsi="Arial" w:cs="Arial"/>
          <w:lang w:val="mk-MK"/>
        </w:rPr>
        <w:t xml:space="preserve"> </w:t>
      </w:r>
      <w:r w:rsidR="00377123">
        <w:rPr>
          <w:rFonts w:ascii="Arial" w:hAnsi="Arial" w:cs="Arial"/>
          <w:b/>
          <w:lang w:val="mk-MK"/>
        </w:rPr>
        <w:t>53</w:t>
      </w:r>
      <w:r>
        <w:rPr>
          <w:rFonts w:ascii="Arial" w:hAnsi="Arial" w:cs="Arial"/>
          <w:b/>
          <w:lang w:val="mk-MK"/>
        </w:rPr>
        <w:t>.</w:t>
      </w:r>
      <w:r w:rsidR="00377123">
        <w:rPr>
          <w:rFonts w:ascii="Arial" w:hAnsi="Arial" w:cs="Arial"/>
          <w:b/>
          <w:lang w:val="mk-MK"/>
        </w:rPr>
        <w:t>806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>,</w:t>
      </w:r>
    </w:p>
    <w:p w:rsidR="00757BBC" w:rsidRDefault="00757BBC" w:rsidP="00757BBC">
      <w:pPr>
        <w:ind w:firstLine="720"/>
        <w:jc w:val="both"/>
        <w:rPr>
          <w:rFonts w:ascii="Arial" w:hAnsi="Arial" w:cs="Arial"/>
          <w:lang w:val="mk-MK"/>
        </w:rPr>
      </w:pPr>
    </w:p>
    <w:p w:rsidR="00757BBC" w:rsidRDefault="00757BBC" w:rsidP="00757BBC">
      <w:pPr>
        <w:ind w:firstLine="72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lang w:val="mk-MK"/>
        </w:rPr>
        <w:t>а</w:t>
      </w:r>
      <w:r>
        <w:rPr>
          <w:rFonts w:ascii="Arial" w:hAnsi="Arial" w:cs="Arial"/>
          <w:bCs/>
          <w:lang w:val="mk-MK"/>
        </w:rPr>
        <w:t xml:space="preserve"> запишана во </w:t>
      </w:r>
      <w:r>
        <w:rPr>
          <w:rFonts w:ascii="Arial" w:hAnsi="Arial" w:cs="Arial"/>
          <w:b/>
          <w:bCs/>
          <w:lang w:val="mk-MK"/>
        </w:rPr>
        <w:t>имотен лист бр.387, за КО КУКЛИШ-ВОН Г.Р.</w:t>
      </w:r>
      <w:r>
        <w:rPr>
          <w:rFonts w:ascii="Arial" w:hAnsi="Arial" w:cs="Arial"/>
          <w:bCs/>
          <w:lang w:val="mk-MK"/>
        </w:rPr>
        <w:t xml:space="preserve"> при АКН-Струмица, во сопственост </w:t>
      </w:r>
      <w:r>
        <w:rPr>
          <w:rFonts w:ascii="Arial" w:hAnsi="Arial" w:cs="Arial"/>
          <w:lang w:val="mk-MK"/>
        </w:rPr>
        <w:t xml:space="preserve"> на должникот </w:t>
      </w:r>
      <w:r>
        <w:rPr>
          <w:rFonts w:ascii="Arial" w:hAnsi="Arial" w:cs="Arial"/>
          <w:b/>
          <w:bCs/>
          <w:color w:val="000000"/>
          <w:lang w:val="ru-RU"/>
        </w:rPr>
        <w:t>Мицева Савета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ru-RU"/>
        </w:rPr>
        <w:t>с.Куклиш.</w:t>
      </w:r>
    </w:p>
    <w:p w:rsidR="00757BBC" w:rsidRPr="00905C7E" w:rsidRDefault="00757BBC" w:rsidP="00757BBC">
      <w:pPr>
        <w:ind w:firstLine="720"/>
        <w:jc w:val="both"/>
        <w:rPr>
          <w:rFonts w:ascii="Arial" w:hAnsi="Arial" w:cs="Arial"/>
          <w:lang w:val="ru-RU"/>
        </w:rPr>
      </w:pPr>
    </w:p>
    <w:p w:rsidR="00757BBC" w:rsidRPr="00905C7E" w:rsidRDefault="00757BBC" w:rsidP="00757BB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Продажбата ќе се одржи на ден</w:t>
      </w:r>
      <w:r>
        <w:rPr>
          <w:rFonts w:ascii="Arial" w:hAnsi="Arial" w:cs="Arial"/>
          <w:lang w:val="en-US"/>
        </w:rPr>
        <w:t xml:space="preserve"> </w:t>
      </w:r>
      <w:r w:rsidRPr="00134FB4">
        <w:rPr>
          <w:rFonts w:ascii="Arial" w:hAnsi="Arial" w:cs="Arial"/>
          <w:b/>
          <w:lang w:val="mk-MK"/>
        </w:rPr>
        <w:t>2</w:t>
      </w:r>
      <w:r w:rsidR="00377123">
        <w:rPr>
          <w:rFonts w:ascii="Arial" w:hAnsi="Arial" w:cs="Arial"/>
          <w:b/>
          <w:lang w:val="mk-MK"/>
        </w:rPr>
        <w:t>1</w:t>
      </w:r>
      <w:r w:rsidRPr="00134FB4">
        <w:rPr>
          <w:rFonts w:ascii="Arial" w:hAnsi="Arial" w:cs="Arial"/>
          <w:b/>
          <w:lang w:val="mk-MK"/>
        </w:rPr>
        <w:t>.</w:t>
      </w:r>
      <w:r w:rsidR="00377123">
        <w:rPr>
          <w:rFonts w:ascii="Arial" w:hAnsi="Arial" w:cs="Arial"/>
          <w:b/>
          <w:lang w:val="mk-MK"/>
        </w:rPr>
        <w:t>1</w:t>
      </w:r>
      <w:r w:rsidRPr="00134FB4">
        <w:rPr>
          <w:rFonts w:ascii="Arial" w:hAnsi="Arial" w:cs="Arial"/>
          <w:b/>
          <w:lang w:val="mk-MK"/>
        </w:rPr>
        <w:t>0.2019 година</w:t>
      </w:r>
      <w:r>
        <w:rPr>
          <w:rFonts w:ascii="Arial" w:hAnsi="Arial" w:cs="Arial"/>
          <w:b/>
          <w:lang w:val="mk-MK"/>
        </w:rPr>
        <w:t>,</w:t>
      </w:r>
      <w:r w:rsidRPr="00134FB4">
        <w:rPr>
          <w:rFonts w:ascii="Arial" w:hAnsi="Arial" w:cs="Arial"/>
          <w:b/>
          <w:lang w:val="mk-MK"/>
        </w:rPr>
        <w:t xml:space="preserve"> во 13.</w:t>
      </w:r>
      <w:r w:rsidR="00377123">
        <w:rPr>
          <w:rFonts w:ascii="Arial" w:hAnsi="Arial" w:cs="Arial"/>
          <w:b/>
          <w:lang w:val="mk-MK"/>
        </w:rPr>
        <w:t>0</w:t>
      </w:r>
      <w:r w:rsidRPr="00134FB4">
        <w:rPr>
          <w:rFonts w:ascii="Arial" w:hAnsi="Arial" w:cs="Arial"/>
          <w:b/>
          <w:lang w:val="mk-MK"/>
        </w:rPr>
        <w:t>0 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mk-MK"/>
        </w:rPr>
        <w:t xml:space="preserve">Извршител </w:t>
      </w:r>
      <w:r w:rsidRPr="00134FB4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Pr="00134FB4">
        <w:rPr>
          <w:rFonts w:ascii="Arial" w:hAnsi="Arial" w:cs="Arial"/>
          <w:lang w:val="mk-MK"/>
        </w:rPr>
        <w:t xml:space="preserve"> од </w:t>
      </w:r>
      <w:r w:rsidRPr="00134FB4"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mk-MK" w:eastAsia="mk-MK"/>
        </w:rPr>
        <w:t xml:space="preserve"> ул.Ленинова ГТЦ бр.14/1-13</w:t>
      </w:r>
      <w:r w:rsidRPr="00905C7E">
        <w:rPr>
          <w:rFonts w:ascii="Arial" w:hAnsi="Arial" w:cs="Arial"/>
          <w:lang w:val="mk-MK"/>
        </w:rPr>
        <w:t xml:space="preserve">. </w:t>
      </w:r>
    </w:p>
    <w:p w:rsidR="00757BBC" w:rsidRPr="00134FB4" w:rsidRDefault="00757BBC" w:rsidP="00757BBC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</w:t>
      </w:r>
      <w:r>
        <w:rPr>
          <w:rFonts w:ascii="Arial" w:hAnsi="Arial" w:cs="Arial"/>
          <w:lang w:val="mk-MK"/>
        </w:rPr>
        <w:t>ите е</w:t>
      </w:r>
      <w:r w:rsidRPr="00905C7E">
        <w:rPr>
          <w:rFonts w:ascii="Arial" w:hAnsi="Arial" w:cs="Arial"/>
          <w:lang w:val="mk-MK"/>
        </w:rPr>
        <w:t xml:space="preserve"> утврдена со заклучок на извршителот </w:t>
      </w:r>
      <w:r w:rsidR="00377123">
        <w:rPr>
          <w:rFonts w:ascii="Arial" w:hAnsi="Arial" w:cs="Arial"/>
          <w:lang w:val="ru-RU"/>
        </w:rPr>
        <w:t>И.бр.143/2019 од 30</w:t>
      </w:r>
      <w:r>
        <w:rPr>
          <w:rFonts w:ascii="Arial" w:hAnsi="Arial" w:cs="Arial"/>
          <w:lang w:val="ru-RU"/>
        </w:rPr>
        <w:t>.09.2019 година</w:t>
      </w:r>
      <w:r w:rsidRPr="00905C7E">
        <w:rPr>
          <w:rFonts w:ascii="Arial" w:hAnsi="Arial" w:cs="Arial"/>
          <w:lang w:val="mk-MK"/>
        </w:rPr>
        <w:t>, под која недвижност</w:t>
      </w:r>
      <w:r>
        <w:rPr>
          <w:rFonts w:ascii="Arial" w:hAnsi="Arial" w:cs="Arial"/>
          <w:lang w:val="mk-MK"/>
        </w:rPr>
        <w:t>ите</w:t>
      </w:r>
      <w:r w:rsidRPr="00905C7E">
        <w:rPr>
          <w:rFonts w:ascii="Arial" w:hAnsi="Arial" w:cs="Arial"/>
          <w:lang w:val="mk-MK"/>
        </w:rPr>
        <w:t xml:space="preserve"> не може да се продад</w:t>
      </w:r>
      <w:r>
        <w:rPr>
          <w:rFonts w:ascii="Arial" w:hAnsi="Arial" w:cs="Arial"/>
          <w:lang w:val="mk-MK"/>
        </w:rPr>
        <w:t>ат</w:t>
      </w:r>
      <w:r w:rsidRPr="00905C7E">
        <w:rPr>
          <w:rFonts w:ascii="Arial" w:hAnsi="Arial" w:cs="Arial"/>
          <w:lang w:val="mk-MK"/>
        </w:rPr>
        <w:t xml:space="preserve"> на </w:t>
      </w:r>
      <w:r w:rsidR="00377123">
        <w:rPr>
          <w:rFonts w:ascii="Arial" w:hAnsi="Arial" w:cs="Arial"/>
          <w:b/>
          <w:lang w:val="mk-MK"/>
        </w:rPr>
        <w:t>второто</w:t>
      </w:r>
      <w:r w:rsidRPr="00134FB4">
        <w:rPr>
          <w:rFonts w:ascii="Arial" w:hAnsi="Arial" w:cs="Arial"/>
          <w:b/>
          <w:lang w:val="mk-MK"/>
        </w:rPr>
        <w:t xml:space="preserve"> јавно наддавање.</w:t>
      </w:r>
    </w:p>
    <w:p w:rsidR="00757BBC" w:rsidRPr="006903F3" w:rsidRDefault="00757BBC" w:rsidP="00757BB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mk-MK"/>
        </w:rPr>
        <w:t xml:space="preserve">, </w:t>
      </w:r>
      <w:r w:rsidRPr="006903F3">
        <w:rPr>
          <w:rFonts w:ascii="Arial" w:hAnsi="Arial" w:cs="Arial"/>
          <w:bCs/>
          <w:color w:val="000000"/>
          <w:lang w:val="ru-RU"/>
        </w:rPr>
        <w:t>Налог за извршување врз н</w:t>
      </w:r>
      <w:r>
        <w:rPr>
          <w:rFonts w:ascii="Arial" w:hAnsi="Arial" w:cs="Arial"/>
          <w:bCs/>
          <w:color w:val="000000"/>
          <w:lang w:val="ru-RU"/>
        </w:rPr>
        <w:t>е</w:t>
      </w:r>
      <w:r w:rsidRPr="006903F3">
        <w:rPr>
          <w:rFonts w:ascii="Arial" w:hAnsi="Arial" w:cs="Arial"/>
          <w:bCs/>
          <w:color w:val="000000"/>
          <w:lang w:val="ru-RU"/>
        </w:rPr>
        <w:t>движност</w:t>
      </w:r>
      <w:r>
        <w:rPr>
          <w:rFonts w:ascii="Arial" w:hAnsi="Arial" w:cs="Arial"/>
          <w:bCs/>
          <w:color w:val="000000"/>
          <w:lang w:val="ru-RU"/>
        </w:rPr>
        <w:t>, по чие барање се спроведува ова извршување</w:t>
      </w:r>
      <w:r w:rsidRPr="006903F3">
        <w:rPr>
          <w:rFonts w:ascii="Arial" w:hAnsi="Arial" w:cs="Arial"/>
          <w:lang w:val="ru-RU"/>
        </w:rPr>
        <w:t>.</w:t>
      </w:r>
      <w:r w:rsidRPr="006903F3">
        <w:rPr>
          <w:rFonts w:ascii="Arial" w:hAnsi="Arial" w:cs="Arial"/>
          <w:lang w:val="mk-MK"/>
        </w:rPr>
        <w:t xml:space="preserve"> </w:t>
      </w:r>
    </w:p>
    <w:p w:rsidR="00757BBC" w:rsidRPr="00905C7E" w:rsidRDefault="00757BBC" w:rsidP="00757BB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57BBC" w:rsidRPr="00285A4E" w:rsidRDefault="00757BBC" w:rsidP="00757BBC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4D60F0"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4D60F0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4D60F0"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757BBC" w:rsidRPr="00905C7E" w:rsidRDefault="00757BBC" w:rsidP="00757BB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57BBC" w:rsidRPr="00905C7E" w:rsidRDefault="00757BBC" w:rsidP="00757BB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 xml:space="preserve">дена од денот на продажбата, во спротивно ќе се </w:t>
      </w:r>
      <w:r w:rsidRPr="00905C7E">
        <w:rPr>
          <w:rFonts w:ascii="Arial" w:hAnsi="Arial" w:cs="Arial"/>
          <w:lang w:val="mk-MK"/>
        </w:rPr>
        <w:lastRenderedPageBreak/>
        <w:t>определи нова продажба, а средствата од положената гаранција се сметаат за наплатени средства во извршувањето.</w:t>
      </w:r>
    </w:p>
    <w:p w:rsidR="00757BBC" w:rsidRPr="00905C7E" w:rsidRDefault="00757BBC" w:rsidP="00757BB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>
        <w:rPr>
          <w:rFonts w:ascii="Arial" w:hAnsi="Arial" w:cs="Arial"/>
          <w:lang w:val="mk-MK"/>
        </w:rPr>
        <w:t>,</w:t>
      </w:r>
      <w:r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ru-RU"/>
        </w:rPr>
        <w:t>дневен весник - 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757BBC" w:rsidRPr="00AC774B" w:rsidRDefault="00757BBC" w:rsidP="00757BB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6F7E8C" w:rsidRPr="00AC774B">
        <w:rPr>
          <w:rFonts w:ascii="Arial" w:hAnsi="Arial" w:cs="Arial"/>
          <w:lang w:val="mk-MK"/>
        </w:rPr>
        <w:t xml:space="preserve"> </w:t>
      </w:r>
    </w:p>
    <w:p w:rsidR="00757BBC" w:rsidRDefault="00757BBC" w:rsidP="00757BBC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  <w:r>
        <w:rPr>
          <w:rFonts w:ascii="Calibri" w:hAnsi="Calibri"/>
          <w:lang w:val="mk-MK"/>
        </w:rPr>
        <w:t xml:space="preserve">        </w:t>
      </w:r>
      <w:r>
        <w:rPr>
          <w:lang w:val="mk-MK"/>
        </w:rPr>
        <w:t xml:space="preserve">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757BBC" w:rsidRPr="005E2113" w:rsidTr="00377123">
        <w:tc>
          <w:tcPr>
            <w:tcW w:w="5377" w:type="dxa"/>
          </w:tcPr>
          <w:p w:rsidR="00757BBC" w:rsidRPr="005E2113" w:rsidRDefault="00757BBC" w:rsidP="00377123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57BBC" w:rsidRPr="005E2113" w:rsidRDefault="00757BBC" w:rsidP="00377123">
            <w:pPr>
              <w:jc w:val="center"/>
              <w:rPr>
                <w:lang w:val="mk-MK"/>
              </w:rPr>
            </w:pPr>
            <w:r w:rsidRPr="004D60F0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757BBC" w:rsidRDefault="00757BBC" w:rsidP="00757BBC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757BBC" w:rsidSect="00377123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BBC"/>
    <w:rsid w:val="00377123"/>
    <w:rsid w:val="006F7E8C"/>
    <w:rsid w:val="00757BBC"/>
    <w:rsid w:val="00DB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BC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7BB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57BBC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B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2019-09-30T12:19:00Z</cp:lastPrinted>
  <dcterms:created xsi:type="dcterms:W3CDTF">2019-09-30T12:20:00Z</dcterms:created>
  <dcterms:modified xsi:type="dcterms:W3CDTF">2019-09-30T12:22:00Z</dcterms:modified>
</cp:coreProperties>
</file>