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712F6B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712F6B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B97DE2">
        <w:rPr>
          <w:rFonts w:ascii="Arial" w:hAnsi="Arial" w:cs="Arial"/>
          <w:b/>
        </w:rPr>
        <w:t>50</w:t>
      </w:r>
    </w:p>
    <w:p w:rsidR="005F4013" w:rsidRPr="005F4013" w:rsidRDefault="00712F6B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712F6B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F341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</w:t>
      </w:r>
      <w:r w:rsidR="00712F6B">
        <w:rPr>
          <w:rFonts w:ascii="Arial" w:hAnsi="Arial" w:cs="Arial"/>
          <w:b/>
        </w:rPr>
        <w:t xml:space="preserve">   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885304">
        <w:rPr>
          <w:rFonts w:ascii="Arial" w:hAnsi="Arial" w:cs="Arial"/>
          <w:b/>
        </w:rPr>
        <w:t>791</w:t>
      </w:r>
      <w:r w:rsidR="00BF3416">
        <w:rPr>
          <w:rFonts w:ascii="Arial" w:hAnsi="Arial" w:cs="Arial"/>
          <w:b/>
          <w:lang w:val="mk-MK"/>
        </w:rPr>
        <w:t>/1</w:t>
      </w:r>
      <w:r w:rsidR="00885304">
        <w:rPr>
          <w:rFonts w:ascii="Arial" w:hAnsi="Arial" w:cs="Arial"/>
          <w:b/>
        </w:rPr>
        <w:t>6</w:t>
      </w:r>
    </w:p>
    <w:p w:rsidR="006660BE" w:rsidRPr="005F4013" w:rsidRDefault="00712F6B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  </w:t>
      </w:r>
      <w:r w:rsidR="005F4013">
        <w:rPr>
          <w:rFonts w:ascii="Arial" w:hAnsi="Arial" w:cs="Arial"/>
          <w:b/>
          <w:lang w:val="mk-MK"/>
        </w:rPr>
        <w:t>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885304" w:rsidRDefault="00BF3416" w:rsidP="00F66D7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304">
        <w:rPr>
          <w:rFonts w:ascii="Arial" w:hAnsi="Arial" w:cs="Arial"/>
        </w:rPr>
        <w:t xml:space="preserve">Извршителот Јадранка Јовановска од Куманово, врз основа на барањето за спроведување на извршување од доверителот </w:t>
      </w:r>
      <w:r w:rsidR="00885304">
        <w:rPr>
          <w:rFonts w:ascii="Arial" w:hAnsi="Arial" w:cs="Arial"/>
          <w:lang w:val="mk-MK"/>
        </w:rPr>
        <w:t xml:space="preserve">Друштво за финаниски консалктиг и услуги </w:t>
      </w:r>
      <w:r w:rsidR="00885304">
        <w:rPr>
          <w:rFonts w:ascii="Arial" w:hAnsi="Arial" w:cs="Arial"/>
        </w:rPr>
        <w:t>EOS</w:t>
      </w:r>
      <w:r w:rsidR="00885304">
        <w:rPr>
          <w:rFonts w:ascii="Arial" w:hAnsi="Arial" w:cs="Arial"/>
          <w:lang w:val="mk-MK"/>
        </w:rPr>
        <w:t xml:space="preserve"> МАТРИХ ДООЕЛС</w:t>
      </w:r>
      <w:r w:rsidR="00885304">
        <w:rPr>
          <w:rFonts w:ascii="Arial" w:hAnsi="Arial" w:cs="Arial"/>
        </w:rPr>
        <w:t>копје, со</w:t>
      </w:r>
      <w:r w:rsidR="00885304">
        <w:rPr>
          <w:rFonts w:ascii="Arial" w:hAnsi="Arial" w:cs="Arial"/>
          <w:lang w:val="mk-MK"/>
        </w:rPr>
        <w:t xml:space="preserve"> ЕДБ </w:t>
      </w:r>
      <w:r w:rsidR="00885304">
        <w:rPr>
          <w:rFonts w:ascii="Arial" w:hAnsi="Arial" w:cs="Arial"/>
        </w:rPr>
        <w:t xml:space="preserve"> и седиште на ул.„</w:t>
      </w:r>
      <w:r w:rsidR="00885304">
        <w:rPr>
          <w:rFonts w:ascii="Arial" w:hAnsi="Arial" w:cs="Arial"/>
          <w:lang w:val="mk-MK"/>
        </w:rPr>
        <w:t>Аминта Трети</w:t>
      </w:r>
      <w:r w:rsidR="00885304">
        <w:rPr>
          <w:rFonts w:ascii="Arial" w:hAnsi="Arial" w:cs="Arial"/>
        </w:rPr>
        <w:t>“ бр.</w:t>
      </w:r>
      <w:r w:rsidR="00885304">
        <w:rPr>
          <w:rFonts w:ascii="Arial" w:hAnsi="Arial" w:cs="Arial"/>
          <w:lang w:val="mk-MK"/>
        </w:rPr>
        <w:t>1</w:t>
      </w:r>
      <w:r w:rsidR="000F7C5B">
        <w:rPr>
          <w:rFonts w:ascii="Arial" w:hAnsi="Arial" w:cs="Arial"/>
        </w:rPr>
        <w:t xml:space="preserve"> </w:t>
      </w:r>
      <w:r w:rsidR="00885304">
        <w:rPr>
          <w:rFonts w:ascii="Arial" w:hAnsi="Arial" w:cs="Arial"/>
          <w:lang w:val="mk-MK"/>
        </w:rPr>
        <w:t>како заложен доверител</w:t>
      </w:r>
      <w:r w:rsidR="00885304">
        <w:rPr>
          <w:rFonts w:ascii="Arial" w:hAnsi="Arial" w:cs="Arial"/>
        </w:rPr>
        <w:t xml:space="preserve">,засновано на извршната исправа </w:t>
      </w:r>
      <w:r w:rsidR="00885304">
        <w:rPr>
          <w:rFonts w:ascii="Arial" w:hAnsi="Arial" w:cs="Arial"/>
          <w:lang w:val="mk-MK"/>
        </w:rPr>
        <w:t>Нотарски акт-Договор за залог од нареден ред врз недвижност (Хипотека) со својство на извршна исправа ОДУ</w:t>
      </w:r>
      <w:r w:rsidR="00885304">
        <w:rPr>
          <w:rFonts w:ascii="Arial" w:hAnsi="Arial" w:cs="Arial"/>
        </w:rPr>
        <w:t>.бр.</w:t>
      </w:r>
      <w:r w:rsidR="00885304">
        <w:rPr>
          <w:rFonts w:ascii="Arial" w:hAnsi="Arial" w:cs="Arial"/>
          <w:lang w:val="mk-MK"/>
        </w:rPr>
        <w:t>1222</w:t>
      </w:r>
      <w:r w:rsidR="00885304">
        <w:rPr>
          <w:rFonts w:ascii="Arial" w:hAnsi="Arial" w:cs="Arial"/>
        </w:rPr>
        <w:t>/</w:t>
      </w:r>
      <w:r w:rsidR="00885304">
        <w:rPr>
          <w:rFonts w:ascii="Arial" w:hAnsi="Arial" w:cs="Arial"/>
          <w:lang w:val="mk-MK"/>
        </w:rPr>
        <w:t>20</w:t>
      </w:r>
      <w:r w:rsidR="00885304">
        <w:rPr>
          <w:rFonts w:ascii="Arial" w:hAnsi="Arial" w:cs="Arial"/>
        </w:rPr>
        <w:t>1</w:t>
      </w:r>
      <w:r w:rsidR="00885304">
        <w:rPr>
          <w:rFonts w:ascii="Arial" w:hAnsi="Arial" w:cs="Arial"/>
          <w:lang w:val="mk-MK"/>
        </w:rPr>
        <w:t>3</w:t>
      </w:r>
      <w:r w:rsidR="00885304">
        <w:rPr>
          <w:rFonts w:ascii="Arial" w:hAnsi="Arial" w:cs="Arial"/>
        </w:rPr>
        <w:t xml:space="preserve"> од </w:t>
      </w:r>
      <w:r w:rsidR="00885304">
        <w:rPr>
          <w:rFonts w:ascii="Arial" w:hAnsi="Arial" w:cs="Arial"/>
          <w:lang w:val="mk-MK"/>
        </w:rPr>
        <w:t>25</w:t>
      </w:r>
      <w:r w:rsidR="00885304">
        <w:rPr>
          <w:rFonts w:ascii="Arial" w:hAnsi="Arial" w:cs="Arial"/>
        </w:rPr>
        <w:t>.</w:t>
      </w:r>
      <w:r w:rsidR="00885304">
        <w:rPr>
          <w:rFonts w:ascii="Arial" w:hAnsi="Arial" w:cs="Arial"/>
          <w:lang w:val="mk-MK"/>
        </w:rPr>
        <w:t>11</w:t>
      </w:r>
      <w:r w:rsidR="00885304">
        <w:rPr>
          <w:rFonts w:ascii="Arial" w:hAnsi="Arial" w:cs="Arial"/>
        </w:rPr>
        <w:t>.201</w:t>
      </w:r>
      <w:r w:rsidR="00885304">
        <w:rPr>
          <w:rFonts w:ascii="Arial" w:hAnsi="Arial" w:cs="Arial"/>
          <w:lang w:val="mk-MK"/>
        </w:rPr>
        <w:t>3</w:t>
      </w:r>
      <w:r w:rsidR="00885304">
        <w:rPr>
          <w:rFonts w:ascii="Arial" w:hAnsi="Arial" w:cs="Arial"/>
        </w:rPr>
        <w:t xml:space="preserve"> година, на </w:t>
      </w:r>
      <w:r w:rsidR="00885304">
        <w:rPr>
          <w:rFonts w:ascii="Arial" w:hAnsi="Arial" w:cs="Arial"/>
          <w:lang w:val="mk-MK"/>
        </w:rPr>
        <w:t>Нотар Мартин Божиновски од</w:t>
      </w:r>
      <w:r w:rsidR="00885304">
        <w:rPr>
          <w:rFonts w:ascii="Arial" w:hAnsi="Arial" w:cs="Arial"/>
        </w:rPr>
        <w:t xml:space="preserve"> Куманово</w:t>
      </w:r>
      <w:r w:rsidR="00885304">
        <w:rPr>
          <w:rFonts w:ascii="Arial" w:hAnsi="Arial" w:cs="Arial"/>
          <w:lang w:val="mk-MK"/>
        </w:rPr>
        <w:t xml:space="preserve"> и Солемнизација-Потврда на приватна исправа на Договор за остапување на побарубање со надомест ОДУ.бр.526/19 од 21.03.2019 година, на Ноатар Зафир Хаџи Зафироф од Скопје,</w:t>
      </w:r>
      <w:r w:rsidR="00885304">
        <w:rPr>
          <w:rFonts w:ascii="Arial" w:hAnsi="Arial" w:cs="Arial"/>
        </w:rPr>
        <w:t xml:space="preserve"> против должникот </w:t>
      </w:r>
      <w:r w:rsidR="00885304">
        <w:rPr>
          <w:rFonts w:ascii="Arial" w:hAnsi="Arial" w:cs="Arial"/>
          <w:lang w:val="mk-MK"/>
        </w:rPr>
        <w:t>Десанка Арсиќ од Куманово, со ЕМБГ  и живеалиште на ул.„ЈНА“ бр.1А како заложен должник,</w:t>
      </w:r>
      <w:r w:rsidR="00885304">
        <w:rPr>
          <w:rFonts w:ascii="Arial" w:hAnsi="Arial" w:cs="Arial"/>
        </w:rPr>
        <w:t xml:space="preserve"> за спроведување на извршување во вредност </w:t>
      </w:r>
      <w:r w:rsidR="00885304">
        <w:rPr>
          <w:rFonts w:ascii="Arial" w:hAnsi="Arial" w:cs="Arial"/>
          <w:lang w:val="mk-MK"/>
        </w:rPr>
        <w:t>7.788.482</w:t>
      </w:r>
      <w:r w:rsidR="00885304">
        <w:rPr>
          <w:rFonts w:ascii="Arial" w:hAnsi="Arial" w:cs="Arial"/>
        </w:rPr>
        <w:t>,00</w:t>
      </w:r>
      <w:r w:rsidR="00885304">
        <w:rPr>
          <w:rFonts w:ascii="Arial" w:hAnsi="Arial" w:cs="Arial"/>
          <w:lang w:val="mk-MK"/>
        </w:rPr>
        <w:t xml:space="preserve"> денари</w:t>
      </w:r>
      <w:r w:rsidR="00814118">
        <w:rPr>
          <w:rFonts w:ascii="Arial" w:hAnsi="Arial" w:cs="Arial"/>
          <w:lang w:val="mk-MK"/>
        </w:rPr>
        <w:t>,</w:t>
      </w:r>
      <w:r w:rsidR="000B043D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885304">
        <w:rPr>
          <w:rFonts w:ascii="Arial" w:hAnsi="Arial" w:cs="Arial"/>
        </w:rPr>
        <w:t>30</w:t>
      </w:r>
      <w:r w:rsidR="00814118">
        <w:rPr>
          <w:rFonts w:ascii="Arial" w:hAnsi="Arial" w:cs="Arial"/>
        </w:rPr>
        <w:t>.</w:t>
      </w:r>
      <w:r w:rsidR="00885304">
        <w:rPr>
          <w:rFonts w:ascii="Arial" w:hAnsi="Arial" w:cs="Arial"/>
        </w:rPr>
        <w:t>12</w:t>
      </w:r>
      <w:r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  <w:r w:rsidR="006660BE" w:rsidRPr="005F4013">
        <w:rPr>
          <w:rFonts w:ascii="Arial" w:hAnsi="Arial" w:cs="Arial"/>
          <w:lang w:val="mk-MK"/>
        </w:rPr>
        <w:tab/>
      </w:r>
    </w:p>
    <w:p w:rsidR="00885304" w:rsidRPr="00885304" w:rsidRDefault="00885304" w:rsidP="00F66D72">
      <w:pPr>
        <w:ind w:firstLine="720"/>
        <w:jc w:val="both"/>
        <w:rPr>
          <w:rFonts w:ascii="Arial" w:hAnsi="Arial" w:cs="Arial"/>
        </w:rPr>
      </w:pPr>
    </w:p>
    <w:p w:rsidR="006660BE" w:rsidRPr="00B97DE2" w:rsidRDefault="006660BE" w:rsidP="00F66D72">
      <w:pPr>
        <w:ind w:firstLine="720"/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FC4108" w:rsidRDefault="009A3D36" w:rsidP="00FC41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</w:t>
      </w:r>
      <w:r w:rsidR="00B22763">
        <w:rPr>
          <w:rFonts w:ascii="Arial" w:hAnsi="Arial" w:cs="Arial"/>
          <w:lang w:val="mk-MK"/>
        </w:rPr>
        <w:t>СЕ ОПРЕДЕЛУВА</w:t>
      </w:r>
      <w:r w:rsidR="00885304">
        <w:rPr>
          <w:rFonts w:ascii="Arial" w:hAnsi="Arial" w:cs="Arial"/>
          <w:lang w:val="mk-MK"/>
        </w:rPr>
        <w:t xml:space="preserve"> ПРВА</w:t>
      </w:r>
      <w:r w:rsidR="000B043D">
        <w:rPr>
          <w:rFonts w:ascii="Arial" w:hAnsi="Arial" w:cs="Arial"/>
        </w:rPr>
        <w:t xml:space="preserve"> </w:t>
      </w:r>
      <w:r w:rsidR="003F3BCA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3F3BCA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недвижност </w:t>
      </w:r>
      <w:r w:rsidR="00B97DE2" w:rsidRPr="00B97DE2">
        <w:rPr>
          <w:rFonts w:ascii="Arial" w:hAnsi="Arial" w:cs="Arial"/>
          <w:lang w:val="mk-MK"/>
        </w:rPr>
        <w:t>:</w:t>
      </w:r>
    </w:p>
    <w:p w:rsidR="009A3D36" w:rsidRDefault="009A3D36" w:rsidP="009A3D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           </w:t>
      </w:r>
      <w:r w:rsidRPr="00D079F4">
        <w:rPr>
          <w:rFonts w:ascii="Arial" w:hAnsi="Arial" w:cs="Arial"/>
          <w:b/>
          <w:bCs/>
          <w:lang w:val="mk-MK"/>
        </w:rPr>
        <w:t>1.</w:t>
      </w:r>
      <w:r>
        <w:rPr>
          <w:rFonts w:ascii="Arial" w:hAnsi="Arial" w:cs="Arial"/>
          <w:bCs/>
          <w:lang w:val="mk-MK"/>
        </w:rPr>
        <w:t xml:space="preserve"> запишан во </w:t>
      </w:r>
      <w:r>
        <w:rPr>
          <w:rFonts w:ascii="Arial" w:hAnsi="Arial" w:cs="Arial"/>
          <w:b/>
          <w:bCs/>
          <w:lang w:val="mk-MK"/>
        </w:rPr>
        <w:t>Имотен лист бр.68574 за КО Куманово</w:t>
      </w:r>
      <w:r>
        <w:rPr>
          <w:rFonts w:ascii="Arial" w:hAnsi="Arial" w:cs="Arial"/>
          <w:bCs/>
          <w:lang w:val="mk-MK"/>
        </w:rPr>
        <w:t xml:space="preserve"> при АКН-сектор/ одделение за премер и катастар во Град Куманово-Куманово  со следните ознаки :  </w:t>
      </w:r>
    </w:p>
    <w:p w:rsidR="009A3D36" w:rsidRDefault="009A3D36" w:rsidP="009A3D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ЛИСТ Б: </w:t>
      </w:r>
    </w:p>
    <w:p w:rsidR="009A3D36" w:rsidRPr="00E16905" w:rsidRDefault="009A3D36" w:rsidP="009A3D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 - КП.бр.16430, дел 2, место викано/улица ЈНА, култура дм, во површина 75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;</w:t>
      </w:r>
    </w:p>
    <w:p w:rsidR="009A3D36" w:rsidRPr="00E16905" w:rsidRDefault="009A3D36" w:rsidP="009A3D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 - КП.бр.16430, дел 3, место викано/улица ЈНА, култура дм, во површина 33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;</w:t>
      </w:r>
    </w:p>
    <w:p w:rsidR="009A3D36" w:rsidRDefault="009A3D36" w:rsidP="009A3D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КП.бр.16430, дел 4, место викано/улица ЈНА, култура дм, во површина 13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;</w:t>
      </w:r>
    </w:p>
    <w:p w:rsidR="009A3D36" w:rsidRDefault="009A3D36" w:rsidP="009A3D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 </w:t>
      </w:r>
      <w:r w:rsidRPr="00CC54CA">
        <w:rPr>
          <w:rFonts w:ascii="Arial" w:hAnsi="Arial" w:cs="Arial"/>
          <w:bCs/>
          <w:lang w:val="mk-MK"/>
        </w:rPr>
        <w:t>- КП.бр.16430, дел 4, место викано/улица ЈНА, култура ЗПЗ 1, во површина 12 м</w:t>
      </w:r>
      <w:r w:rsidRPr="00CC54CA">
        <w:rPr>
          <w:rFonts w:ascii="Arial" w:hAnsi="Arial" w:cs="Arial"/>
          <w:bCs/>
          <w:vertAlign w:val="superscript"/>
          <w:lang w:val="mk-MK"/>
        </w:rPr>
        <w:t>2</w:t>
      </w:r>
      <w:r w:rsidRPr="00CC54CA">
        <w:rPr>
          <w:rFonts w:ascii="Arial" w:hAnsi="Arial" w:cs="Arial"/>
          <w:bCs/>
          <w:lang w:val="mk-MK"/>
        </w:rPr>
        <w:t>, право на СОПСТВЕНОСТ;</w:t>
      </w:r>
    </w:p>
    <w:p w:rsidR="009A3D36" w:rsidRPr="00CC54CA" w:rsidRDefault="009A3D36" w:rsidP="009A3D36">
      <w:pPr>
        <w:jc w:val="both"/>
        <w:rPr>
          <w:rFonts w:ascii="Arial" w:hAnsi="Arial" w:cs="Arial"/>
          <w:bCs/>
          <w:lang w:val="mk-MK"/>
        </w:rPr>
      </w:pPr>
      <w:r w:rsidRPr="00CC54CA">
        <w:rPr>
          <w:rFonts w:ascii="Arial" w:hAnsi="Arial" w:cs="Arial"/>
          <w:bCs/>
          <w:lang w:val="mk-MK"/>
        </w:rPr>
        <w:t>ЛИСТ В :</w:t>
      </w:r>
    </w:p>
    <w:p w:rsidR="009A3D36" w:rsidRDefault="009A3D36" w:rsidP="009A3D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КП.бр.16427, дел 0,  адреса ЈНА бр.1, број на зграда 1, намена на зграда А1, влез 1, кат МА  број 0, намена на посебен/заеднички дел на зграда ПП, во површина 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;ЦЕНА НЕМОЖЕ ДА ЈА ВИДАМ </w:t>
      </w:r>
    </w:p>
    <w:p w:rsidR="009A3D36" w:rsidRPr="00F12732" w:rsidRDefault="009A3D36" w:rsidP="009A3D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- КП.бр.16427, дел 0, Адреса ЈНА 1, број на зграда 1, намена на зграда А1, влез 1, кат МА  , број 1, намена на посебен/заеднички дел на зграда СТ, во површина 58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831;</w:t>
      </w:r>
    </w:p>
    <w:p w:rsidR="009A3D36" w:rsidRPr="00F12732" w:rsidRDefault="009A3D36" w:rsidP="009A3D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 - КП.бр.16430, дел 4,  Адреса ЈНА, број на зграда 1, намена на зграда Б4, влез 1, кат ПО, намена на посебен/заеднички дел на зграда ДП, во површина 10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СОПСТВЕНОСТ;</w:t>
      </w:r>
    </w:p>
    <w:p w:rsidR="009A3D36" w:rsidRDefault="009A3D36" w:rsidP="009A3D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КП.бр.16430, дел 4, Адреса ЈНА, број на зграда 1, намена на зграда Б4, влез 1, кат ПРИ 3, намена на посебен/заеднички дел на зграда ПП, во површина 10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СОПСТВЕНОСТ ;</w:t>
      </w:r>
    </w:p>
    <w:p w:rsidR="009A3D36" w:rsidRPr="00703E13" w:rsidRDefault="009A3D36" w:rsidP="009A3D36">
      <w:pPr>
        <w:jc w:val="both"/>
        <w:rPr>
          <w:rFonts w:ascii="Arial" w:hAnsi="Arial" w:cs="Arial"/>
          <w:bCs/>
          <w:lang w:val="mk-MK"/>
        </w:rPr>
      </w:pPr>
    </w:p>
    <w:p w:rsidR="009A3D36" w:rsidRDefault="009A3D36" w:rsidP="009A3D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          2</w:t>
      </w:r>
      <w:r w:rsidRPr="00D079F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 xml:space="preserve"> запишан во </w:t>
      </w:r>
      <w:r>
        <w:rPr>
          <w:rFonts w:ascii="Arial" w:hAnsi="Arial" w:cs="Arial"/>
          <w:b/>
          <w:bCs/>
          <w:lang w:val="mk-MK"/>
        </w:rPr>
        <w:t>Имотен лист бр.5817 за КО Куманово</w:t>
      </w:r>
      <w:r>
        <w:rPr>
          <w:rFonts w:ascii="Arial" w:hAnsi="Arial" w:cs="Arial"/>
          <w:bCs/>
          <w:lang w:val="mk-MK"/>
        </w:rPr>
        <w:t xml:space="preserve"> при АКН-сектор/ одделение за премер и катастар во Град Куманово-Куманово  со следните ознаки :  </w:t>
      </w:r>
    </w:p>
    <w:p w:rsidR="009A3D36" w:rsidRDefault="009A3D36" w:rsidP="009A3D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ЛИСТ Б : </w:t>
      </w:r>
    </w:p>
    <w:p w:rsidR="009A3D36" w:rsidRPr="00E409A9" w:rsidRDefault="009A3D36" w:rsidP="009A3D36">
      <w:pPr>
        <w:jc w:val="both"/>
        <w:rPr>
          <w:rFonts w:ascii="Arial" w:hAnsi="Arial" w:cs="Arial"/>
          <w:bCs/>
        </w:rPr>
      </w:pPr>
      <w:r w:rsidRPr="00CC54CA">
        <w:rPr>
          <w:rFonts w:ascii="Arial" w:hAnsi="Arial" w:cs="Arial"/>
          <w:bCs/>
          <w:lang w:val="mk-MK"/>
        </w:rPr>
        <w:t xml:space="preserve">         - КП.бр.16427,  место викано/улица ЈНА, култура ЗПЗ 1, во површина 75 м</w:t>
      </w:r>
      <w:r w:rsidRPr="00CC54CA">
        <w:rPr>
          <w:rFonts w:ascii="Arial" w:hAnsi="Arial" w:cs="Arial"/>
          <w:bCs/>
          <w:vertAlign w:val="superscript"/>
          <w:lang w:val="mk-MK"/>
        </w:rPr>
        <w:t>2</w:t>
      </w:r>
      <w:r w:rsidRPr="00CC54CA">
        <w:rPr>
          <w:rFonts w:ascii="Arial" w:hAnsi="Arial" w:cs="Arial"/>
          <w:bCs/>
          <w:lang w:val="mk-MK"/>
        </w:rPr>
        <w:t>, право на СОПСТВЕНОСТ ;</w:t>
      </w:r>
    </w:p>
    <w:p w:rsidR="009A3D36" w:rsidRDefault="009A3D36" w:rsidP="009A3D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ЛИСТ В :</w:t>
      </w:r>
    </w:p>
    <w:p w:rsidR="009A3D36" w:rsidRPr="00261090" w:rsidRDefault="009A3D36" w:rsidP="009A3D3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       </w:t>
      </w:r>
      <w:r w:rsidRPr="00261090">
        <w:rPr>
          <w:rFonts w:ascii="Arial" w:hAnsi="Arial" w:cs="Arial"/>
          <w:b/>
          <w:bCs/>
          <w:lang w:val="mk-MK"/>
        </w:rPr>
        <w:t>- КП.бр.16427, дел 0,  Адреса ЈНА 1, број на зграда 1, намена на зграда А1-1, влез 1, кат ПР,  број 1, намеана на посебен/заеднички дел на зграда СТ, во површина 53 м</w:t>
      </w:r>
      <w:r w:rsidRPr="00261090">
        <w:rPr>
          <w:rFonts w:ascii="Arial" w:hAnsi="Arial" w:cs="Arial"/>
          <w:b/>
          <w:bCs/>
          <w:vertAlign w:val="superscript"/>
          <w:lang w:val="mk-MK"/>
        </w:rPr>
        <w:t>2</w:t>
      </w:r>
      <w:r w:rsidRPr="00261090">
        <w:rPr>
          <w:rFonts w:ascii="Arial" w:hAnsi="Arial" w:cs="Arial"/>
          <w:b/>
          <w:bCs/>
          <w:lang w:val="mk-MK"/>
        </w:rPr>
        <w:t>, право на СОПСТВЕНОСТ ;</w:t>
      </w:r>
      <w:r w:rsidRPr="00261090">
        <w:rPr>
          <w:rFonts w:ascii="Arial" w:hAnsi="Arial" w:cs="Arial"/>
          <w:b/>
          <w:bCs/>
        </w:rPr>
        <w:t xml:space="preserve">( </w:t>
      </w:r>
      <w:r w:rsidRPr="00261090">
        <w:rPr>
          <w:rFonts w:ascii="Arial" w:hAnsi="Arial" w:cs="Arial"/>
          <w:b/>
          <w:bCs/>
          <w:lang w:val="mk-MK"/>
        </w:rPr>
        <w:t xml:space="preserve">согласно геодетскиот елаборат наведента површина не соодејствува со фактичката сосотојба односно не посттои и е погрешно впишана) и не </w:t>
      </w:r>
      <w:r>
        <w:rPr>
          <w:rFonts w:ascii="Arial" w:hAnsi="Arial" w:cs="Arial"/>
          <w:b/>
          <w:bCs/>
          <w:lang w:val="mk-MK"/>
        </w:rPr>
        <w:t>е преддмет на процна и продажба.</w:t>
      </w:r>
    </w:p>
    <w:p w:rsidR="009A3D36" w:rsidRDefault="009A3D36" w:rsidP="009A3D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КП.бр.16427, дел 0, Адреса ЈНА бр.1, број на зграда 1, намена на зграда А1, влез 1, кат 1, број 0, намеана на посебен/заеднички дел на зграда ПП, во површина 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;</w:t>
      </w:r>
    </w:p>
    <w:p w:rsidR="009A3D36" w:rsidRDefault="009A3D36" w:rsidP="009A3D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КП.бр.16427, дел 0,  Адреса ЈНА бр.1, број на зграда 1, намена на зграда А1, влез 1, кат 1,  број 2, намеана на посебен/заеднички дел на зграда СТ, во површина 59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;</w:t>
      </w:r>
    </w:p>
    <w:p w:rsidR="009A3D36" w:rsidRDefault="009A3D36" w:rsidP="009A3D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КП.бр.16427, дел 0,  Адреса ЈНА 1, број на зграда 1, намена на зграда А1, влез 1, кат ПО, намаеана на посебен/заеднички дел на зграда П, во површина 59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;</w:t>
      </w:r>
    </w:p>
    <w:p w:rsidR="009A3D36" w:rsidRDefault="009A3D36" w:rsidP="009A3D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КП.бр.16427, дел 0,  Адреса ЈНА 1, број на зграда 1, намена на зграда А1, влез 1, кат ПР, број 1, намеана на посебен/заеднички дел на зграда СТ, во површина 59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;</w:t>
      </w:r>
    </w:p>
    <w:p w:rsidR="009A3D36" w:rsidRPr="00D54C8F" w:rsidRDefault="009A3D36" w:rsidP="009A3D36">
      <w:pPr>
        <w:jc w:val="both"/>
        <w:rPr>
          <w:rFonts w:ascii="Arial" w:hAnsi="Arial" w:cs="Arial"/>
          <w:bCs/>
          <w:lang w:val="mk-MK"/>
        </w:rPr>
      </w:pP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AD4C46">
        <w:rPr>
          <w:rFonts w:ascii="Arial" w:hAnsi="Arial" w:cs="Arial"/>
          <w:b/>
          <w:lang w:val="mk-MK"/>
        </w:rPr>
        <w:t>31</w:t>
      </w:r>
      <w:r w:rsidR="007B0BCE">
        <w:rPr>
          <w:rFonts w:ascii="Arial" w:hAnsi="Arial" w:cs="Arial"/>
          <w:b/>
        </w:rPr>
        <w:t>.</w:t>
      </w:r>
      <w:r w:rsidR="00AD4C46">
        <w:rPr>
          <w:rFonts w:ascii="Arial" w:hAnsi="Arial" w:cs="Arial"/>
          <w:b/>
          <w:lang w:val="mk-MK"/>
        </w:rPr>
        <w:t>01</w:t>
      </w:r>
      <w:r w:rsidR="009A3D36">
        <w:rPr>
          <w:rFonts w:ascii="Arial" w:hAnsi="Arial" w:cs="Arial"/>
          <w:b/>
        </w:rPr>
        <w:t>.20</w:t>
      </w:r>
      <w:r w:rsidR="009A3D36">
        <w:rPr>
          <w:rFonts w:ascii="Arial" w:hAnsi="Arial" w:cs="Arial"/>
          <w:b/>
          <w:lang w:val="mk-MK"/>
        </w:rPr>
        <w:t>20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D4C46">
        <w:rPr>
          <w:rFonts w:ascii="Arial" w:hAnsi="Arial" w:cs="Arial"/>
          <w:b/>
          <w:lang w:val="ru-RU"/>
        </w:rPr>
        <w:t>14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6C5114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9A3D36">
        <w:rPr>
          <w:rFonts w:ascii="Arial" w:hAnsi="Arial" w:cs="Arial"/>
          <w:lang w:val="mk-MK"/>
        </w:rPr>
        <w:t>у</w:t>
      </w:r>
      <w:r w:rsidR="00B97DE2" w:rsidRPr="00B97DE2">
        <w:rPr>
          <w:rFonts w:ascii="Arial" w:hAnsi="Arial" w:cs="Arial"/>
          <w:lang w:val="mk-MK"/>
        </w:rPr>
        <w:t>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9A3D36">
        <w:rPr>
          <w:rFonts w:ascii="Arial" w:hAnsi="Arial" w:cs="Arial"/>
          <w:lang w:val="mk-MK"/>
        </w:rPr>
        <w:t>791</w:t>
      </w:r>
      <w:r w:rsidR="006138B1">
        <w:rPr>
          <w:rFonts w:ascii="Arial" w:hAnsi="Arial" w:cs="Arial"/>
          <w:lang w:val="mk-MK"/>
        </w:rPr>
        <w:t>/1</w:t>
      </w:r>
      <w:r w:rsidR="009A3D36">
        <w:rPr>
          <w:rFonts w:ascii="Arial" w:hAnsi="Arial" w:cs="Arial"/>
          <w:lang w:val="mk-MK"/>
        </w:rPr>
        <w:t>6</w:t>
      </w:r>
      <w:r w:rsidR="00AF1C5C">
        <w:rPr>
          <w:rFonts w:ascii="Arial" w:hAnsi="Arial" w:cs="Arial"/>
          <w:lang w:val="mk-MK"/>
        </w:rPr>
        <w:t xml:space="preserve"> од </w:t>
      </w:r>
      <w:r w:rsidR="009A3D36">
        <w:rPr>
          <w:rFonts w:ascii="Arial" w:hAnsi="Arial" w:cs="Arial"/>
        </w:rPr>
        <w:t>1</w:t>
      </w:r>
      <w:r w:rsidR="009A3D36">
        <w:rPr>
          <w:rFonts w:ascii="Arial" w:hAnsi="Arial" w:cs="Arial"/>
          <w:lang w:val="mk-MK"/>
        </w:rPr>
        <w:t>8</w:t>
      </w:r>
      <w:r w:rsidR="00AF1C5C">
        <w:rPr>
          <w:rFonts w:ascii="Arial" w:hAnsi="Arial" w:cs="Arial"/>
          <w:lang w:val="mk-MK"/>
        </w:rPr>
        <w:t>.</w:t>
      </w:r>
      <w:r w:rsidR="006138B1">
        <w:rPr>
          <w:rFonts w:ascii="Arial" w:hAnsi="Arial" w:cs="Arial"/>
        </w:rPr>
        <w:t>0</w:t>
      </w:r>
      <w:r w:rsidR="009A3D36">
        <w:rPr>
          <w:rFonts w:ascii="Arial" w:hAnsi="Arial" w:cs="Arial"/>
          <w:lang w:val="mk-MK"/>
        </w:rPr>
        <w:t>4</w:t>
      </w:r>
      <w:r w:rsidR="006138B1">
        <w:rPr>
          <w:rFonts w:ascii="Arial" w:hAnsi="Arial" w:cs="Arial"/>
          <w:lang w:val="mk-MK"/>
        </w:rPr>
        <w:t>.201</w:t>
      </w:r>
      <w:r w:rsidR="006138B1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6C5114">
        <w:rPr>
          <w:rFonts w:ascii="Arial" w:hAnsi="Arial" w:cs="Arial"/>
        </w:rPr>
        <w:t xml:space="preserve">a </w:t>
      </w:r>
      <w:r w:rsidR="006C5114">
        <w:rPr>
          <w:rFonts w:ascii="Arial" w:hAnsi="Arial" w:cs="Arial"/>
          <w:lang w:val="mk-MK"/>
        </w:rPr>
        <w:t xml:space="preserve">: </w:t>
      </w:r>
    </w:p>
    <w:p w:rsidR="00B97DE2" w:rsidRPr="00E5459A" w:rsidRDefault="00E5459A" w:rsidP="00E5459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 </w:t>
      </w:r>
      <w:r w:rsidR="000F7C5B">
        <w:rPr>
          <w:rFonts w:ascii="Arial" w:hAnsi="Arial" w:cs="Arial"/>
          <w:lang w:val="mk-MK"/>
        </w:rPr>
        <w:t xml:space="preserve">вкупен </w:t>
      </w:r>
      <w:r>
        <w:rPr>
          <w:rFonts w:ascii="Arial" w:hAnsi="Arial" w:cs="Arial"/>
          <w:lang w:val="mk-MK"/>
        </w:rPr>
        <w:t xml:space="preserve">износ од </w:t>
      </w:r>
      <w:r>
        <w:rPr>
          <w:rFonts w:ascii="Arial" w:hAnsi="Arial" w:cs="Arial"/>
          <w:b/>
          <w:lang w:val="mk-MK"/>
        </w:rPr>
        <w:t>100.681</w:t>
      </w:r>
      <w:r w:rsidRPr="00D935E8">
        <w:rPr>
          <w:rFonts w:ascii="Arial" w:hAnsi="Arial" w:cs="Arial"/>
          <w:b/>
          <w:lang w:val="mk-MK"/>
        </w:rPr>
        <w:t>,00</w:t>
      </w:r>
      <w:r>
        <w:rPr>
          <w:rFonts w:ascii="Arial" w:hAnsi="Arial" w:cs="Arial"/>
          <w:b/>
          <w:lang w:val="mk-MK"/>
        </w:rPr>
        <w:t xml:space="preserve"> Евра или 6.191.420,00 денари</w:t>
      </w:r>
      <w:r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>
        <w:rPr>
          <w:rFonts w:ascii="Arial" w:hAnsi="Arial" w:cs="Arial"/>
          <w:lang w:val="mk-MK"/>
        </w:rPr>
        <w:t xml:space="preserve"> под </w:t>
      </w:r>
      <w:r>
        <w:rPr>
          <w:rFonts w:ascii="Arial" w:hAnsi="Arial" w:cs="Arial"/>
          <w:b/>
          <w:lang w:val="mk-MK"/>
        </w:rPr>
        <w:t>ТОЧКА</w:t>
      </w:r>
      <w:r w:rsidRPr="00155EE4">
        <w:rPr>
          <w:rFonts w:ascii="Arial" w:hAnsi="Arial" w:cs="Arial"/>
          <w:b/>
          <w:lang w:val="mk-MK"/>
        </w:rPr>
        <w:t xml:space="preserve"> 1</w:t>
      </w:r>
      <w:r w:rsidR="00C93A7C">
        <w:rPr>
          <w:rFonts w:ascii="Arial" w:hAnsi="Arial" w:cs="Arial"/>
          <w:b/>
        </w:rPr>
        <w:t xml:space="preserve"> </w:t>
      </w:r>
      <w:r w:rsidR="00C93A7C" w:rsidRPr="00C93A7C">
        <w:rPr>
          <w:rFonts w:ascii="Arial" w:hAnsi="Arial" w:cs="Arial"/>
          <w:lang w:val="mk-MK"/>
        </w:rPr>
        <w:t>од Заклучокот за утврдување на вреднсот на недвижност</w:t>
      </w:r>
      <w:r w:rsidR="001259BD" w:rsidRPr="00C93A7C">
        <w:rPr>
          <w:rFonts w:ascii="Arial" w:hAnsi="Arial" w:cs="Arial"/>
          <w:bCs/>
          <w:lang w:val="mk-MK"/>
        </w:rPr>
        <w:t xml:space="preserve">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>а во</w:t>
      </w:r>
      <w:r w:rsidR="001259BD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Имотен лист бр.68574 за КО Куманово</w:t>
      </w:r>
      <w:r>
        <w:rPr>
          <w:rFonts w:ascii="Arial" w:hAnsi="Arial" w:cs="Arial"/>
          <w:bCs/>
          <w:lang w:val="mk-MK"/>
        </w:rPr>
        <w:t xml:space="preserve"> при АКН-сектор/ одделение за премер и катастар во Град Куманово-Куманово и </w:t>
      </w:r>
      <w:r>
        <w:rPr>
          <w:rFonts w:ascii="Arial" w:hAnsi="Arial" w:cs="Arial"/>
          <w:lang w:val="mk-MK"/>
        </w:rPr>
        <w:t xml:space="preserve">под </w:t>
      </w:r>
      <w:r>
        <w:rPr>
          <w:rFonts w:ascii="Arial" w:hAnsi="Arial" w:cs="Arial"/>
          <w:b/>
          <w:lang w:val="mk-MK"/>
        </w:rPr>
        <w:t>ТОЧКА</w:t>
      </w:r>
      <w:r w:rsidRPr="00155EE4">
        <w:rPr>
          <w:rFonts w:ascii="Arial" w:hAnsi="Arial" w:cs="Arial"/>
          <w:b/>
          <w:lang w:val="mk-MK"/>
        </w:rPr>
        <w:t xml:space="preserve"> 2</w:t>
      </w:r>
      <w:r w:rsidR="001259BD">
        <w:rPr>
          <w:rFonts w:ascii="Arial" w:hAnsi="Arial" w:cs="Arial"/>
          <w:b/>
          <w:lang w:val="mk-MK"/>
        </w:rPr>
        <w:t xml:space="preserve">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>а во</w:t>
      </w:r>
      <w:r w:rsidR="001259BD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Имотен лист бр.5817 за КО Куманово</w:t>
      </w:r>
      <w:r>
        <w:rPr>
          <w:rFonts w:ascii="Arial" w:hAnsi="Arial" w:cs="Arial"/>
          <w:bCs/>
          <w:lang w:val="mk-MK"/>
        </w:rPr>
        <w:t xml:space="preserve"> при АКН-сектор/одделение за премер и катастар во Град Куманово-Куманово</w:t>
      </w:r>
      <w:r w:rsidR="006C5114">
        <w:rPr>
          <w:rFonts w:ascii="Arial" w:hAnsi="Arial" w:cs="Arial"/>
          <w:lang w:val="mk-MK"/>
        </w:rPr>
        <w:t>, под која недвижностите</w:t>
      </w:r>
      <w:r>
        <w:rPr>
          <w:rFonts w:ascii="Arial" w:hAnsi="Arial" w:cs="Arial"/>
          <w:lang w:val="mk-MK"/>
        </w:rPr>
        <w:t xml:space="preserve"> не може да се продат на првото</w:t>
      </w:r>
      <w:r w:rsidR="00F66D72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B97DE2"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="00B97DE2" w:rsidRPr="00B97DE2">
        <w:rPr>
          <w:rFonts w:ascii="Arial" w:hAnsi="Arial" w:cs="Arial"/>
          <w:lang w:val="ru-RU"/>
        </w:rPr>
        <w:t>.</w:t>
      </w:r>
      <w:r w:rsidR="00B97DE2"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0509A7">
        <w:rPr>
          <w:rFonts w:ascii="Arial" w:hAnsi="Arial" w:cs="Arial"/>
        </w:rPr>
        <w:t xml:space="preserve"> 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0509A7">
        <w:rPr>
          <w:rFonts w:ascii="Arial" w:hAnsi="Arial" w:cs="Arial"/>
        </w:rPr>
        <w:t xml:space="preserve"> 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F66D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0509A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0509A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</w:t>
      </w:r>
      <w:r w:rsidR="000509A7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F66D72" w:rsidRPr="00B97DE2" w:rsidRDefault="00F66D72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203DB4" w:rsidRPr="00203DB4" w:rsidRDefault="00203DB4" w:rsidP="00AF1C5C">
      <w:pPr>
        <w:jc w:val="both"/>
        <w:rPr>
          <w:rFonts w:ascii="Arial" w:hAnsi="Arial" w:cs="Arial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6660BE" w:rsidRPr="000F7C5B" w:rsidRDefault="006660BE" w:rsidP="000F7C5B">
      <w:pPr>
        <w:jc w:val="both"/>
        <w:rPr>
          <w:rFonts w:ascii="StobiSerif Regular" w:hAnsi="StobiSerif Regular" w:cs="Arial"/>
          <w:lang w:val="mk-MK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2611E"/>
    <w:rsid w:val="00036AFD"/>
    <w:rsid w:val="000509A7"/>
    <w:rsid w:val="00091133"/>
    <w:rsid w:val="00094210"/>
    <w:rsid w:val="000B043D"/>
    <w:rsid w:val="000C0EDA"/>
    <w:rsid w:val="000E23CB"/>
    <w:rsid w:val="000F7C5B"/>
    <w:rsid w:val="001259BD"/>
    <w:rsid w:val="0015139F"/>
    <w:rsid w:val="001B54C5"/>
    <w:rsid w:val="001E28AE"/>
    <w:rsid w:val="001E347D"/>
    <w:rsid w:val="00201D7A"/>
    <w:rsid w:val="00203DB4"/>
    <w:rsid w:val="00230A31"/>
    <w:rsid w:val="00382B8A"/>
    <w:rsid w:val="0039145A"/>
    <w:rsid w:val="003C6ADD"/>
    <w:rsid w:val="003F3BCA"/>
    <w:rsid w:val="004755A4"/>
    <w:rsid w:val="00493014"/>
    <w:rsid w:val="004A0F74"/>
    <w:rsid w:val="004A1824"/>
    <w:rsid w:val="004E16E8"/>
    <w:rsid w:val="004E4070"/>
    <w:rsid w:val="00522D5C"/>
    <w:rsid w:val="00544232"/>
    <w:rsid w:val="00584A43"/>
    <w:rsid w:val="005A178A"/>
    <w:rsid w:val="005C624B"/>
    <w:rsid w:val="005D6831"/>
    <w:rsid w:val="005F4013"/>
    <w:rsid w:val="00606527"/>
    <w:rsid w:val="006138B1"/>
    <w:rsid w:val="006660BE"/>
    <w:rsid w:val="00681211"/>
    <w:rsid w:val="0069377B"/>
    <w:rsid w:val="00696E5C"/>
    <w:rsid w:val="006A3FE1"/>
    <w:rsid w:val="006C5114"/>
    <w:rsid w:val="006F1E76"/>
    <w:rsid w:val="00712F6B"/>
    <w:rsid w:val="00713315"/>
    <w:rsid w:val="007535A1"/>
    <w:rsid w:val="007B0BCE"/>
    <w:rsid w:val="007E56CC"/>
    <w:rsid w:val="007F154F"/>
    <w:rsid w:val="0080595B"/>
    <w:rsid w:val="00806CF7"/>
    <w:rsid w:val="00814118"/>
    <w:rsid w:val="00822741"/>
    <w:rsid w:val="00825653"/>
    <w:rsid w:val="00872592"/>
    <w:rsid w:val="008815C4"/>
    <w:rsid w:val="00885304"/>
    <w:rsid w:val="008D17EC"/>
    <w:rsid w:val="009440AE"/>
    <w:rsid w:val="00950B0B"/>
    <w:rsid w:val="009A3D36"/>
    <w:rsid w:val="009D3875"/>
    <w:rsid w:val="009E4C99"/>
    <w:rsid w:val="00A03BC0"/>
    <w:rsid w:val="00A23FE4"/>
    <w:rsid w:val="00A30CC9"/>
    <w:rsid w:val="00A5187B"/>
    <w:rsid w:val="00AA6D8B"/>
    <w:rsid w:val="00AC2937"/>
    <w:rsid w:val="00AD4C46"/>
    <w:rsid w:val="00AD730C"/>
    <w:rsid w:val="00AF1C5C"/>
    <w:rsid w:val="00B22763"/>
    <w:rsid w:val="00B34EBC"/>
    <w:rsid w:val="00B97DE2"/>
    <w:rsid w:val="00BC07D1"/>
    <w:rsid w:val="00BC69A0"/>
    <w:rsid w:val="00BE3857"/>
    <w:rsid w:val="00BF3416"/>
    <w:rsid w:val="00C1640C"/>
    <w:rsid w:val="00C45E18"/>
    <w:rsid w:val="00C703B3"/>
    <w:rsid w:val="00C93A7C"/>
    <w:rsid w:val="00CA7B0B"/>
    <w:rsid w:val="00D05B18"/>
    <w:rsid w:val="00D81A48"/>
    <w:rsid w:val="00D831D1"/>
    <w:rsid w:val="00D935E8"/>
    <w:rsid w:val="00DB69C1"/>
    <w:rsid w:val="00DF761B"/>
    <w:rsid w:val="00E11C46"/>
    <w:rsid w:val="00E3175B"/>
    <w:rsid w:val="00E5459A"/>
    <w:rsid w:val="00F032F7"/>
    <w:rsid w:val="00F66D72"/>
    <w:rsid w:val="00F93321"/>
    <w:rsid w:val="00FC2D8F"/>
    <w:rsid w:val="00FC4108"/>
    <w:rsid w:val="00FD3863"/>
    <w:rsid w:val="00FF01F8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EC54-6413-4BC4-B3CB-7E0849F0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18</cp:revision>
  <cp:lastPrinted>2019-08-15T13:56:00Z</cp:lastPrinted>
  <dcterms:created xsi:type="dcterms:W3CDTF">2019-10-07T16:01:00Z</dcterms:created>
  <dcterms:modified xsi:type="dcterms:W3CDTF">2020-01-13T09:07:00Z</dcterms:modified>
</cp:coreProperties>
</file>