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CB3" w:rsidRPr="008417B1" w:rsidRDefault="00624CB3" w:rsidP="00624C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  <w:lang w:val="x-none"/>
        </w:rPr>
      </w:pPr>
      <w:r w:rsidRPr="008417B1">
        <w:rPr>
          <w:rFonts w:ascii="Arial" w:hAnsi="Arial" w:cs="Arial"/>
          <w:sz w:val="14"/>
          <w:szCs w:val="14"/>
        </w:rPr>
        <w:tab/>
      </w:r>
      <w:r w:rsidRPr="008417B1"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  <w:t xml:space="preserve">         </w:t>
      </w:r>
      <w:r w:rsidRPr="008417B1">
        <w:rPr>
          <w:rFonts w:ascii="Arial" w:hAnsi="Arial" w:cs="Arial"/>
          <w:sz w:val="14"/>
          <w:szCs w:val="14"/>
          <w:lang w:val="x-none"/>
        </w:rPr>
        <w:t xml:space="preserve">         </w:t>
      </w:r>
      <w:r w:rsidRPr="008417B1">
        <w:rPr>
          <w:rFonts w:ascii="Arial" w:hAnsi="Arial" w:cs="Arial"/>
          <w:sz w:val="14"/>
          <w:szCs w:val="14"/>
        </w:rPr>
        <w:t xml:space="preserve"> </w:t>
      </w:r>
      <w:r w:rsidRPr="008417B1">
        <w:rPr>
          <w:rFonts w:ascii="Arial" w:hAnsi="Arial" w:cs="Arial"/>
          <w:noProof/>
          <w:sz w:val="14"/>
          <w:szCs w:val="14"/>
          <w:lang w:val="en-US"/>
        </w:rPr>
        <w:drawing>
          <wp:inline distT="0" distB="0" distL="0" distR="0" wp14:anchorId="30BA6F3F" wp14:editId="7B4AA24B">
            <wp:extent cx="361950" cy="371475"/>
            <wp:effectExtent l="0" t="0" r="0" b="9525"/>
            <wp:docPr id="1" name="Picture 1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4CB3" w:rsidRPr="008417B1" w:rsidRDefault="00624CB3" w:rsidP="00624C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4"/>
          <w:szCs w:val="14"/>
          <w:lang w:val="ru-RU"/>
        </w:rPr>
      </w:pPr>
      <w:r w:rsidRPr="008417B1">
        <w:rPr>
          <w:rFonts w:ascii="Arial" w:hAnsi="Arial" w:cs="Arial"/>
          <w:b/>
          <w:bCs/>
          <w:sz w:val="14"/>
          <w:szCs w:val="14"/>
        </w:rPr>
        <w:tab/>
      </w:r>
      <w:r w:rsidRPr="008417B1">
        <w:rPr>
          <w:rFonts w:ascii="Arial" w:hAnsi="Arial" w:cs="Arial"/>
          <w:b/>
          <w:bCs/>
          <w:sz w:val="14"/>
          <w:szCs w:val="14"/>
        </w:rPr>
        <w:tab/>
      </w:r>
      <w:r w:rsidRPr="008417B1">
        <w:rPr>
          <w:rFonts w:ascii="Arial" w:hAnsi="Arial" w:cs="Arial"/>
          <w:b/>
          <w:bCs/>
          <w:sz w:val="14"/>
          <w:szCs w:val="14"/>
        </w:rPr>
        <w:tab/>
        <w:t xml:space="preserve">                                                    </w:t>
      </w:r>
      <w:r w:rsidRPr="008417B1">
        <w:rPr>
          <w:rFonts w:ascii="Arial" w:hAnsi="Arial" w:cs="Arial"/>
          <w:b/>
          <w:bCs/>
          <w:sz w:val="14"/>
          <w:szCs w:val="14"/>
        </w:rPr>
        <w:tab/>
      </w:r>
      <w:r w:rsidRPr="008417B1">
        <w:rPr>
          <w:rFonts w:ascii="Arial" w:hAnsi="Arial" w:cs="Arial"/>
          <w:b/>
          <w:bCs/>
          <w:sz w:val="14"/>
          <w:szCs w:val="14"/>
        </w:rPr>
        <w:tab/>
      </w:r>
      <w:r w:rsidRPr="008417B1">
        <w:rPr>
          <w:rFonts w:ascii="Arial" w:hAnsi="Arial" w:cs="Arial"/>
          <w:b/>
          <w:bCs/>
          <w:sz w:val="14"/>
          <w:szCs w:val="14"/>
        </w:rPr>
        <w:tab/>
      </w:r>
      <w:r w:rsidRPr="008417B1">
        <w:rPr>
          <w:rFonts w:ascii="Arial" w:hAnsi="Arial" w:cs="Arial"/>
          <w:b/>
          <w:bCs/>
          <w:sz w:val="14"/>
          <w:szCs w:val="14"/>
        </w:rPr>
        <w:tab/>
      </w:r>
      <w:r w:rsidRPr="008417B1">
        <w:rPr>
          <w:rFonts w:ascii="Arial" w:hAnsi="Arial" w:cs="Arial"/>
          <w:b/>
          <w:bCs/>
          <w:sz w:val="14"/>
          <w:szCs w:val="14"/>
        </w:rPr>
        <w:tab/>
      </w:r>
      <w:r w:rsidRPr="008417B1">
        <w:rPr>
          <w:rFonts w:ascii="Arial" w:hAnsi="Arial" w:cs="Arial"/>
          <w:b/>
          <w:bCs/>
          <w:sz w:val="14"/>
          <w:szCs w:val="14"/>
        </w:rPr>
        <w:tab/>
      </w:r>
      <w:r w:rsidRPr="008417B1">
        <w:rPr>
          <w:rFonts w:ascii="Arial" w:hAnsi="Arial" w:cs="Arial"/>
          <w:b/>
          <w:bCs/>
          <w:sz w:val="14"/>
          <w:szCs w:val="14"/>
        </w:rPr>
        <w:tab/>
        <w:t xml:space="preserve"> И.бр.</w:t>
      </w:r>
      <w:bookmarkStart w:id="0" w:name="Ibr"/>
      <w:bookmarkEnd w:id="0"/>
      <w:r w:rsidRPr="008417B1">
        <w:rPr>
          <w:rFonts w:ascii="Arial" w:hAnsi="Arial" w:cs="Arial"/>
          <w:b/>
          <w:bCs/>
          <w:sz w:val="14"/>
          <w:szCs w:val="14"/>
        </w:rPr>
        <w:t>1601/2013</w:t>
      </w:r>
      <w:r w:rsidRPr="008417B1">
        <w:rPr>
          <w:rFonts w:ascii="Arial" w:hAnsi="Arial" w:cs="Arial"/>
          <w:b/>
          <w:bCs/>
          <w:sz w:val="14"/>
          <w:szCs w:val="14"/>
          <w:lang w:val="ru-RU"/>
        </w:rPr>
        <w:t xml:space="preserve"> </w:t>
      </w:r>
    </w:p>
    <w:p w:rsidR="00624CB3" w:rsidRPr="008417B1" w:rsidRDefault="00624CB3" w:rsidP="00624C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14"/>
          <w:szCs w:val="14"/>
          <w:lang w:val="x-none"/>
        </w:rPr>
      </w:pPr>
      <w:r w:rsidRPr="008417B1">
        <w:rPr>
          <w:rFonts w:ascii="Arial" w:hAnsi="Arial" w:cs="Arial"/>
          <w:b/>
          <w:bCs/>
          <w:color w:val="000080"/>
          <w:sz w:val="14"/>
          <w:szCs w:val="14"/>
          <w:lang w:val="x-none"/>
        </w:rPr>
        <w:t xml:space="preserve">                             </w:t>
      </w:r>
      <w:r w:rsidRPr="008417B1">
        <w:rPr>
          <w:rFonts w:ascii="Arial" w:hAnsi="Arial" w:cs="Arial"/>
          <w:b/>
          <w:bCs/>
          <w:color w:val="000080"/>
          <w:sz w:val="14"/>
          <w:szCs w:val="14"/>
          <w:lang w:val="x-none"/>
        </w:rPr>
        <w:tab/>
      </w:r>
      <w:r w:rsidRPr="008417B1">
        <w:rPr>
          <w:rFonts w:ascii="Arial" w:hAnsi="Arial" w:cs="Arial"/>
          <w:b/>
          <w:bCs/>
          <w:color w:val="000080"/>
          <w:sz w:val="14"/>
          <w:szCs w:val="14"/>
          <w:lang w:val="x-none"/>
        </w:rPr>
        <w:tab/>
      </w:r>
      <w:r w:rsidRPr="008417B1">
        <w:rPr>
          <w:rFonts w:ascii="Arial" w:hAnsi="Arial" w:cs="Arial"/>
          <w:b/>
          <w:bCs/>
          <w:color w:val="000080"/>
          <w:sz w:val="14"/>
          <w:szCs w:val="14"/>
          <w:lang w:val="x-none"/>
        </w:rPr>
        <w:tab/>
        <w:t xml:space="preserve">   </w:t>
      </w:r>
    </w:p>
    <w:p w:rsidR="00624CB3" w:rsidRPr="008417B1" w:rsidRDefault="00624CB3" w:rsidP="00624C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4"/>
          <w:szCs w:val="14"/>
          <w:lang w:val="x-none"/>
        </w:rPr>
      </w:pPr>
      <w:r w:rsidRPr="008417B1">
        <w:rPr>
          <w:rFonts w:ascii="Arial" w:hAnsi="Arial" w:cs="Arial"/>
          <w:sz w:val="14"/>
          <w:szCs w:val="14"/>
        </w:rPr>
        <w:t xml:space="preserve">Извршителот </w:t>
      </w:r>
      <w:bookmarkStart w:id="1" w:name="Izvrsitel"/>
      <w:bookmarkEnd w:id="1"/>
      <w:r w:rsidRPr="008417B1">
        <w:rPr>
          <w:rFonts w:ascii="Arial" w:hAnsi="Arial" w:cs="Arial"/>
          <w:sz w:val="14"/>
          <w:szCs w:val="14"/>
        </w:rPr>
        <w:t xml:space="preserve">Орце Гоцевски од </w:t>
      </w:r>
      <w:bookmarkStart w:id="2" w:name="Adresa"/>
      <w:bookmarkEnd w:id="2"/>
      <w:r w:rsidRPr="008417B1">
        <w:rPr>
          <w:rFonts w:ascii="Arial" w:hAnsi="Arial" w:cs="Arial"/>
          <w:sz w:val="14"/>
          <w:szCs w:val="14"/>
        </w:rPr>
        <w:t xml:space="preserve">Делчево, бул.Македонија бр.39 врз основа на барањето за спроведување на извршување од </w:t>
      </w:r>
      <w:bookmarkStart w:id="3" w:name="Doveritel1"/>
      <w:bookmarkEnd w:id="3"/>
      <w:r w:rsidRPr="008417B1">
        <w:rPr>
          <w:rFonts w:ascii="Arial" w:hAnsi="Arial" w:cs="Arial"/>
          <w:sz w:val="14"/>
          <w:szCs w:val="14"/>
        </w:rPr>
        <w:t xml:space="preserve">доверителот Љупчо Стојковски од </w:t>
      </w:r>
      <w:bookmarkStart w:id="4" w:name="DovGrad1"/>
      <w:bookmarkEnd w:id="4"/>
      <w:r w:rsidRPr="008417B1">
        <w:rPr>
          <w:rFonts w:ascii="Arial" w:hAnsi="Arial" w:cs="Arial"/>
          <w:sz w:val="14"/>
          <w:szCs w:val="14"/>
        </w:rPr>
        <w:t>Делчево</w:t>
      </w:r>
      <w:r w:rsidRPr="008417B1">
        <w:rPr>
          <w:rFonts w:ascii="Arial" w:hAnsi="Arial" w:cs="Arial"/>
          <w:sz w:val="14"/>
          <w:szCs w:val="14"/>
          <w:lang w:val="ru-RU"/>
        </w:rPr>
        <w:t>,</w:t>
      </w:r>
      <w:r w:rsidRPr="008417B1">
        <w:rPr>
          <w:rFonts w:ascii="Arial" w:hAnsi="Arial" w:cs="Arial"/>
          <w:sz w:val="14"/>
          <w:szCs w:val="14"/>
        </w:rPr>
        <w:t xml:space="preserve"> </w:t>
      </w:r>
      <w:bookmarkStart w:id="5" w:name="Doveritel2"/>
      <w:bookmarkStart w:id="6" w:name="Doveritel3"/>
      <w:bookmarkStart w:id="7" w:name="Doveritel4"/>
      <w:bookmarkStart w:id="8" w:name="Doveritel5"/>
      <w:bookmarkEnd w:id="5"/>
      <w:bookmarkEnd w:id="6"/>
      <w:bookmarkEnd w:id="7"/>
      <w:bookmarkEnd w:id="8"/>
      <w:r w:rsidRPr="008417B1">
        <w:rPr>
          <w:rFonts w:ascii="Arial" w:hAnsi="Arial" w:cs="Arial"/>
          <w:sz w:val="14"/>
          <w:szCs w:val="14"/>
        </w:rPr>
        <w:t xml:space="preserve"> засновано на извршната исправа </w:t>
      </w:r>
      <w:bookmarkStart w:id="9" w:name="IzvIsprava"/>
      <w:bookmarkEnd w:id="9"/>
      <w:r w:rsidRPr="008417B1">
        <w:rPr>
          <w:rFonts w:ascii="Arial" w:hAnsi="Arial" w:cs="Arial"/>
          <w:sz w:val="14"/>
          <w:szCs w:val="14"/>
        </w:rPr>
        <w:t xml:space="preserve">Пресуда Малв.П.бр.116/2012  од 29.08.2013 год. на Основен суд Делчево и Пресуда ГЖ-1398/13  од 15.10.2013 год. на Апелационен суд Штип, против </w:t>
      </w:r>
      <w:bookmarkStart w:id="10" w:name="Dolznik1"/>
      <w:bookmarkEnd w:id="10"/>
      <w:r w:rsidRPr="008417B1">
        <w:rPr>
          <w:rFonts w:ascii="Arial" w:hAnsi="Arial" w:cs="Arial"/>
          <w:sz w:val="14"/>
          <w:szCs w:val="14"/>
        </w:rPr>
        <w:t xml:space="preserve">должниците Никола </w:t>
      </w:r>
      <w:r>
        <w:rPr>
          <w:rFonts w:ascii="Arial" w:hAnsi="Arial" w:cs="Arial"/>
          <w:sz w:val="14"/>
          <w:szCs w:val="14"/>
        </w:rPr>
        <w:t>Ѓеор</w:t>
      </w:r>
      <w:r w:rsidRPr="008417B1">
        <w:rPr>
          <w:rFonts w:ascii="Arial" w:hAnsi="Arial" w:cs="Arial"/>
          <w:sz w:val="14"/>
          <w:szCs w:val="14"/>
        </w:rPr>
        <w:t xml:space="preserve">гиев </w:t>
      </w:r>
      <w:bookmarkStart w:id="11" w:name="Dolznik2"/>
      <w:bookmarkEnd w:id="11"/>
      <w:r w:rsidRPr="008417B1">
        <w:rPr>
          <w:rFonts w:ascii="Arial" w:hAnsi="Arial" w:cs="Arial"/>
          <w:sz w:val="14"/>
          <w:szCs w:val="14"/>
        </w:rPr>
        <w:t xml:space="preserve">и Трајан Ѓоргиевски, двајцата од с.Очипала-Делчево, за спроведување на извршување, на ден </w:t>
      </w:r>
      <w:bookmarkStart w:id="12" w:name="DatumIzdava"/>
      <w:bookmarkEnd w:id="12"/>
      <w:r>
        <w:rPr>
          <w:rFonts w:ascii="Arial" w:hAnsi="Arial" w:cs="Arial"/>
          <w:sz w:val="14"/>
          <w:szCs w:val="14"/>
        </w:rPr>
        <w:t>05</w:t>
      </w:r>
      <w:r w:rsidRPr="008417B1">
        <w:rPr>
          <w:rFonts w:ascii="Arial" w:hAnsi="Arial" w:cs="Arial"/>
          <w:sz w:val="14"/>
          <w:szCs w:val="14"/>
        </w:rPr>
        <w:t>.0</w:t>
      </w:r>
      <w:r>
        <w:rPr>
          <w:rFonts w:ascii="Arial" w:hAnsi="Arial" w:cs="Arial"/>
          <w:sz w:val="14"/>
          <w:szCs w:val="14"/>
        </w:rPr>
        <w:t>1.2022</w:t>
      </w:r>
      <w:r w:rsidRPr="008417B1">
        <w:rPr>
          <w:rFonts w:ascii="Arial" w:hAnsi="Arial" w:cs="Arial"/>
          <w:sz w:val="14"/>
          <w:szCs w:val="14"/>
        </w:rPr>
        <w:t xml:space="preserve"> година го донесува следниот:</w:t>
      </w:r>
    </w:p>
    <w:p w:rsidR="00624CB3" w:rsidRPr="008417B1" w:rsidRDefault="00624CB3" w:rsidP="00624C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 w:rsidRPr="008417B1">
        <w:rPr>
          <w:rFonts w:ascii="Arial" w:hAnsi="Arial" w:cs="Arial"/>
          <w:sz w:val="14"/>
          <w:szCs w:val="14"/>
        </w:rPr>
        <w:t xml:space="preserve"> </w:t>
      </w:r>
      <w:r w:rsidRPr="008417B1">
        <w:rPr>
          <w:rFonts w:ascii="Arial" w:hAnsi="Arial" w:cs="Arial"/>
          <w:sz w:val="14"/>
          <w:szCs w:val="14"/>
          <w:lang w:val="x-none"/>
        </w:rPr>
        <w:t xml:space="preserve">                                                                           </w:t>
      </w:r>
      <w:r w:rsidRPr="008417B1">
        <w:rPr>
          <w:rFonts w:ascii="Arial" w:hAnsi="Arial" w:cs="Arial"/>
          <w:sz w:val="14"/>
          <w:szCs w:val="14"/>
        </w:rPr>
        <w:t xml:space="preserve"> </w:t>
      </w:r>
      <w:r w:rsidRPr="008417B1">
        <w:rPr>
          <w:rFonts w:ascii="Arial" w:hAnsi="Arial" w:cs="Arial"/>
          <w:sz w:val="14"/>
          <w:szCs w:val="14"/>
          <w:lang w:val="x-none"/>
        </w:rPr>
        <w:t xml:space="preserve">                                                                                      </w:t>
      </w:r>
    </w:p>
    <w:p w:rsidR="00624CB3" w:rsidRPr="008417B1" w:rsidRDefault="00624CB3" w:rsidP="00624CB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4"/>
          <w:szCs w:val="14"/>
        </w:rPr>
      </w:pPr>
      <w:r w:rsidRPr="008417B1">
        <w:rPr>
          <w:rFonts w:ascii="Arial" w:hAnsi="Arial" w:cs="Arial"/>
          <w:b/>
          <w:bCs/>
          <w:sz w:val="14"/>
          <w:szCs w:val="14"/>
          <w:lang w:val="x-none"/>
        </w:rPr>
        <w:t>З А К Л У Ч О К</w:t>
      </w:r>
    </w:p>
    <w:p w:rsidR="00624CB3" w:rsidRPr="008417B1" w:rsidRDefault="00624CB3" w:rsidP="00624CB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4"/>
          <w:szCs w:val="14"/>
          <w:lang w:val="x-none"/>
        </w:rPr>
      </w:pPr>
      <w:r w:rsidRPr="008417B1">
        <w:rPr>
          <w:rFonts w:ascii="Arial" w:hAnsi="Arial" w:cs="Arial"/>
          <w:b/>
          <w:bCs/>
          <w:sz w:val="14"/>
          <w:szCs w:val="14"/>
          <w:lang w:val="x-none"/>
        </w:rPr>
        <w:t>ЗА УСНА ЈАВНА ПРОДАЖБА</w:t>
      </w:r>
    </w:p>
    <w:p w:rsidR="00624CB3" w:rsidRPr="00624CB3" w:rsidRDefault="00624CB3" w:rsidP="00624CB3">
      <w:pPr>
        <w:spacing w:after="0"/>
        <w:jc w:val="center"/>
        <w:rPr>
          <w:rFonts w:ascii="Arial" w:hAnsi="Arial" w:cs="Arial"/>
          <w:b/>
          <w:sz w:val="14"/>
          <w:szCs w:val="14"/>
        </w:rPr>
      </w:pPr>
      <w:r w:rsidRPr="00624CB3">
        <w:rPr>
          <w:rFonts w:ascii="Arial" w:hAnsi="Arial" w:cs="Arial"/>
          <w:b/>
          <w:sz w:val="14"/>
          <w:szCs w:val="14"/>
        </w:rPr>
        <w:t xml:space="preserve">(врз основа на членовите 179 став (1), 181 став (1) и 182 став (1) од </w:t>
      </w:r>
      <w:r w:rsidRPr="00624CB3">
        <w:rPr>
          <w:rFonts w:ascii="Arial" w:hAnsi="Arial" w:cs="Arial"/>
          <w:b/>
          <w:bCs/>
          <w:sz w:val="14"/>
          <w:szCs w:val="14"/>
        </w:rPr>
        <w:t>Законот за извршување</w:t>
      </w:r>
      <w:r w:rsidRPr="00624CB3">
        <w:rPr>
          <w:rFonts w:ascii="Arial" w:hAnsi="Arial" w:cs="Arial"/>
          <w:b/>
          <w:sz w:val="14"/>
          <w:szCs w:val="14"/>
        </w:rPr>
        <w:t>)</w:t>
      </w:r>
    </w:p>
    <w:p w:rsidR="00624CB3" w:rsidRPr="008417B1" w:rsidRDefault="00624CB3" w:rsidP="00624C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  <w:lang w:val="x-none"/>
        </w:rPr>
      </w:pPr>
    </w:p>
    <w:p w:rsidR="00624CB3" w:rsidRPr="008417B1" w:rsidRDefault="00624CB3" w:rsidP="00624C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 w:rsidRPr="008417B1">
        <w:rPr>
          <w:rFonts w:ascii="Arial" w:hAnsi="Arial" w:cs="Arial"/>
          <w:sz w:val="14"/>
          <w:szCs w:val="14"/>
        </w:rPr>
        <w:t xml:space="preserve"> </w:t>
      </w:r>
      <w:r w:rsidRPr="008417B1">
        <w:rPr>
          <w:rFonts w:ascii="Arial" w:hAnsi="Arial" w:cs="Arial"/>
          <w:sz w:val="14"/>
          <w:szCs w:val="14"/>
          <w:lang w:val="x-none"/>
        </w:rPr>
        <w:tab/>
      </w:r>
      <w:r w:rsidRPr="008417B1">
        <w:rPr>
          <w:rFonts w:ascii="Arial" w:hAnsi="Arial" w:cs="Arial"/>
          <w:b/>
          <w:sz w:val="14"/>
          <w:szCs w:val="14"/>
        </w:rPr>
        <w:t>СЕ ОПРЕДЕЛУВА втора  продажба</w:t>
      </w:r>
      <w:r w:rsidRPr="008417B1">
        <w:rPr>
          <w:rFonts w:ascii="Arial" w:hAnsi="Arial" w:cs="Arial"/>
          <w:sz w:val="14"/>
          <w:szCs w:val="14"/>
        </w:rPr>
        <w:t xml:space="preserve"> со усно јавно наддавање на недвижностите означени како:</w:t>
      </w:r>
    </w:p>
    <w:p w:rsidR="00624CB3" w:rsidRPr="008417B1" w:rsidRDefault="00624CB3" w:rsidP="00624C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 w:rsidRPr="008417B1">
        <w:rPr>
          <w:rFonts w:ascii="Arial" w:hAnsi="Arial" w:cs="Arial"/>
          <w:sz w:val="14"/>
          <w:szCs w:val="14"/>
        </w:rPr>
        <w:t xml:space="preserve">Кп. бр. 969 шума 5 класа на м.в. </w:t>
      </w:r>
      <w:r w:rsidRPr="008417B1">
        <w:rPr>
          <w:rFonts w:ascii="Arial" w:hAnsi="Arial" w:cs="Arial"/>
          <w:sz w:val="14"/>
          <w:szCs w:val="14"/>
          <w:lang w:val="en-US"/>
        </w:rPr>
        <w:t>"</w:t>
      </w:r>
      <w:r w:rsidRPr="008417B1">
        <w:rPr>
          <w:rFonts w:ascii="Arial" w:hAnsi="Arial" w:cs="Arial"/>
          <w:sz w:val="14"/>
          <w:szCs w:val="14"/>
        </w:rPr>
        <w:t>Трлиште</w:t>
      </w:r>
      <w:r w:rsidRPr="008417B1">
        <w:rPr>
          <w:rFonts w:ascii="Arial" w:hAnsi="Arial" w:cs="Arial"/>
          <w:sz w:val="14"/>
          <w:szCs w:val="14"/>
          <w:lang w:val="en-US"/>
        </w:rPr>
        <w:t>"</w:t>
      </w:r>
      <w:r w:rsidRPr="008417B1">
        <w:rPr>
          <w:rFonts w:ascii="Arial" w:hAnsi="Arial" w:cs="Arial"/>
          <w:sz w:val="14"/>
          <w:szCs w:val="14"/>
        </w:rPr>
        <w:t xml:space="preserve"> во површина од 2432м2,</w:t>
      </w:r>
    </w:p>
    <w:p w:rsidR="00624CB3" w:rsidRPr="008417B1" w:rsidRDefault="00624CB3" w:rsidP="00624C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 w:rsidRPr="008417B1">
        <w:rPr>
          <w:rFonts w:ascii="Arial" w:hAnsi="Arial" w:cs="Arial"/>
          <w:sz w:val="14"/>
          <w:szCs w:val="14"/>
        </w:rPr>
        <w:t xml:space="preserve">Кп. бр. 1262 нива 6 класа на м.в. </w:t>
      </w:r>
      <w:r w:rsidRPr="008417B1">
        <w:rPr>
          <w:rFonts w:ascii="Arial" w:hAnsi="Arial" w:cs="Arial"/>
          <w:sz w:val="14"/>
          <w:szCs w:val="14"/>
          <w:lang w:val="en-US"/>
        </w:rPr>
        <w:t>"</w:t>
      </w:r>
      <w:r w:rsidRPr="008417B1">
        <w:rPr>
          <w:rFonts w:ascii="Arial" w:hAnsi="Arial" w:cs="Arial"/>
          <w:sz w:val="14"/>
          <w:szCs w:val="14"/>
        </w:rPr>
        <w:t>Гладно поле</w:t>
      </w:r>
      <w:r w:rsidRPr="008417B1">
        <w:rPr>
          <w:rFonts w:ascii="Arial" w:hAnsi="Arial" w:cs="Arial"/>
          <w:sz w:val="14"/>
          <w:szCs w:val="14"/>
          <w:lang w:val="en-US"/>
        </w:rPr>
        <w:t>"</w:t>
      </w:r>
      <w:r w:rsidRPr="008417B1">
        <w:rPr>
          <w:rFonts w:ascii="Arial" w:hAnsi="Arial" w:cs="Arial"/>
          <w:sz w:val="14"/>
          <w:szCs w:val="14"/>
        </w:rPr>
        <w:t xml:space="preserve"> во површина од 2291м2,</w:t>
      </w:r>
    </w:p>
    <w:p w:rsidR="00624CB3" w:rsidRPr="008417B1" w:rsidRDefault="00624CB3" w:rsidP="00624C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 w:rsidRPr="008417B1">
        <w:rPr>
          <w:rFonts w:ascii="Arial" w:hAnsi="Arial" w:cs="Arial"/>
          <w:sz w:val="14"/>
          <w:szCs w:val="14"/>
        </w:rPr>
        <w:t xml:space="preserve">Кп. бр. 1262 нива 7 класа на м.в. </w:t>
      </w:r>
      <w:r w:rsidRPr="008417B1">
        <w:rPr>
          <w:rFonts w:ascii="Arial" w:hAnsi="Arial" w:cs="Arial"/>
          <w:sz w:val="14"/>
          <w:szCs w:val="14"/>
          <w:lang w:val="en-US"/>
        </w:rPr>
        <w:t>"</w:t>
      </w:r>
      <w:r w:rsidRPr="008417B1">
        <w:rPr>
          <w:rFonts w:ascii="Arial" w:hAnsi="Arial" w:cs="Arial"/>
          <w:sz w:val="14"/>
          <w:szCs w:val="14"/>
        </w:rPr>
        <w:t>Гладно поле</w:t>
      </w:r>
      <w:r w:rsidRPr="008417B1">
        <w:rPr>
          <w:rFonts w:ascii="Arial" w:hAnsi="Arial" w:cs="Arial"/>
          <w:sz w:val="14"/>
          <w:szCs w:val="14"/>
          <w:lang w:val="en-US"/>
        </w:rPr>
        <w:t>"</w:t>
      </w:r>
      <w:r w:rsidRPr="008417B1">
        <w:rPr>
          <w:rFonts w:ascii="Arial" w:hAnsi="Arial" w:cs="Arial"/>
          <w:sz w:val="14"/>
          <w:szCs w:val="14"/>
        </w:rPr>
        <w:t xml:space="preserve"> во површина од 2492м2,</w:t>
      </w:r>
    </w:p>
    <w:p w:rsidR="00624CB3" w:rsidRPr="008417B1" w:rsidRDefault="00624CB3" w:rsidP="00624C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 w:rsidRPr="008417B1">
        <w:rPr>
          <w:rFonts w:ascii="Arial" w:hAnsi="Arial" w:cs="Arial"/>
          <w:sz w:val="14"/>
          <w:szCs w:val="14"/>
        </w:rPr>
        <w:t xml:space="preserve">Кп. бр. 1286 нива 8 класа на м.в. </w:t>
      </w:r>
      <w:r w:rsidRPr="008417B1">
        <w:rPr>
          <w:rFonts w:ascii="Arial" w:hAnsi="Arial" w:cs="Arial"/>
          <w:sz w:val="14"/>
          <w:szCs w:val="14"/>
          <w:lang w:val="en-US"/>
        </w:rPr>
        <w:t>"</w:t>
      </w:r>
      <w:r w:rsidRPr="008417B1">
        <w:rPr>
          <w:rFonts w:ascii="Arial" w:hAnsi="Arial" w:cs="Arial"/>
          <w:sz w:val="14"/>
          <w:szCs w:val="14"/>
        </w:rPr>
        <w:t>Гладно поле</w:t>
      </w:r>
      <w:r w:rsidRPr="008417B1">
        <w:rPr>
          <w:rFonts w:ascii="Arial" w:hAnsi="Arial" w:cs="Arial"/>
          <w:sz w:val="14"/>
          <w:szCs w:val="14"/>
          <w:lang w:val="en-US"/>
        </w:rPr>
        <w:t>"</w:t>
      </w:r>
      <w:r w:rsidRPr="008417B1">
        <w:rPr>
          <w:rFonts w:ascii="Arial" w:hAnsi="Arial" w:cs="Arial"/>
          <w:sz w:val="14"/>
          <w:szCs w:val="14"/>
        </w:rPr>
        <w:t xml:space="preserve"> во површина од 2774м2,</w:t>
      </w:r>
    </w:p>
    <w:p w:rsidR="00624CB3" w:rsidRPr="008417B1" w:rsidRDefault="00624CB3" w:rsidP="00624C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 w:rsidRPr="008417B1">
        <w:rPr>
          <w:rFonts w:ascii="Arial" w:hAnsi="Arial" w:cs="Arial"/>
          <w:sz w:val="14"/>
          <w:szCs w:val="14"/>
        </w:rPr>
        <w:t xml:space="preserve">Кп. бр. 1291 пасиште 4 класа на м.в. </w:t>
      </w:r>
      <w:r w:rsidRPr="008417B1">
        <w:rPr>
          <w:rFonts w:ascii="Arial" w:hAnsi="Arial" w:cs="Arial"/>
          <w:sz w:val="14"/>
          <w:szCs w:val="14"/>
          <w:lang w:val="en-US"/>
        </w:rPr>
        <w:t>"</w:t>
      </w:r>
      <w:r w:rsidRPr="008417B1">
        <w:rPr>
          <w:rFonts w:ascii="Arial" w:hAnsi="Arial" w:cs="Arial"/>
          <w:sz w:val="14"/>
          <w:szCs w:val="14"/>
        </w:rPr>
        <w:t>Ливади</w:t>
      </w:r>
      <w:r w:rsidRPr="008417B1">
        <w:rPr>
          <w:rFonts w:ascii="Arial" w:hAnsi="Arial" w:cs="Arial"/>
          <w:sz w:val="14"/>
          <w:szCs w:val="14"/>
          <w:lang w:val="en-US"/>
        </w:rPr>
        <w:t>"</w:t>
      </w:r>
      <w:r w:rsidRPr="008417B1">
        <w:rPr>
          <w:rFonts w:ascii="Arial" w:hAnsi="Arial" w:cs="Arial"/>
          <w:sz w:val="14"/>
          <w:szCs w:val="14"/>
        </w:rPr>
        <w:t xml:space="preserve"> во површина од 1683м2,</w:t>
      </w:r>
      <w:bookmarkStart w:id="13" w:name="_GoBack"/>
      <w:bookmarkEnd w:id="13"/>
    </w:p>
    <w:p w:rsidR="00624CB3" w:rsidRPr="008417B1" w:rsidRDefault="00624CB3" w:rsidP="00624C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 w:rsidRPr="008417B1">
        <w:rPr>
          <w:rFonts w:ascii="Arial" w:hAnsi="Arial" w:cs="Arial"/>
          <w:sz w:val="14"/>
          <w:szCs w:val="14"/>
        </w:rPr>
        <w:t xml:space="preserve">Кп. бр. 1520/1 пасиште 5 класа на м.в. </w:t>
      </w:r>
      <w:r w:rsidRPr="008417B1">
        <w:rPr>
          <w:rFonts w:ascii="Arial" w:hAnsi="Arial" w:cs="Arial"/>
          <w:sz w:val="14"/>
          <w:szCs w:val="14"/>
          <w:lang w:val="en-US"/>
        </w:rPr>
        <w:t>"</w:t>
      </w:r>
      <w:r w:rsidRPr="008417B1">
        <w:rPr>
          <w:rFonts w:ascii="Arial" w:hAnsi="Arial" w:cs="Arial"/>
          <w:sz w:val="14"/>
          <w:szCs w:val="14"/>
        </w:rPr>
        <w:t>Трлиште</w:t>
      </w:r>
      <w:r w:rsidRPr="008417B1">
        <w:rPr>
          <w:rFonts w:ascii="Arial" w:hAnsi="Arial" w:cs="Arial"/>
          <w:sz w:val="14"/>
          <w:szCs w:val="14"/>
          <w:lang w:val="en-US"/>
        </w:rPr>
        <w:t>"</w:t>
      </w:r>
      <w:r w:rsidRPr="008417B1">
        <w:rPr>
          <w:rFonts w:ascii="Arial" w:hAnsi="Arial" w:cs="Arial"/>
          <w:sz w:val="14"/>
          <w:szCs w:val="14"/>
        </w:rPr>
        <w:t xml:space="preserve"> во површина од 6638м2,</w:t>
      </w:r>
    </w:p>
    <w:p w:rsidR="00624CB3" w:rsidRPr="008417B1" w:rsidRDefault="00624CB3" w:rsidP="00624C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 w:rsidRPr="008417B1">
        <w:rPr>
          <w:rFonts w:ascii="Arial" w:hAnsi="Arial" w:cs="Arial"/>
          <w:sz w:val="14"/>
          <w:szCs w:val="14"/>
        </w:rPr>
        <w:t xml:space="preserve">Кп. бр. 1542 овоштарник 4 класа на м.в. </w:t>
      </w:r>
      <w:r w:rsidRPr="008417B1">
        <w:rPr>
          <w:rFonts w:ascii="Arial" w:hAnsi="Arial" w:cs="Arial"/>
          <w:sz w:val="14"/>
          <w:szCs w:val="14"/>
          <w:lang w:val="en-US"/>
        </w:rPr>
        <w:t>"</w:t>
      </w:r>
      <w:r w:rsidRPr="008417B1">
        <w:rPr>
          <w:rFonts w:ascii="Arial" w:hAnsi="Arial" w:cs="Arial"/>
          <w:sz w:val="14"/>
          <w:szCs w:val="14"/>
        </w:rPr>
        <w:t>Пештера</w:t>
      </w:r>
      <w:r w:rsidRPr="008417B1">
        <w:rPr>
          <w:rFonts w:ascii="Arial" w:hAnsi="Arial" w:cs="Arial"/>
          <w:sz w:val="14"/>
          <w:szCs w:val="14"/>
          <w:lang w:val="en-US"/>
        </w:rPr>
        <w:t>"</w:t>
      </w:r>
      <w:r w:rsidRPr="008417B1">
        <w:rPr>
          <w:rFonts w:ascii="Arial" w:hAnsi="Arial" w:cs="Arial"/>
          <w:sz w:val="14"/>
          <w:szCs w:val="14"/>
        </w:rPr>
        <w:t xml:space="preserve"> во површина од 2933м2,</w:t>
      </w:r>
    </w:p>
    <w:p w:rsidR="00624CB3" w:rsidRPr="008417B1" w:rsidRDefault="00624CB3" w:rsidP="00624C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 w:rsidRPr="008417B1">
        <w:rPr>
          <w:rFonts w:ascii="Arial" w:hAnsi="Arial" w:cs="Arial"/>
          <w:sz w:val="14"/>
          <w:szCs w:val="14"/>
        </w:rPr>
        <w:t xml:space="preserve">Кп. бр. 1573 нива 7 класа на м.в. </w:t>
      </w:r>
      <w:r w:rsidRPr="008417B1">
        <w:rPr>
          <w:rFonts w:ascii="Arial" w:hAnsi="Arial" w:cs="Arial"/>
          <w:sz w:val="14"/>
          <w:szCs w:val="14"/>
          <w:lang w:val="en-US"/>
        </w:rPr>
        <w:t>"</w:t>
      </w:r>
      <w:r w:rsidRPr="008417B1">
        <w:rPr>
          <w:rFonts w:ascii="Arial" w:hAnsi="Arial" w:cs="Arial"/>
          <w:sz w:val="14"/>
          <w:szCs w:val="14"/>
        </w:rPr>
        <w:t>Пештера</w:t>
      </w:r>
      <w:r w:rsidRPr="008417B1">
        <w:rPr>
          <w:rFonts w:ascii="Arial" w:hAnsi="Arial" w:cs="Arial"/>
          <w:sz w:val="14"/>
          <w:szCs w:val="14"/>
          <w:lang w:val="en-US"/>
        </w:rPr>
        <w:t>"</w:t>
      </w:r>
      <w:r w:rsidRPr="008417B1">
        <w:rPr>
          <w:rFonts w:ascii="Arial" w:hAnsi="Arial" w:cs="Arial"/>
          <w:sz w:val="14"/>
          <w:szCs w:val="14"/>
        </w:rPr>
        <w:t xml:space="preserve"> во површина од 3399м2 и</w:t>
      </w:r>
    </w:p>
    <w:p w:rsidR="00624CB3" w:rsidRPr="008417B1" w:rsidRDefault="00624CB3" w:rsidP="00624C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  <w:lang w:val="ru-RU"/>
        </w:rPr>
      </w:pPr>
      <w:r w:rsidRPr="008417B1">
        <w:rPr>
          <w:rFonts w:ascii="Arial" w:hAnsi="Arial" w:cs="Arial"/>
          <w:sz w:val="14"/>
          <w:szCs w:val="14"/>
        </w:rPr>
        <w:t xml:space="preserve">Кп. бр. 1638 нива 4 класа на м.в. </w:t>
      </w:r>
      <w:proofErr w:type="gramStart"/>
      <w:r w:rsidRPr="008417B1">
        <w:rPr>
          <w:rFonts w:ascii="Arial" w:hAnsi="Arial" w:cs="Arial"/>
          <w:sz w:val="14"/>
          <w:szCs w:val="14"/>
          <w:lang w:val="en-US"/>
        </w:rPr>
        <w:t>"</w:t>
      </w:r>
      <w:r w:rsidRPr="008417B1">
        <w:rPr>
          <w:rFonts w:ascii="Arial" w:hAnsi="Arial" w:cs="Arial"/>
          <w:sz w:val="14"/>
          <w:szCs w:val="14"/>
        </w:rPr>
        <w:t>Ливада</w:t>
      </w:r>
      <w:r w:rsidRPr="008417B1">
        <w:rPr>
          <w:rFonts w:ascii="Arial" w:hAnsi="Arial" w:cs="Arial"/>
          <w:sz w:val="14"/>
          <w:szCs w:val="14"/>
          <w:lang w:val="en-US"/>
        </w:rPr>
        <w:t>"</w:t>
      </w:r>
      <w:r w:rsidRPr="008417B1">
        <w:rPr>
          <w:rFonts w:ascii="Arial" w:hAnsi="Arial" w:cs="Arial"/>
          <w:sz w:val="14"/>
          <w:szCs w:val="14"/>
        </w:rPr>
        <w:t xml:space="preserve"> во површина од 110м2, кои се наоѓаат во сопственост и во владение на</w:t>
      </w:r>
      <w:r w:rsidRPr="008417B1">
        <w:rPr>
          <w:rFonts w:ascii="Arial" w:hAnsi="Arial" w:cs="Arial"/>
          <w:b/>
          <w:sz w:val="14"/>
          <w:szCs w:val="14"/>
          <w:lang w:val="x-none"/>
        </w:rPr>
        <w:t xml:space="preserve"> </w:t>
      </w:r>
      <w:r w:rsidRPr="008417B1">
        <w:rPr>
          <w:rFonts w:ascii="Arial" w:hAnsi="Arial" w:cs="Arial"/>
          <w:sz w:val="14"/>
          <w:szCs w:val="14"/>
          <w:lang w:val="x-none"/>
        </w:rPr>
        <w:t>должникот</w:t>
      </w:r>
      <w:r w:rsidRPr="008417B1">
        <w:rPr>
          <w:rFonts w:ascii="Arial" w:hAnsi="Arial" w:cs="Arial"/>
          <w:b/>
          <w:sz w:val="14"/>
          <w:szCs w:val="14"/>
          <w:lang w:val="x-none"/>
        </w:rPr>
        <w:t xml:space="preserve"> </w:t>
      </w:r>
      <w:bookmarkStart w:id="14" w:name="Odolz"/>
      <w:bookmarkEnd w:id="14"/>
      <w:r w:rsidRPr="008417B1">
        <w:rPr>
          <w:rFonts w:ascii="Arial" w:hAnsi="Arial" w:cs="Arial"/>
          <w:b/>
          <w:sz w:val="14"/>
          <w:szCs w:val="14"/>
        </w:rPr>
        <w:t>Никола Ѓоргиевски</w:t>
      </w:r>
      <w:r w:rsidRPr="008417B1">
        <w:rPr>
          <w:rFonts w:ascii="Arial" w:hAnsi="Arial" w:cs="Arial"/>
          <w:b/>
          <w:sz w:val="14"/>
          <w:szCs w:val="14"/>
          <w:lang w:val="ru-RU"/>
        </w:rPr>
        <w:t>.</w:t>
      </w:r>
      <w:proofErr w:type="gramEnd"/>
    </w:p>
    <w:p w:rsidR="00624CB3" w:rsidRPr="008417B1" w:rsidRDefault="00624CB3" w:rsidP="00624C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4"/>
          <w:szCs w:val="14"/>
        </w:rPr>
      </w:pPr>
      <w:r w:rsidRPr="008417B1">
        <w:rPr>
          <w:rFonts w:ascii="Arial" w:hAnsi="Arial" w:cs="Arial"/>
          <w:sz w:val="14"/>
          <w:szCs w:val="14"/>
          <w:lang w:val="x-none"/>
        </w:rPr>
        <w:t xml:space="preserve">Продажбата ќе се одржи на ден </w:t>
      </w:r>
      <w:r>
        <w:rPr>
          <w:rFonts w:ascii="Arial" w:hAnsi="Arial" w:cs="Arial"/>
          <w:sz w:val="14"/>
          <w:szCs w:val="14"/>
        </w:rPr>
        <w:t>24</w:t>
      </w:r>
      <w:r w:rsidRPr="008417B1">
        <w:rPr>
          <w:rFonts w:ascii="Arial" w:hAnsi="Arial" w:cs="Arial"/>
          <w:sz w:val="14"/>
          <w:szCs w:val="14"/>
        </w:rPr>
        <w:t>.0</w:t>
      </w:r>
      <w:r>
        <w:rPr>
          <w:rFonts w:ascii="Arial" w:hAnsi="Arial" w:cs="Arial"/>
          <w:sz w:val="14"/>
          <w:szCs w:val="14"/>
        </w:rPr>
        <w:t>1</w:t>
      </w:r>
      <w:r w:rsidRPr="008417B1">
        <w:rPr>
          <w:rFonts w:ascii="Arial" w:hAnsi="Arial" w:cs="Arial"/>
          <w:sz w:val="14"/>
          <w:szCs w:val="14"/>
        </w:rPr>
        <w:t>.20</w:t>
      </w:r>
      <w:r>
        <w:rPr>
          <w:rFonts w:ascii="Arial" w:hAnsi="Arial" w:cs="Arial"/>
          <w:sz w:val="14"/>
          <w:szCs w:val="14"/>
        </w:rPr>
        <w:t>22</w:t>
      </w:r>
      <w:r w:rsidRPr="008417B1">
        <w:rPr>
          <w:rFonts w:ascii="Arial" w:hAnsi="Arial" w:cs="Arial"/>
          <w:sz w:val="14"/>
          <w:szCs w:val="14"/>
        </w:rPr>
        <w:t xml:space="preserve"> г</w:t>
      </w:r>
      <w:r w:rsidRPr="008417B1">
        <w:rPr>
          <w:rFonts w:ascii="Arial" w:hAnsi="Arial" w:cs="Arial"/>
          <w:b/>
          <w:sz w:val="14"/>
          <w:szCs w:val="14"/>
          <w:lang w:val="x-none"/>
        </w:rPr>
        <w:t xml:space="preserve">одина во </w:t>
      </w:r>
      <w:r w:rsidRPr="008417B1">
        <w:rPr>
          <w:rFonts w:ascii="Arial" w:hAnsi="Arial" w:cs="Arial"/>
          <w:b/>
          <w:sz w:val="14"/>
          <w:szCs w:val="14"/>
        </w:rPr>
        <w:t>9,00</w:t>
      </w:r>
      <w:r w:rsidRPr="008417B1">
        <w:rPr>
          <w:rFonts w:ascii="Arial" w:hAnsi="Arial" w:cs="Arial"/>
          <w:b/>
          <w:sz w:val="14"/>
          <w:szCs w:val="14"/>
          <w:lang w:val="x-none"/>
        </w:rPr>
        <w:t xml:space="preserve"> часот</w:t>
      </w:r>
      <w:r w:rsidRPr="008417B1">
        <w:rPr>
          <w:rFonts w:ascii="Arial" w:hAnsi="Arial" w:cs="Arial"/>
          <w:sz w:val="14"/>
          <w:szCs w:val="14"/>
          <w:lang w:val="x-none"/>
        </w:rPr>
        <w:t xml:space="preserve"> во просториите на </w:t>
      </w:r>
      <w:r w:rsidRPr="008417B1">
        <w:rPr>
          <w:rFonts w:ascii="Arial" w:hAnsi="Arial" w:cs="Arial"/>
          <w:sz w:val="14"/>
          <w:szCs w:val="14"/>
        </w:rPr>
        <w:t xml:space="preserve">извршител </w:t>
      </w:r>
      <w:r w:rsidRPr="008417B1">
        <w:rPr>
          <w:rFonts w:ascii="Arial" w:hAnsi="Arial" w:cs="Arial"/>
          <w:b/>
          <w:sz w:val="14"/>
          <w:szCs w:val="14"/>
        </w:rPr>
        <w:t>Орце Гоцевски</w:t>
      </w:r>
      <w:r>
        <w:rPr>
          <w:rFonts w:ascii="Arial" w:hAnsi="Arial" w:cs="Arial"/>
          <w:sz w:val="14"/>
          <w:szCs w:val="14"/>
        </w:rPr>
        <w:t xml:space="preserve"> на бул. Македонија бр.45/5-14</w:t>
      </w:r>
      <w:r w:rsidRPr="008417B1">
        <w:rPr>
          <w:rFonts w:ascii="Arial" w:hAnsi="Arial" w:cs="Arial"/>
          <w:sz w:val="14"/>
          <w:szCs w:val="14"/>
          <w:lang w:val="en-US"/>
        </w:rPr>
        <w:t xml:space="preserve"> </w:t>
      </w:r>
      <w:r w:rsidRPr="008417B1">
        <w:rPr>
          <w:rFonts w:ascii="Arial" w:hAnsi="Arial" w:cs="Arial"/>
          <w:sz w:val="14"/>
          <w:szCs w:val="14"/>
        </w:rPr>
        <w:t>Делчево, тел</w:t>
      </w:r>
      <w:r w:rsidRPr="008417B1">
        <w:rPr>
          <w:rFonts w:ascii="Arial" w:hAnsi="Arial" w:cs="Arial"/>
          <w:sz w:val="14"/>
          <w:szCs w:val="14"/>
          <w:lang w:val="en-US"/>
        </w:rPr>
        <w:t>:</w:t>
      </w:r>
      <w:r w:rsidRPr="008417B1">
        <w:rPr>
          <w:sz w:val="14"/>
          <w:szCs w:val="14"/>
          <w:lang w:val="en-US"/>
        </w:rPr>
        <w:t xml:space="preserve"> </w:t>
      </w:r>
      <w:r>
        <w:rPr>
          <w:rFonts w:ascii="Arial" w:hAnsi="Arial" w:cs="Arial"/>
          <w:sz w:val="14"/>
          <w:szCs w:val="14"/>
        </w:rPr>
        <w:t>033-411-608;033</w:t>
      </w:r>
      <w:r w:rsidRPr="008417B1">
        <w:rPr>
          <w:rFonts w:ascii="Arial" w:hAnsi="Arial" w:cs="Arial"/>
          <w:sz w:val="14"/>
          <w:szCs w:val="14"/>
          <w:lang w:val="x-none"/>
        </w:rPr>
        <w:t xml:space="preserve">. </w:t>
      </w:r>
    </w:p>
    <w:p w:rsidR="00624CB3" w:rsidRPr="008417B1" w:rsidRDefault="00624CB3" w:rsidP="00624C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4"/>
          <w:szCs w:val="14"/>
        </w:rPr>
      </w:pPr>
      <w:r w:rsidRPr="008417B1">
        <w:rPr>
          <w:rFonts w:ascii="Arial" w:hAnsi="Arial" w:cs="Arial"/>
          <w:b/>
          <w:sz w:val="14"/>
          <w:szCs w:val="14"/>
          <w:lang w:val="x-none"/>
        </w:rPr>
        <w:t>Почетната вредност на недвижност</w:t>
      </w:r>
      <w:r w:rsidRPr="008417B1">
        <w:rPr>
          <w:rFonts w:ascii="Arial" w:hAnsi="Arial" w:cs="Arial"/>
          <w:b/>
          <w:sz w:val="14"/>
          <w:szCs w:val="14"/>
        </w:rPr>
        <w:t>ите</w:t>
      </w:r>
      <w:r w:rsidRPr="008417B1">
        <w:rPr>
          <w:rFonts w:ascii="Arial" w:hAnsi="Arial" w:cs="Arial"/>
          <w:sz w:val="14"/>
          <w:szCs w:val="14"/>
          <w:lang w:val="x-none"/>
        </w:rPr>
        <w:t xml:space="preserve"> изнесува </w:t>
      </w:r>
      <w:r w:rsidRPr="008417B1">
        <w:rPr>
          <w:rFonts w:ascii="Arial" w:hAnsi="Arial" w:cs="Arial"/>
          <w:sz w:val="14"/>
          <w:szCs w:val="14"/>
        </w:rPr>
        <w:t>вкупно 233.376,00</w:t>
      </w:r>
      <w:r w:rsidRPr="008417B1">
        <w:rPr>
          <w:rFonts w:ascii="Arial" w:hAnsi="Arial" w:cs="Arial"/>
          <w:sz w:val="14"/>
          <w:szCs w:val="14"/>
          <w:lang w:val="x-none"/>
        </w:rPr>
        <w:t xml:space="preserve"> денари</w:t>
      </w:r>
      <w:r w:rsidRPr="008417B1">
        <w:rPr>
          <w:rFonts w:ascii="Arial" w:hAnsi="Arial" w:cs="Arial"/>
          <w:sz w:val="14"/>
          <w:szCs w:val="14"/>
        </w:rPr>
        <w:t xml:space="preserve"> или поединечно, вредноста на:</w:t>
      </w:r>
    </w:p>
    <w:p w:rsidR="00624CB3" w:rsidRPr="008417B1" w:rsidRDefault="00624CB3" w:rsidP="00624C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8417B1">
        <w:rPr>
          <w:rFonts w:ascii="Arial" w:hAnsi="Arial" w:cs="Arial"/>
          <w:sz w:val="14"/>
          <w:szCs w:val="14"/>
        </w:rPr>
        <w:t xml:space="preserve">кп. бр. 969 шума 5 класа на м.в. </w:t>
      </w:r>
      <w:proofErr w:type="gramStart"/>
      <w:r w:rsidRPr="008417B1">
        <w:rPr>
          <w:rFonts w:ascii="Arial" w:hAnsi="Arial" w:cs="Arial"/>
          <w:sz w:val="14"/>
          <w:szCs w:val="14"/>
          <w:lang w:val="en-US"/>
        </w:rPr>
        <w:t>"</w:t>
      </w:r>
      <w:r w:rsidRPr="008417B1">
        <w:rPr>
          <w:rFonts w:ascii="Arial" w:hAnsi="Arial" w:cs="Arial"/>
          <w:sz w:val="14"/>
          <w:szCs w:val="14"/>
        </w:rPr>
        <w:t>Трлиште</w:t>
      </w:r>
      <w:r w:rsidRPr="008417B1">
        <w:rPr>
          <w:rFonts w:ascii="Arial" w:hAnsi="Arial" w:cs="Arial"/>
          <w:sz w:val="14"/>
          <w:szCs w:val="14"/>
          <w:lang w:val="en-US"/>
        </w:rPr>
        <w:t>"</w:t>
      </w:r>
      <w:r w:rsidRPr="008417B1">
        <w:rPr>
          <w:rFonts w:ascii="Arial" w:hAnsi="Arial" w:cs="Arial"/>
          <w:sz w:val="14"/>
          <w:szCs w:val="14"/>
        </w:rPr>
        <w:t xml:space="preserve"> во површина од 2432м2 изнесува 29.184,00 ден.</w:t>
      </w:r>
      <w:proofErr w:type="gramEnd"/>
    </w:p>
    <w:p w:rsidR="00624CB3" w:rsidRPr="008417B1" w:rsidRDefault="00624CB3" w:rsidP="00624C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8417B1">
        <w:rPr>
          <w:rFonts w:ascii="Arial" w:hAnsi="Arial" w:cs="Arial"/>
          <w:sz w:val="14"/>
          <w:szCs w:val="14"/>
        </w:rPr>
        <w:t xml:space="preserve">кп. бр. 1262 нива 6 класа на м.в. </w:t>
      </w:r>
      <w:proofErr w:type="gramStart"/>
      <w:r w:rsidRPr="008417B1">
        <w:rPr>
          <w:rFonts w:ascii="Arial" w:hAnsi="Arial" w:cs="Arial"/>
          <w:sz w:val="14"/>
          <w:szCs w:val="14"/>
          <w:lang w:val="en-US"/>
        </w:rPr>
        <w:t>"</w:t>
      </w:r>
      <w:r w:rsidRPr="008417B1">
        <w:rPr>
          <w:rFonts w:ascii="Arial" w:hAnsi="Arial" w:cs="Arial"/>
          <w:sz w:val="14"/>
          <w:szCs w:val="14"/>
        </w:rPr>
        <w:t>Гладно поле</w:t>
      </w:r>
      <w:r w:rsidRPr="008417B1">
        <w:rPr>
          <w:rFonts w:ascii="Arial" w:hAnsi="Arial" w:cs="Arial"/>
          <w:sz w:val="14"/>
          <w:szCs w:val="14"/>
          <w:lang w:val="en-US"/>
        </w:rPr>
        <w:t>"</w:t>
      </w:r>
      <w:r w:rsidRPr="008417B1">
        <w:rPr>
          <w:rFonts w:ascii="Arial" w:hAnsi="Arial" w:cs="Arial"/>
          <w:sz w:val="14"/>
          <w:szCs w:val="14"/>
        </w:rPr>
        <w:t xml:space="preserve"> во површина од 2291м2 изнесува 30.547,00 ден.</w:t>
      </w:r>
      <w:proofErr w:type="gramEnd"/>
    </w:p>
    <w:p w:rsidR="00624CB3" w:rsidRPr="008417B1" w:rsidRDefault="00624CB3" w:rsidP="00624C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 w:rsidRPr="008417B1">
        <w:rPr>
          <w:rFonts w:ascii="Arial" w:hAnsi="Arial" w:cs="Arial"/>
          <w:sz w:val="14"/>
          <w:szCs w:val="14"/>
        </w:rPr>
        <w:t xml:space="preserve">кп. бр. 1262 нива 7 класа на м.в. </w:t>
      </w:r>
      <w:r w:rsidRPr="008417B1">
        <w:rPr>
          <w:rFonts w:ascii="Arial" w:hAnsi="Arial" w:cs="Arial"/>
          <w:sz w:val="14"/>
          <w:szCs w:val="14"/>
          <w:lang w:val="en-US"/>
        </w:rPr>
        <w:t>"</w:t>
      </w:r>
      <w:r w:rsidRPr="008417B1">
        <w:rPr>
          <w:rFonts w:ascii="Arial" w:hAnsi="Arial" w:cs="Arial"/>
          <w:sz w:val="14"/>
          <w:szCs w:val="14"/>
        </w:rPr>
        <w:t>Гладно поле</w:t>
      </w:r>
      <w:r w:rsidRPr="008417B1">
        <w:rPr>
          <w:rFonts w:ascii="Arial" w:hAnsi="Arial" w:cs="Arial"/>
          <w:sz w:val="14"/>
          <w:szCs w:val="14"/>
          <w:lang w:val="en-US"/>
        </w:rPr>
        <w:t>"</w:t>
      </w:r>
      <w:r w:rsidRPr="008417B1">
        <w:rPr>
          <w:rFonts w:ascii="Arial" w:hAnsi="Arial" w:cs="Arial"/>
          <w:sz w:val="14"/>
          <w:szCs w:val="14"/>
        </w:rPr>
        <w:t xml:space="preserve"> во површина од 2492м2 </w:t>
      </w:r>
      <w:proofErr w:type="gramStart"/>
      <w:r w:rsidRPr="008417B1">
        <w:rPr>
          <w:rFonts w:ascii="Arial" w:hAnsi="Arial" w:cs="Arial"/>
          <w:sz w:val="14"/>
          <w:szCs w:val="14"/>
        </w:rPr>
        <w:t>изнесува  24.920,00</w:t>
      </w:r>
      <w:proofErr w:type="gramEnd"/>
      <w:r w:rsidRPr="008417B1">
        <w:rPr>
          <w:rFonts w:ascii="Arial" w:hAnsi="Arial" w:cs="Arial"/>
          <w:sz w:val="14"/>
          <w:szCs w:val="14"/>
        </w:rPr>
        <w:t xml:space="preserve"> ден.</w:t>
      </w:r>
    </w:p>
    <w:p w:rsidR="00624CB3" w:rsidRPr="008417B1" w:rsidRDefault="00624CB3" w:rsidP="00624C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 w:rsidRPr="008417B1">
        <w:rPr>
          <w:rFonts w:ascii="Arial" w:hAnsi="Arial" w:cs="Arial"/>
          <w:sz w:val="14"/>
          <w:szCs w:val="14"/>
        </w:rPr>
        <w:t xml:space="preserve">кп. бр. 1286 нива 8 класа на м.в. </w:t>
      </w:r>
      <w:proofErr w:type="gramStart"/>
      <w:r w:rsidRPr="008417B1">
        <w:rPr>
          <w:rFonts w:ascii="Arial" w:hAnsi="Arial" w:cs="Arial"/>
          <w:sz w:val="14"/>
          <w:szCs w:val="14"/>
          <w:lang w:val="en-US"/>
        </w:rPr>
        <w:t>"</w:t>
      </w:r>
      <w:r w:rsidRPr="008417B1">
        <w:rPr>
          <w:rFonts w:ascii="Arial" w:hAnsi="Arial" w:cs="Arial"/>
          <w:sz w:val="14"/>
          <w:szCs w:val="14"/>
        </w:rPr>
        <w:t>Гладно поле</w:t>
      </w:r>
      <w:r w:rsidRPr="008417B1">
        <w:rPr>
          <w:rFonts w:ascii="Arial" w:hAnsi="Arial" w:cs="Arial"/>
          <w:sz w:val="14"/>
          <w:szCs w:val="14"/>
          <w:lang w:val="en-US"/>
        </w:rPr>
        <w:t>"</w:t>
      </w:r>
      <w:r w:rsidRPr="008417B1">
        <w:rPr>
          <w:rFonts w:ascii="Arial" w:hAnsi="Arial" w:cs="Arial"/>
          <w:sz w:val="14"/>
          <w:szCs w:val="14"/>
        </w:rPr>
        <w:t xml:space="preserve"> во површина од 2774м2 изнесува 18.494,00 ден.</w:t>
      </w:r>
      <w:proofErr w:type="gramEnd"/>
    </w:p>
    <w:p w:rsidR="00624CB3" w:rsidRPr="008417B1" w:rsidRDefault="00624CB3" w:rsidP="00624C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 w:rsidRPr="008417B1">
        <w:rPr>
          <w:rFonts w:ascii="Arial" w:hAnsi="Arial" w:cs="Arial"/>
          <w:sz w:val="14"/>
          <w:szCs w:val="14"/>
        </w:rPr>
        <w:t xml:space="preserve">кп. бр. 1291 пасиште 4 класа на м.в. </w:t>
      </w:r>
      <w:proofErr w:type="gramStart"/>
      <w:r w:rsidRPr="008417B1">
        <w:rPr>
          <w:rFonts w:ascii="Arial" w:hAnsi="Arial" w:cs="Arial"/>
          <w:sz w:val="14"/>
          <w:szCs w:val="14"/>
          <w:lang w:val="en-US"/>
        </w:rPr>
        <w:t>"</w:t>
      </w:r>
      <w:r w:rsidRPr="008417B1">
        <w:rPr>
          <w:rFonts w:ascii="Arial" w:hAnsi="Arial" w:cs="Arial"/>
          <w:sz w:val="14"/>
          <w:szCs w:val="14"/>
        </w:rPr>
        <w:t>Ливади</w:t>
      </w:r>
      <w:r w:rsidRPr="008417B1">
        <w:rPr>
          <w:rFonts w:ascii="Arial" w:hAnsi="Arial" w:cs="Arial"/>
          <w:sz w:val="14"/>
          <w:szCs w:val="14"/>
          <w:lang w:val="en-US"/>
        </w:rPr>
        <w:t>"</w:t>
      </w:r>
      <w:r w:rsidRPr="008417B1">
        <w:rPr>
          <w:rFonts w:ascii="Arial" w:hAnsi="Arial" w:cs="Arial"/>
          <w:sz w:val="14"/>
          <w:szCs w:val="14"/>
        </w:rPr>
        <w:t xml:space="preserve"> во површина од 1683м2 изнесува 8.976,00 ден.</w:t>
      </w:r>
      <w:proofErr w:type="gramEnd"/>
    </w:p>
    <w:p w:rsidR="00624CB3" w:rsidRPr="008417B1" w:rsidRDefault="00624CB3" w:rsidP="00624C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 w:rsidRPr="008417B1">
        <w:rPr>
          <w:rFonts w:ascii="Arial" w:hAnsi="Arial" w:cs="Arial"/>
          <w:sz w:val="14"/>
          <w:szCs w:val="14"/>
        </w:rPr>
        <w:t xml:space="preserve">кп. бр. 1520/1 пасиште 5 класа на м.в. </w:t>
      </w:r>
      <w:proofErr w:type="gramStart"/>
      <w:r w:rsidRPr="008417B1">
        <w:rPr>
          <w:rFonts w:ascii="Arial" w:hAnsi="Arial" w:cs="Arial"/>
          <w:sz w:val="14"/>
          <w:szCs w:val="14"/>
          <w:lang w:val="en-US"/>
        </w:rPr>
        <w:t>"</w:t>
      </w:r>
      <w:r w:rsidRPr="008417B1">
        <w:rPr>
          <w:rFonts w:ascii="Arial" w:hAnsi="Arial" w:cs="Arial"/>
          <w:sz w:val="14"/>
          <w:szCs w:val="14"/>
        </w:rPr>
        <w:t>Трлиште</w:t>
      </w:r>
      <w:r w:rsidRPr="008417B1">
        <w:rPr>
          <w:rFonts w:ascii="Arial" w:hAnsi="Arial" w:cs="Arial"/>
          <w:sz w:val="14"/>
          <w:szCs w:val="14"/>
          <w:lang w:val="en-US"/>
        </w:rPr>
        <w:t>"</w:t>
      </w:r>
      <w:r w:rsidRPr="008417B1">
        <w:rPr>
          <w:rFonts w:ascii="Arial" w:hAnsi="Arial" w:cs="Arial"/>
          <w:sz w:val="14"/>
          <w:szCs w:val="14"/>
        </w:rPr>
        <w:t xml:space="preserve"> во површина од 6638м2 изнесува 26.552,00 ден.</w:t>
      </w:r>
      <w:proofErr w:type="gramEnd"/>
    </w:p>
    <w:p w:rsidR="00624CB3" w:rsidRPr="008417B1" w:rsidRDefault="00624CB3" w:rsidP="00624C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 w:rsidRPr="008417B1">
        <w:rPr>
          <w:rFonts w:ascii="Arial" w:hAnsi="Arial" w:cs="Arial"/>
          <w:sz w:val="14"/>
          <w:szCs w:val="14"/>
        </w:rPr>
        <w:t xml:space="preserve">кп. бр. 1542 овоштарник 4 класа на м.в. </w:t>
      </w:r>
      <w:r w:rsidRPr="008417B1">
        <w:rPr>
          <w:rFonts w:ascii="Arial" w:hAnsi="Arial" w:cs="Arial"/>
          <w:sz w:val="14"/>
          <w:szCs w:val="14"/>
          <w:lang w:val="en-US"/>
        </w:rPr>
        <w:t>"</w:t>
      </w:r>
      <w:r w:rsidRPr="008417B1">
        <w:rPr>
          <w:rFonts w:ascii="Arial" w:hAnsi="Arial" w:cs="Arial"/>
          <w:sz w:val="14"/>
          <w:szCs w:val="14"/>
        </w:rPr>
        <w:t>Пештера</w:t>
      </w:r>
      <w:r w:rsidRPr="008417B1">
        <w:rPr>
          <w:rFonts w:ascii="Arial" w:hAnsi="Arial" w:cs="Arial"/>
          <w:sz w:val="14"/>
          <w:szCs w:val="14"/>
          <w:lang w:val="en-US"/>
        </w:rPr>
        <w:t>"</w:t>
      </w:r>
      <w:r w:rsidRPr="008417B1">
        <w:rPr>
          <w:rFonts w:ascii="Arial" w:hAnsi="Arial" w:cs="Arial"/>
          <w:sz w:val="14"/>
          <w:szCs w:val="14"/>
        </w:rPr>
        <w:t xml:space="preserve"> во површина од 2933м2 изнесува 58.660,00 ден</w:t>
      </w:r>
    </w:p>
    <w:p w:rsidR="00624CB3" w:rsidRPr="008417B1" w:rsidRDefault="00624CB3" w:rsidP="00624C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 w:rsidRPr="008417B1">
        <w:rPr>
          <w:rFonts w:ascii="Arial" w:hAnsi="Arial" w:cs="Arial"/>
          <w:sz w:val="14"/>
          <w:szCs w:val="14"/>
        </w:rPr>
        <w:t xml:space="preserve">кп. бр. 1573 нива 7 класа на м.в. </w:t>
      </w:r>
      <w:proofErr w:type="gramStart"/>
      <w:r w:rsidRPr="008417B1">
        <w:rPr>
          <w:rFonts w:ascii="Arial" w:hAnsi="Arial" w:cs="Arial"/>
          <w:sz w:val="14"/>
          <w:szCs w:val="14"/>
          <w:lang w:val="en-US"/>
        </w:rPr>
        <w:t>"</w:t>
      </w:r>
      <w:r w:rsidRPr="008417B1">
        <w:rPr>
          <w:rFonts w:ascii="Arial" w:hAnsi="Arial" w:cs="Arial"/>
          <w:sz w:val="14"/>
          <w:szCs w:val="14"/>
        </w:rPr>
        <w:t>Пештера</w:t>
      </w:r>
      <w:r w:rsidRPr="008417B1">
        <w:rPr>
          <w:rFonts w:ascii="Arial" w:hAnsi="Arial" w:cs="Arial"/>
          <w:sz w:val="14"/>
          <w:szCs w:val="14"/>
          <w:lang w:val="en-US"/>
        </w:rPr>
        <w:t>"</w:t>
      </w:r>
      <w:r w:rsidRPr="008417B1">
        <w:rPr>
          <w:rFonts w:ascii="Arial" w:hAnsi="Arial" w:cs="Arial"/>
          <w:sz w:val="14"/>
          <w:szCs w:val="14"/>
        </w:rPr>
        <w:t xml:space="preserve"> во површина од 3399м2 изнесува 33.990,00 ден.</w:t>
      </w:r>
      <w:proofErr w:type="gramEnd"/>
      <w:r w:rsidRPr="008417B1">
        <w:rPr>
          <w:rFonts w:ascii="Arial" w:hAnsi="Arial" w:cs="Arial"/>
          <w:sz w:val="14"/>
          <w:szCs w:val="14"/>
        </w:rPr>
        <w:t xml:space="preserve"> и</w:t>
      </w:r>
    </w:p>
    <w:p w:rsidR="00624CB3" w:rsidRPr="008417B1" w:rsidRDefault="00624CB3" w:rsidP="00624C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8417B1">
        <w:rPr>
          <w:rFonts w:ascii="Arial" w:hAnsi="Arial" w:cs="Arial"/>
          <w:sz w:val="14"/>
          <w:szCs w:val="14"/>
        </w:rPr>
        <w:t xml:space="preserve">кп. бр. 1638 нива 4 класа на м.в. </w:t>
      </w:r>
      <w:proofErr w:type="gramStart"/>
      <w:r w:rsidRPr="008417B1">
        <w:rPr>
          <w:rFonts w:ascii="Arial" w:hAnsi="Arial" w:cs="Arial"/>
          <w:sz w:val="14"/>
          <w:szCs w:val="14"/>
          <w:lang w:val="en-US"/>
        </w:rPr>
        <w:t>"</w:t>
      </w:r>
      <w:r w:rsidRPr="008417B1">
        <w:rPr>
          <w:rFonts w:ascii="Arial" w:hAnsi="Arial" w:cs="Arial"/>
          <w:sz w:val="14"/>
          <w:szCs w:val="14"/>
        </w:rPr>
        <w:t>Ливада</w:t>
      </w:r>
      <w:r w:rsidRPr="008417B1">
        <w:rPr>
          <w:rFonts w:ascii="Arial" w:hAnsi="Arial" w:cs="Arial"/>
          <w:sz w:val="14"/>
          <w:szCs w:val="14"/>
          <w:lang w:val="en-US"/>
        </w:rPr>
        <w:t>"</w:t>
      </w:r>
      <w:r w:rsidRPr="008417B1">
        <w:rPr>
          <w:rFonts w:ascii="Arial" w:hAnsi="Arial" w:cs="Arial"/>
          <w:sz w:val="14"/>
          <w:szCs w:val="14"/>
        </w:rPr>
        <w:t xml:space="preserve"> во површина од 110м2 изнесува 2.053,00 ден.</w:t>
      </w:r>
      <w:proofErr w:type="gramEnd"/>
      <w:r w:rsidRPr="008417B1">
        <w:rPr>
          <w:rFonts w:ascii="Arial" w:hAnsi="Arial" w:cs="Arial"/>
          <w:sz w:val="14"/>
          <w:szCs w:val="14"/>
          <w:lang w:val="x-none"/>
        </w:rPr>
        <w:t xml:space="preserve"> под која недвижност</w:t>
      </w:r>
      <w:r w:rsidRPr="008417B1">
        <w:rPr>
          <w:rFonts w:ascii="Arial" w:hAnsi="Arial" w:cs="Arial"/>
          <w:sz w:val="14"/>
          <w:szCs w:val="14"/>
        </w:rPr>
        <w:t>ите</w:t>
      </w:r>
      <w:r w:rsidRPr="008417B1">
        <w:rPr>
          <w:rFonts w:ascii="Arial" w:hAnsi="Arial" w:cs="Arial"/>
          <w:sz w:val="14"/>
          <w:szCs w:val="14"/>
          <w:lang w:val="x-none"/>
        </w:rPr>
        <w:t xml:space="preserve"> не може да се продад</w:t>
      </w:r>
      <w:r w:rsidRPr="008417B1">
        <w:rPr>
          <w:rFonts w:ascii="Arial" w:hAnsi="Arial" w:cs="Arial"/>
          <w:sz w:val="14"/>
          <w:szCs w:val="14"/>
        </w:rPr>
        <w:t>ат</w:t>
      </w:r>
      <w:r w:rsidRPr="008417B1">
        <w:rPr>
          <w:rFonts w:ascii="Arial" w:hAnsi="Arial" w:cs="Arial"/>
          <w:sz w:val="14"/>
          <w:szCs w:val="14"/>
          <w:lang w:val="x-none"/>
        </w:rPr>
        <w:t xml:space="preserve"> на </w:t>
      </w:r>
      <w:r w:rsidRPr="008417B1">
        <w:rPr>
          <w:rFonts w:ascii="Arial" w:hAnsi="Arial" w:cs="Arial"/>
          <w:sz w:val="14"/>
          <w:szCs w:val="14"/>
        </w:rPr>
        <w:t>второ</w:t>
      </w:r>
      <w:r w:rsidRPr="008417B1">
        <w:rPr>
          <w:rFonts w:ascii="Arial" w:hAnsi="Arial" w:cs="Arial"/>
          <w:sz w:val="14"/>
          <w:szCs w:val="14"/>
          <w:lang w:val="x-none"/>
        </w:rPr>
        <w:t>то јавно наддавање</w:t>
      </w:r>
      <w:r w:rsidRPr="008417B1">
        <w:rPr>
          <w:rFonts w:ascii="Arial" w:hAnsi="Arial" w:cs="Arial"/>
          <w:sz w:val="14"/>
          <w:szCs w:val="14"/>
        </w:rPr>
        <w:t>.</w:t>
      </w:r>
    </w:p>
    <w:p w:rsidR="00624CB3" w:rsidRPr="008417B1" w:rsidRDefault="00624CB3" w:rsidP="00624C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4"/>
          <w:szCs w:val="14"/>
        </w:rPr>
      </w:pPr>
      <w:r w:rsidRPr="008417B1">
        <w:rPr>
          <w:rFonts w:ascii="Arial" w:hAnsi="Arial" w:cs="Arial"/>
          <w:sz w:val="14"/>
          <w:szCs w:val="14"/>
        </w:rPr>
        <w:t>Недвижностите се оптоварени со следните товари и службености: нема товари.</w:t>
      </w:r>
    </w:p>
    <w:p w:rsidR="00624CB3" w:rsidRPr="008417B1" w:rsidRDefault="00624CB3" w:rsidP="00624C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4"/>
          <w:szCs w:val="14"/>
          <w:lang w:val="ru-RU"/>
        </w:rPr>
      </w:pPr>
      <w:r w:rsidRPr="008417B1">
        <w:rPr>
          <w:rFonts w:ascii="Arial" w:hAnsi="Arial" w:cs="Arial"/>
          <w:sz w:val="14"/>
          <w:szCs w:val="14"/>
        </w:rPr>
        <w:t>Должникот кој како сопственик домува во продадената семејна станбена зграда или стан не го задржува правото да домува тука и е должен зградата односно станот да ги испразни во рок од 60 дена од денот на донесувањето на Заклучокот за продажба, а ако тоа не го стори, извршителот на предлог од купувачот присилно ќе го изврши испразнувањето  на зградата односно станот.</w:t>
      </w:r>
      <w:r w:rsidRPr="008417B1">
        <w:rPr>
          <w:rFonts w:ascii="Arial" w:hAnsi="Arial" w:cs="Arial"/>
          <w:sz w:val="14"/>
          <w:szCs w:val="14"/>
          <w:lang w:val="ru-RU"/>
        </w:rPr>
        <w:t xml:space="preserve"> </w:t>
      </w:r>
    </w:p>
    <w:p w:rsidR="00624CB3" w:rsidRPr="008417B1" w:rsidRDefault="00624CB3" w:rsidP="00624C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8417B1">
        <w:rPr>
          <w:rFonts w:ascii="Arial" w:hAnsi="Arial" w:cs="Arial"/>
          <w:sz w:val="14"/>
          <w:szCs w:val="14"/>
        </w:rPr>
        <w:tab/>
        <w:t>На јавното наддавање можат да учествуваат само лица кои претходно положиле гаранција која изнесува 1/10</w:t>
      </w:r>
      <w:r>
        <w:rPr>
          <w:rFonts w:ascii="Arial" w:hAnsi="Arial" w:cs="Arial"/>
          <w:sz w:val="14"/>
          <w:szCs w:val="14"/>
        </w:rPr>
        <w:t xml:space="preserve"> </w:t>
      </w:r>
      <w:r w:rsidRPr="008417B1">
        <w:rPr>
          <w:rFonts w:ascii="Arial" w:hAnsi="Arial" w:cs="Arial"/>
          <w:sz w:val="14"/>
          <w:szCs w:val="14"/>
        </w:rPr>
        <w:t>(една десетина) од утврдената вредност на недвижноста. Уплатата на паричните средства на име гаранција се врши на жиро сметката од извршителот со бр.</w:t>
      </w:r>
      <w:r w:rsidRPr="008417B1">
        <w:rPr>
          <w:rFonts w:ascii="Courier" w:eastAsia="Times New Roman" w:hAnsi="Courier" w:cs="Courier"/>
          <w:color w:val="000000"/>
          <w:sz w:val="14"/>
          <w:szCs w:val="14"/>
          <w:highlight w:val="white"/>
          <w:lang w:val="ru-RU" w:eastAsia="en-GB"/>
        </w:rPr>
        <w:t xml:space="preserve"> </w:t>
      </w:r>
      <w:r w:rsidRPr="008417B1">
        <w:rPr>
          <w:rFonts w:ascii="Arial" w:eastAsia="Times New Roman" w:hAnsi="Arial" w:cs="Arial"/>
          <w:color w:val="000000"/>
          <w:sz w:val="14"/>
          <w:szCs w:val="14"/>
          <w:lang w:val="ru-RU" w:eastAsia="en-GB"/>
        </w:rPr>
        <w:t>240160002289415</w:t>
      </w:r>
      <w:r w:rsidRPr="008417B1">
        <w:rPr>
          <w:rFonts w:ascii="Arial" w:hAnsi="Arial" w:cs="Arial"/>
          <w:sz w:val="14"/>
          <w:szCs w:val="14"/>
        </w:rPr>
        <w:t xml:space="preserve"> во УНИ</w:t>
      </w:r>
      <w:r>
        <w:rPr>
          <w:rFonts w:ascii="Arial" w:hAnsi="Arial" w:cs="Arial"/>
          <w:sz w:val="14"/>
          <w:szCs w:val="14"/>
        </w:rPr>
        <w:t xml:space="preserve"> </w:t>
      </w:r>
      <w:r w:rsidRPr="008417B1">
        <w:rPr>
          <w:rFonts w:ascii="Arial" w:hAnsi="Arial" w:cs="Arial"/>
          <w:sz w:val="14"/>
          <w:szCs w:val="14"/>
        </w:rPr>
        <w:t>Банка АД Скопје, најдоцна 1 (еден) ден пред продажбата.</w:t>
      </w:r>
    </w:p>
    <w:p w:rsidR="00624CB3" w:rsidRPr="008417B1" w:rsidRDefault="00624CB3" w:rsidP="00624C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8417B1">
        <w:rPr>
          <w:rFonts w:ascii="Arial" w:hAnsi="Arial" w:cs="Arial"/>
          <w:sz w:val="14"/>
          <w:szCs w:val="14"/>
        </w:rPr>
        <w:tab/>
        <w:t>Даночните обврски по основ на продажбата паѓаат на товар на купувачот.</w:t>
      </w:r>
    </w:p>
    <w:p w:rsidR="00624CB3" w:rsidRPr="008417B1" w:rsidRDefault="00624CB3" w:rsidP="00624C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8417B1">
        <w:rPr>
          <w:rFonts w:ascii="Arial" w:hAnsi="Arial" w:cs="Arial"/>
          <w:sz w:val="14"/>
          <w:szCs w:val="14"/>
        </w:rPr>
        <w:tab/>
        <w:t>На понудувачите чија понуда не е прифатена, гаранцијата им се враќа веднаш по заклучувањето на јавното наддавање. Најповолниот понудувач-купувач на недвижноста е должен да ја положи вкупната цена на недвижноста, во рок од 15 дена од денот на продажбата, во спротивно ќе се определи нова продажба, а од положената гаранција ќе се намират трошоците на новата продажба  и ќе се надомести разликата меѓу цената постигната на поранешната и на новата продажба.</w:t>
      </w:r>
    </w:p>
    <w:p w:rsidR="00624CB3" w:rsidRPr="008417B1" w:rsidRDefault="00624CB3" w:rsidP="00624C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8417B1">
        <w:rPr>
          <w:rFonts w:ascii="Arial" w:hAnsi="Arial" w:cs="Arial"/>
          <w:sz w:val="14"/>
          <w:szCs w:val="14"/>
        </w:rPr>
        <w:tab/>
        <w:t>Овој заклучок ќе се објави во следните средства за јавно информирање дневен весник Нова Македонија.</w:t>
      </w:r>
    </w:p>
    <w:p w:rsidR="00624CB3" w:rsidRPr="008417B1" w:rsidRDefault="00624CB3" w:rsidP="00624C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8417B1">
        <w:rPr>
          <w:rFonts w:ascii="Arial" w:hAnsi="Arial" w:cs="Arial"/>
          <w:sz w:val="14"/>
          <w:szCs w:val="14"/>
        </w:rPr>
        <w:tab/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624CB3" w:rsidRPr="008417B1" w:rsidRDefault="00624CB3" w:rsidP="00624C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4"/>
          <w:szCs w:val="14"/>
        </w:rPr>
      </w:pPr>
      <w:r w:rsidRPr="008417B1">
        <w:rPr>
          <w:rFonts w:ascii="Arial" w:hAnsi="Arial" w:cs="Arial"/>
          <w:sz w:val="14"/>
          <w:szCs w:val="14"/>
        </w:rPr>
        <w:tab/>
      </w:r>
      <w:r w:rsidRPr="008417B1">
        <w:rPr>
          <w:rFonts w:ascii="Arial" w:hAnsi="Arial" w:cs="Arial"/>
          <w:b/>
          <w:bCs/>
          <w:sz w:val="14"/>
          <w:szCs w:val="14"/>
        </w:rPr>
        <w:tab/>
      </w:r>
    </w:p>
    <w:p w:rsidR="00624CB3" w:rsidRPr="008417B1" w:rsidRDefault="00624CB3" w:rsidP="00624C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 w:rsidRPr="008417B1">
        <w:rPr>
          <w:rFonts w:ascii="Arial" w:hAnsi="Arial" w:cs="Arial"/>
          <w:sz w:val="14"/>
          <w:szCs w:val="14"/>
        </w:rPr>
        <w:tab/>
      </w:r>
      <w:r w:rsidRPr="008417B1">
        <w:rPr>
          <w:rFonts w:ascii="Arial" w:hAnsi="Arial" w:cs="Arial"/>
          <w:sz w:val="14"/>
          <w:szCs w:val="14"/>
        </w:rPr>
        <w:tab/>
      </w:r>
      <w:r w:rsidRPr="008417B1">
        <w:rPr>
          <w:rFonts w:ascii="Arial" w:hAnsi="Arial" w:cs="Arial"/>
          <w:sz w:val="14"/>
          <w:szCs w:val="14"/>
        </w:rPr>
        <w:tab/>
      </w:r>
      <w:r w:rsidRPr="008417B1">
        <w:rPr>
          <w:rFonts w:ascii="Arial" w:hAnsi="Arial" w:cs="Arial"/>
          <w:sz w:val="14"/>
          <w:szCs w:val="14"/>
        </w:rPr>
        <w:tab/>
      </w:r>
      <w:r w:rsidRPr="008417B1">
        <w:rPr>
          <w:rFonts w:ascii="Arial" w:hAnsi="Arial" w:cs="Arial"/>
          <w:sz w:val="14"/>
          <w:szCs w:val="14"/>
        </w:rPr>
        <w:tab/>
      </w:r>
      <w:r w:rsidRPr="008417B1">
        <w:rPr>
          <w:rFonts w:ascii="Arial" w:hAnsi="Arial" w:cs="Arial"/>
          <w:sz w:val="14"/>
          <w:szCs w:val="14"/>
        </w:rPr>
        <w:tab/>
      </w:r>
      <w:r w:rsidRPr="008417B1">
        <w:rPr>
          <w:rFonts w:ascii="Arial" w:hAnsi="Arial" w:cs="Arial"/>
          <w:sz w:val="14"/>
          <w:szCs w:val="14"/>
        </w:rPr>
        <w:tab/>
      </w:r>
      <w:r w:rsidRPr="008417B1">
        <w:rPr>
          <w:rFonts w:ascii="Arial" w:hAnsi="Arial" w:cs="Arial"/>
          <w:sz w:val="14"/>
          <w:szCs w:val="14"/>
        </w:rPr>
        <w:tab/>
        <w:t xml:space="preserve">        </w:t>
      </w:r>
      <w:r w:rsidRPr="008417B1">
        <w:rPr>
          <w:rFonts w:ascii="Arial" w:hAnsi="Arial" w:cs="Arial"/>
          <w:sz w:val="14"/>
          <w:szCs w:val="14"/>
        </w:rPr>
        <w:tab/>
        <w:t xml:space="preserve">                                       И З В Р Ш И Т Е Л</w:t>
      </w:r>
    </w:p>
    <w:p w:rsidR="00624CB3" w:rsidRPr="008417B1" w:rsidRDefault="00624CB3" w:rsidP="00624C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 w:rsidRPr="008417B1">
        <w:rPr>
          <w:rFonts w:ascii="Arial" w:hAnsi="Arial" w:cs="Arial"/>
          <w:sz w:val="14"/>
          <w:szCs w:val="14"/>
        </w:rPr>
        <w:t xml:space="preserve">   </w:t>
      </w:r>
      <w:r w:rsidRPr="008417B1">
        <w:rPr>
          <w:rFonts w:ascii="Arial" w:hAnsi="Arial" w:cs="Arial"/>
          <w:sz w:val="14"/>
          <w:szCs w:val="14"/>
        </w:rPr>
        <w:tab/>
      </w:r>
      <w:r w:rsidRPr="008417B1">
        <w:rPr>
          <w:rFonts w:ascii="Arial" w:hAnsi="Arial" w:cs="Arial"/>
          <w:sz w:val="14"/>
          <w:szCs w:val="14"/>
        </w:rPr>
        <w:tab/>
      </w:r>
      <w:r w:rsidRPr="008417B1">
        <w:rPr>
          <w:rFonts w:ascii="Arial" w:hAnsi="Arial" w:cs="Arial"/>
          <w:sz w:val="14"/>
          <w:szCs w:val="14"/>
        </w:rPr>
        <w:tab/>
      </w:r>
      <w:r w:rsidRPr="008417B1">
        <w:rPr>
          <w:rFonts w:ascii="Arial" w:hAnsi="Arial" w:cs="Arial"/>
          <w:sz w:val="14"/>
          <w:szCs w:val="14"/>
        </w:rPr>
        <w:tab/>
      </w:r>
      <w:r w:rsidRPr="008417B1">
        <w:rPr>
          <w:rFonts w:ascii="Arial" w:hAnsi="Arial" w:cs="Arial"/>
          <w:sz w:val="14"/>
          <w:szCs w:val="14"/>
        </w:rPr>
        <w:tab/>
      </w:r>
      <w:r w:rsidRPr="008417B1">
        <w:rPr>
          <w:rFonts w:ascii="Arial" w:hAnsi="Arial" w:cs="Arial"/>
          <w:sz w:val="14"/>
          <w:szCs w:val="14"/>
        </w:rPr>
        <w:tab/>
      </w:r>
      <w:r w:rsidRPr="008417B1">
        <w:rPr>
          <w:rFonts w:ascii="Arial" w:hAnsi="Arial" w:cs="Arial"/>
          <w:sz w:val="14"/>
          <w:szCs w:val="14"/>
        </w:rPr>
        <w:tab/>
      </w:r>
      <w:r w:rsidRPr="008417B1">
        <w:rPr>
          <w:rFonts w:ascii="Arial" w:hAnsi="Arial" w:cs="Arial"/>
          <w:sz w:val="14"/>
          <w:szCs w:val="14"/>
        </w:rPr>
        <w:tab/>
      </w:r>
    </w:p>
    <w:p w:rsidR="00624CB3" w:rsidRPr="008417B1" w:rsidRDefault="00624CB3" w:rsidP="00624C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</w:p>
    <w:p w:rsidR="00624CB3" w:rsidRPr="008417B1" w:rsidRDefault="00624CB3" w:rsidP="00624CB3">
      <w:pPr>
        <w:rPr>
          <w:sz w:val="14"/>
          <w:szCs w:val="14"/>
        </w:rPr>
      </w:pPr>
    </w:p>
    <w:p w:rsidR="003B359F" w:rsidRDefault="003B359F"/>
    <w:sectPr w:rsidR="003B359F" w:rsidSect="008417B1">
      <w:footerReference w:type="default" r:id="rId6"/>
      <w:pgSz w:w="12240" w:h="15840"/>
      <w:pgMar w:top="284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AC C Swiss"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776" w:rsidRPr="007B1F78" w:rsidRDefault="00624CB3" w:rsidP="007B1F78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</w:instrText>
    </w:r>
    <w:r>
      <w:rPr>
        <w:rFonts w:ascii="Arial" w:hAnsi="Arial" w:cs="Arial"/>
        <w:sz w:val="14"/>
      </w:rPr>
      <w:instrText xml:space="preserve">GEFORMAT </w:instrText>
    </w:r>
    <w:r>
      <w:rPr>
        <w:rFonts w:ascii="Arial" w:hAnsi="Arial" w:cs="Arial"/>
        <w:sz w:val="14"/>
      </w:rPr>
      <w:fldChar w:fldCharType="separate"/>
    </w:r>
    <w:r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CB3"/>
    <w:rsid w:val="003B359F"/>
    <w:rsid w:val="00624CB3"/>
    <w:rsid w:val="00631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AC C Swiss" w:eastAsiaTheme="minorHAnsi" w:hAnsi="MAC C Swiss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CB3"/>
    <w:rPr>
      <w:rFonts w:ascii="Calibri" w:eastAsia="Calibri" w:hAnsi="Calibri" w:cs="Times New Roman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24CB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4CB3"/>
    <w:rPr>
      <w:rFonts w:ascii="Calibri" w:eastAsia="Calibri" w:hAnsi="Calibri" w:cs="Times New Roman"/>
      <w:lang w:val="mk-M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4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CB3"/>
    <w:rPr>
      <w:rFonts w:ascii="Tahoma" w:eastAsia="Calibri" w:hAnsi="Tahoma" w:cs="Tahoma"/>
      <w:sz w:val="16"/>
      <w:szCs w:val="16"/>
      <w:lang w:val="mk-M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AC C Swiss" w:eastAsiaTheme="minorHAnsi" w:hAnsi="MAC C Swiss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CB3"/>
    <w:rPr>
      <w:rFonts w:ascii="Calibri" w:eastAsia="Calibri" w:hAnsi="Calibri" w:cs="Times New Roman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24CB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4CB3"/>
    <w:rPr>
      <w:rFonts w:ascii="Calibri" w:eastAsia="Calibri" w:hAnsi="Calibri" w:cs="Times New Roman"/>
      <w:lang w:val="mk-M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4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CB3"/>
    <w:rPr>
      <w:rFonts w:ascii="Tahoma" w:eastAsia="Calibri" w:hAnsi="Tahoma" w:cs="Tahoma"/>
      <w:sz w:val="16"/>
      <w:szCs w:val="16"/>
      <w:lang w:val="mk-M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3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684</Words>
  <Characters>3903</Characters>
  <Application>Microsoft Office Word</Application>
  <DocSecurity>0</DocSecurity>
  <Lines>32</Lines>
  <Paragraphs>9</Paragraphs>
  <ScaleCrop>false</ScaleCrop>
  <Company/>
  <LinksUpToDate>false</LinksUpToDate>
  <CharactersWithSpaces>4578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2022-01-05T13:36:00Z</dcterms:created>
  <dcterms:modified xsi:type="dcterms:W3CDTF">2022-01-05T13:40:00Z</dcterms:modified>
</cp:coreProperties>
</file>