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26058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2025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02596">
              <w:rPr>
                <w:rFonts w:ascii="Arial" w:hAnsi="Arial" w:cs="Arial"/>
                <w:b/>
              </w:rPr>
              <w:t>Благој Бањански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02596" w:rsidRPr="00202596">
              <w:rPr>
                <w:rFonts w:ascii="Arial" w:hAnsi="Arial" w:cs="Arial"/>
                <w:b/>
                <w:color w:val="000000"/>
                <w:lang w:val="mk-MK"/>
              </w:rPr>
              <w:t>398/19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2025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02596">
              <w:rPr>
                <w:rFonts w:ascii="Arial" w:hAnsi="Arial" w:cs="Arial"/>
                <w:b/>
              </w:rPr>
              <w:t xml:space="preserve">Велес,Гевгелија,Кавадарци </w:t>
            </w:r>
            <w:r w:rsidRPr="008709BD">
              <w:rPr>
                <w:rFonts w:ascii="Arial" w:hAnsi="Arial" w:cs="Arial"/>
                <w:b/>
              </w:rPr>
              <w:t>и Неготино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C774B" w:rsidRPr="00AC774B" w:rsidRDefault="008709BD" w:rsidP="00420E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>Друштво за производство, трговија и услуги ДЕКОР-АС извоз увоз ДООЕЛ Велес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Велес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</w:rPr>
        <w:t>ул.„Вардарска“ бр. 218</w:t>
      </w:r>
      <w:r>
        <w:rPr>
          <w:rFonts w:ascii="Arial" w:hAnsi="Arial" w:cs="Arial"/>
          <w:lang w:val="mk-MK"/>
        </w:rPr>
        <w:t xml:space="preserve">, адвокат Драган Јорданов, засновано на извршната исправа </w:t>
      </w:r>
      <w:r>
        <w:rPr>
          <w:rFonts w:ascii="Arial" w:hAnsi="Arial" w:cs="Arial"/>
          <w:color w:val="000000"/>
        </w:rPr>
        <w:t>ОДУ Книга 4, реден број 354/09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03.09.2009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</w:rPr>
        <w:t>Нотар Славјанка Андреева од  Велес</w:t>
      </w:r>
      <w:r>
        <w:rPr>
          <w:rFonts w:ascii="Arial" w:hAnsi="Arial" w:cs="Arial"/>
          <w:lang w:val="mk-MK"/>
        </w:rPr>
        <w:t xml:space="preserve">, ОДУ Книга 4, реден број 355/09 од </w:t>
      </w:r>
      <w:r>
        <w:rPr>
          <w:rFonts w:ascii="Arial" w:hAnsi="Arial" w:cs="Arial"/>
          <w:color w:val="000000"/>
        </w:rPr>
        <w:t>03.09.2009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</w:rPr>
        <w:t>Нотар Славјанка Андреева од  Велес</w:t>
      </w:r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ОДУ Книга 4, реден број 356/09 од </w:t>
      </w:r>
      <w:r>
        <w:rPr>
          <w:rFonts w:ascii="Arial" w:hAnsi="Arial" w:cs="Arial"/>
          <w:color w:val="000000"/>
        </w:rPr>
        <w:t>03.09.2009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</w:rPr>
        <w:t>Нотар Славјанка Андреева од  Велес</w:t>
      </w:r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ОДУ Книга 12, реден број 12/19 од </w:t>
      </w:r>
      <w:r>
        <w:rPr>
          <w:rFonts w:ascii="Arial" w:hAnsi="Arial" w:cs="Arial"/>
          <w:color w:val="000000"/>
          <w:lang w:val="mk-MK"/>
        </w:rPr>
        <w:t>04.01.2019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</w:rPr>
        <w:t xml:space="preserve">Нотар </w:t>
      </w:r>
      <w:r>
        <w:rPr>
          <w:rFonts w:ascii="Arial" w:hAnsi="Arial" w:cs="Arial"/>
          <w:color w:val="000000"/>
          <w:lang w:val="mk-MK"/>
        </w:rPr>
        <w:t>Зафир Хаџи-Зафиров</w:t>
      </w:r>
      <w:r>
        <w:rPr>
          <w:rFonts w:ascii="Arial" w:hAnsi="Arial" w:cs="Arial"/>
          <w:color w:val="000000"/>
        </w:rPr>
        <w:t xml:space="preserve"> од  </w:t>
      </w:r>
      <w:r>
        <w:rPr>
          <w:rFonts w:ascii="Arial" w:hAnsi="Arial" w:cs="Arial"/>
          <w:color w:val="000000"/>
          <w:lang w:val="mk-MK"/>
        </w:rPr>
        <w:t>Скопје,</w:t>
      </w:r>
      <w:r>
        <w:rPr>
          <w:rFonts w:ascii="Arial" w:hAnsi="Arial" w:cs="Arial"/>
          <w:lang w:val="mk-MK"/>
        </w:rPr>
        <w:t xml:space="preserve"> против должникот </w:t>
      </w:r>
      <w:r>
        <w:rPr>
          <w:rFonts w:ascii="Arial" w:hAnsi="Arial" w:cs="Arial"/>
          <w:b/>
          <w:bCs/>
          <w:color w:val="000000"/>
        </w:rPr>
        <w:t>Друштво за производство,трговија и услуги МАКПРОМЕТ Милан ДООЕЛ увоз-извоз с.Башино село Велес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Велес</w:t>
      </w:r>
      <w:r>
        <w:rPr>
          <w:rFonts w:ascii="Arial" w:hAnsi="Arial" w:cs="Arial"/>
          <w:lang w:val="mk-MK"/>
        </w:rPr>
        <w:t xml:space="preserve"> со седиште во </w:t>
      </w:r>
      <w:r>
        <w:rPr>
          <w:rFonts w:ascii="Arial" w:hAnsi="Arial" w:cs="Arial"/>
          <w:color w:val="000000"/>
        </w:rPr>
        <w:t>с.Башино село</w:t>
      </w:r>
      <w:r>
        <w:rPr>
          <w:rFonts w:ascii="Arial" w:hAnsi="Arial" w:cs="Arial"/>
          <w:lang w:val="mk-MK"/>
        </w:rPr>
        <w:t>, заложен должник Милан Андреев од Велес со живеалиште на ул.Димко Најдов бр.24 во Велес, за спроведување на извршување</w:t>
      </w:r>
      <w:r w:rsidR="00A36AF4">
        <w:rPr>
          <w:rFonts w:ascii="Arial" w:hAnsi="Arial" w:cs="Arial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lang w:val="en-US"/>
        </w:rPr>
        <w:t>18.07.2019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8709BD" w:rsidRDefault="00905C7E" w:rsidP="00905C7E">
      <w:pPr>
        <w:jc w:val="center"/>
        <w:rPr>
          <w:rFonts w:ascii="Arial" w:hAnsi="Arial" w:cs="Arial"/>
          <w:b/>
          <w:bCs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 xml:space="preserve">Законот за 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bCs/>
          <w:lang w:val="mk-MK"/>
        </w:rPr>
        <w:t>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Default="00905C7E" w:rsidP="00905C7E">
      <w:pPr>
        <w:rPr>
          <w:rFonts w:ascii="Arial" w:hAnsi="Arial" w:cs="Arial"/>
          <w:lang w:val="mk-MK"/>
        </w:rPr>
      </w:pPr>
    </w:p>
    <w:p w:rsidR="008709BD" w:rsidRPr="00905C7E" w:rsidRDefault="008709BD" w:rsidP="00905C7E">
      <w:pPr>
        <w:rPr>
          <w:rFonts w:ascii="Arial" w:hAnsi="Arial" w:cs="Arial"/>
          <w:lang w:val="mk-MK"/>
        </w:rPr>
      </w:pPr>
    </w:p>
    <w:p w:rsidR="008709BD" w:rsidRPr="008709BD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8709BD">
        <w:rPr>
          <w:rFonts w:ascii="Arial" w:hAnsi="Arial" w:cs="Arial"/>
          <w:b/>
          <w:lang w:val="mk-MK"/>
        </w:rPr>
        <w:t xml:space="preserve">СЕ ОПРЕДЕЛУВА  </w:t>
      </w:r>
      <w:r w:rsidR="008709BD" w:rsidRPr="008709BD">
        <w:rPr>
          <w:rFonts w:ascii="Arial" w:hAnsi="Arial" w:cs="Arial"/>
          <w:b/>
          <w:lang w:val="mk-MK"/>
        </w:rPr>
        <w:t xml:space="preserve">прва </w:t>
      </w:r>
      <w:r w:rsidRPr="008709BD">
        <w:rPr>
          <w:rFonts w:ascii="Arial" w:hAnsi="Arial" w:cs="Arial"/>
          <w:b/>
          <w:lang w:val="mk-MK"/>
        </w:rPr>
        <w:t>продажба со усно  јавно наддавање на недвижност</w:t>
      </w:r>
      <w:r w:rsidR="008709BD" w:rsidRPr="008709BD">
        <w:rPr>
          <w:rFonts w:ascii="Arial" w:hAnsi="Arial" w:cs="Arial"/>
          <w:b/>
          <w:lang w:val="mk-MK"/>
        </w:rPr>
        <w:t>ите</w:t>
      </w:r>
      <w:r w:rsidRPr="008709BD">
        <w:rPr>
          <w:rFonts w:ascii="Arial" w:hAnsi="Arial" w:cs="Arial"/>
          <w:b/>
          <w:lang w:val="mk-MK"/>
        </w:rPr>
        <w:t xml:space="preserve"> означен</w:t>
      </w:r>
      <w:r w:rsidR="008709BD" w:rsidRPr="008709BD">
        <w:rPr>
          <w:rFonts w:ascii="Arial" w:hAnsi="Arial" w:cs="Arial"/>
          <w:b/>
          <w:lang w:val="mk-MK"/>
        </w:rPr>
        <w:t>и</w:t>
      </w:r>
      <w:r w:rsidRPr="008709BD">
        <w:rPr>
          <w:rFonts w:ascii="Arial" w:hAnsi="Arial" w:cs="Arial"/>
          <w:b/>
          <w:lang w:val="mk-MK"/>
        </w:rPr>
        <w:t xml:space="preserve"> како:</w:t>
      </w:r>
    </w:p>
    <w:p w:rsidR="008709BD" w:rsidRDefault="008709BD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-КП.бр.1061</w:t>
      </w:r>
      <w:r>
        <w:rPr>
          <w:rFonts w:ascii="Arial" w:hAnsi="Arial" w:cs="Arial"/>
          <w:bCs/>
          <w:lang w:val="mk-MK"/>
        </w:rPr>
        <w:t>, дел 2, викано место СРЕДЕН ПАТ, катастарска култура 11000, катастарска класа 4, со површина од 897м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1, со површина од 571м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2, со површина од 148м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3, со површина од 272м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4, со површина од 326м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5, со површина од 8м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50000 6, со површина од 17м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1, викано место СРЕДЕН ПАТ, катастарска култура 70000, со површина од 1944м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викано место СРЕДЕН ПАТ, катастарска култура 50000 1, со површина од 608м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викано место СРЕДЕН ПАТ, катастарска култура 50000 2, со површина од 551м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викано место СРЕДЕН ПАТ, катастарска култура 50000 3, со површина од 2м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Pr="008709BD" w:rsidRDefault="008709BD" w:rsidP="008709BD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викано место СРЕДЕН ПАТ, катастарска култура ГЗ, ГИЗ, со површина од 33м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како и </w:t>
      </w:r>
      <w:r>
        <w:rPr>
          <w:rFonts w:ascii="Arial" w:hAnsi="Arial" w:cs="Arial"/>
          <w:bCs/>
          <w:lang w:val="en-US"/>
        </w:rPr>
        <w:t>: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lastRenderedPageBreak/>
        <w:t>-КП.бр.1062</w:t>
      </w:r>
      <w:r>
        <w:rPr>
          <w:rFonts w:ascii="Arial" w:hAnsi="Arial" w:cs="Arial"/>
          <w:bCs/>
          <w:lang w:val="mk-MK"/>
        </w:rPr>
        <w:t>, дел 4, адреса СРЕДЕН ПАТ, број на зграда 1, намена на зграда ЗГРАДИ ВО ОСТАНАТО СТОПАНСТВО, влез 1, кат 1, со површина од 571м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8709B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адреса СРЕДЕН ПАТ, број на зграда 1, намена на зграда ЗГРАДИ ВО ОСТАНАТО СТОПАНСТВО, влез 1, кат ПОТ, со површина од 329м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8709BD" w:rsidRDefault="008709BD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-КП.бр.1062</w:t>
      </w:r>
      <w:r>
        <w:rPr>
          <w:rFonts w:ascii="Arial" w:hAnsi="Arial" w:cs="Arial"/>
          <w:bCs/>
          <w:lang w:val="mk-MK"/>
        </w:rPr>
        <w:t>, дел 4, адреса СРЕДЕН ПАТ, број на зграда 1, намена на зграда ЗГРАДИ ВО ОСТАНАТО СТОПАНСТВО, влез 1, кат ПР, со површина од 566м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сите  сопственост на </w:t>
      </w:r>
      <w:r>
        <w:rPr>
          <w:rFonts w:ascii="Arial" w:hAnsi="Arial" w:cs="Arial"/>
          <w:lang w:val="mk-MK"/>
        </w:rPr>
        <w:t>заложниот должник Милан Андреев од Велес.</w:t>
      </w:r>
    </w:p>
    <w:p w:rsidR="008709BD" w:rsidRDefault="008709BD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8709BD">
        <w:rPr>
          <w:rFonts w:ascii="Arial" w:hAnsi="Arial" w:cs="Arial"/>
          <w:b/>
          <w:lang w:val="mk-MK"/>
        </w:rPr>
        <w:t xml:space="preserve">Продажбата ќе се одржи на </w:t>
      </w:r>
      <w:r w:rsidRPr="008709BD">
        <w:rPr>
          <w:rFonts w:ascii="Arial" w:hAnsi="Arial" w:cs="Arial"/>
          <w:b/>
          <w:u w:val="single"/>
          <w:lang w:val="mk-MK"/>
        </w:rPr>
        <w:t xml:space="preserve">ден </w:t>
      </w:r>
      <w:r w:rsidR="008709BD" w:rsidRPr="008709BD">
        <w:rPr>
          <w:rFonts w:ascii="Arial" w:hAnsi="Arial" w:cs="Arial"/>
          <w:b/>
          <w:u w:val="single"/>
          <w:lang w:val="ru-RU"/>
        </w:rPr>
        <w:t xml:space="preserve">12.08.2019 </w:t>
      </w:r>
      <w:r w:rsidRPr="008709BD">
        <w:rPr>
          <w:rFonts w:ascii="Arial" w:hAnsi="Arial" w:cs="Arial"/>
          <w:b/>
          <w:u w:val="single"/>
          <w:lang w:val="mk-MK"/>
        </w:rPr>
        <w:t xml:space="preserve">година во </w:t>
      </w:r>
      <w:r w:rsidR="008709BD" w:rsidRPr="008709BD">
        <w:rPr>
          <w:rFonts w:ascii="Arial" w:hAnsi="Arial" w:cs="Arial"/>
          <w:b/>
          <w:u w:val="single"/>
          <w:lang w:val="ru-RU"/>
        </w:rPr>
        <w:t>11</w:t>
      </w:r>
      <w:r w:rsidR="008709BD" w:rsidRPr="008709BD">
        <w:rPr>
          <w:rFonts w:ascii="Arial" w:hAnsi="Arial" w:cs="Arial"/>
          <w:b/>
          <w:u w:val="single"/>
          <w:lang w:val="en-US"/>
        </w:rPr>
        <w:t xml:space="preserve">:00 </w:t>
      </w:r>
      <w:r w:rsidRPr="008709BD">
        <w:rPr>
          <w:rFonts w:ascii="Arial" w:hAnsi="Arial" w:cs="Arial"/>
          <w:b/>
          <w:u w:val="single"/>
          <w:lang w:val="mk-MK"/>
        </w:rPr>
        <w:t>часот</w:t>
      </w:r>
      <w:r w:rsidRPr="008709BD">
        <w:rPr>
          <w:rFonts w:ascii="Arial" w:hAnsi="Arial" w:cs="Arial"/>
          <w:b/>
          <w:lang w:val="mk-MK"/>
        </w:rPr>
        <w:t xml:space="preserve">  во просториите на </w:t>
      </w:r>
      <w:r w:rsidR="008709BD" w:rsidRPr="008709BD">
        <w:rPr>
          <w:rFonts w:ascii="Arial" w:hAnsi="Arial" w:cs="Arial"/>
          <w:b/>
          <w:lang w:val="mk-MK"/>
        </w:rPr>
        <w:t xml:space="preserve"> Извршител Благој Бањански од Неготино</w:t>
      </w:r>
      <w:r w:rsidRPr="008709BD">
        <w:rPr>
          <w:rFonts w:ascii="Arial" w:hAnsi="Arial" w:cs="Arial"/>
          <w:b/>
          <w:lang w:val="mk-MK"/>
        </w:rPr>
        <w:t xml:space="preserve">. </w:t>
      </w:r>
    </w:p>
    <w:p w:rsidR="008709BD" w:rsidRPr="008709BD" w:rsidRDefault="008709BD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8709BD" w:rsidRDefault="00905C7E" w:rsidP="008709B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8709BD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, утврдена со заклучок на извршителот </w:t>
      </w:r>
      <w:r w:rsidR="008709BD">
        <w:rPr>
          <w:rFonts w:ascii="Arial" w:hAnsi="Arial" w:cs="Arial"/>
          <w:lang w:val="mk-MK"/>
        </w:rPr>
        <w:t xml:space="preserve">И.бр.398/19 од 04.06.2019 година,  </w:t>
      </w:r>
      <w:r w:rsidR="008709BD">
        <w:rPr>
          <w:rFonts w:ascii="Arial" w:hAnsi="Arial" w:cs="Arial"/>
          <w:b/>
          <w:u w:val="single"/>
          <w:lang w:val="mk-MK"/>
        </w:rPr>
        <w:t>изнесува 20.779.671,оо денари</w:t>
      </w:r>
      <w:r w:rsidR="008709BD">
        <w:rPr>
          <w:rFonts w:ascii="Arial" w:hAnsi="Arial" w:cs="Arial"/>
          <w:lang w:val="mk-MK"/>
        </w:rPr>
        <w:t>, под која недвижностите не може да се продадат на првото јавно наддавање.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</w:t>
      </w:r>
      <w:r w:rsidR="003766C6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</w:t>
      </w:r>
      <w:r w:rsidR="003766C6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е оптоварен</w:t>
      </w:r>
      <w:r w:rsidR="003766C6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со товари и службености: заложно право во корист на сега доверителот </w:t>
      </w:r>
      <w:r w:rsidRPr="008709BD">
        <w:rPr>
          <w:rFonts w:ascii="Arial" w:hAnsi="Arial" w:cs="Arial"/>
          <w:bCs/>
          <w:color w:val="000000"/>
        </w:rPr>
        <w:t>Друштво за производство, трговија и услуги ДЕКОР-АС извоз увоз ДООЕЛ Велес</w:t>
      </w:r>
      <w:r w:rsidRPr="008709BD">
        <w:rPr>
          <w:rFonts w:ascii="Arial" w:hAnsi="Arial" w:cs="Arial"/>
          <w:bCs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</w:p>
    <w:p w:rsidR="008709BD" w:rsidRPr="003766C6" w:rsidRDefault="008709BD" w:rsidP="008709BD">
      <w:pPr>
        <w:ind w:firstLine="720"/>
        <w:jc w:val="both"/>
        <w:rPr>
          <w:rFonts w:ascii="Arial" w:hAnsi="Arial" w:cs="Arial"/>
          <w:b/>
          <w:u w:val="single"/>
          <w:lang w:val="mk-MK"/>
        </w:rPr>
      </w:pPr>
      <w:r w:rsidRPr="003766C6">
        <w:rPr>
          <w:rFonts w:ascii="Arial" w:hAnsi="Arial" w:cs="Arial"/>
          <w:b/>
          <w:u w:val="single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3766C6">
        <w:rPr>
          <w:rFonts w:ascii="Arial" w:hAnsi="Arial" w:cs="Arial"/>
          <w:b/>
          <w:u w:val="single"/>
          <w:lang w:val="en-US"/>
        </w:rPr>
        <w:t xml:space="preserve">, </w:t>
      </w:r>
      <w:r w:rsidRPr="003766C6">
        <w:rPr>
          <w:rFonts w:ascii="Arial" w:hAnsi="Arial" w:cs="Arial"/>
          <w:b/>
          <w:u w:val="single"/>
          <w:lang w:val="mk-MK"/>
        </w:rPr>
        <w:t>најкасно до 11.08.2019 година.</w:t>
      </w:r>
    </w:p>
    <w:p w:rsidR="008709BD" w:rsidRPr="008709BD" w:rsidRDefault="008709BD" w:rsidP="008709BD">
      <w:pPr>
        <w:ind w:firstLine="720"/>
        <w:jc w:val="both"/>
        <w:rPr>
          <w:rFonts w:ascii="Arial" w:hAnsi="Arial" w:cs="Arial"/>
          <w:lang w:val="en-US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 w:rsidRPr="003766C6">
        <w:rPr>
          <w:rFonts w:ascii="Arial" w:hAnsi="Arial" w:cs="Arial"/>
          <w:b/>
          <w:color w:val="000000"/>
          <w:lang w:val="en-US"/>
        </w:rPr>
        <w:t>240320002215396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УНИ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5019011501177</w:t>
      </w:r>
      <w:r>
        <w:rPr>
          <w:rFonts w:ascii="Arial" w:hAnsi="Arial" w:cs="Arial"/>
          <w:lang w:val="en-US"/>
        </w:rPr>
        <w:t>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en-US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дневниот весник </w:t>
      </w:r>
      <w:r>
        <w:rPr>
          <w:rFonts w:ascii="Arial" w:hAnsi="Arial" w:cs="Arial"/>
          <w:b/>
          <w:lang w:val="mk-MK"/>
        </w:rPr>
        <w:t>„НОВА МАКЕДОНИЈА“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</w:p>
    <w:p w:rsidR="008709BD" w:rsidRDefault="008709BD" w:rsidP="008709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709BD" w:rsidRDefault="008709BD" w:rsidP="008709B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8709BD" w:rsidRDefault="008709BD" w:rsidP="008709B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Pr="006B6903"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709BD" w:rsidTr="006B6903">
        <w:tc>
          <w:tcPr>
            <w:tcW w:w="5377" w:type="dxa"/>
          </w:tcPr>
          <w:p w:rsidR="008709BD" w:rsidRDefault="008709BD" w:rsidP="006B6903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8709BD" w:rsidRDefault="008709BD" w:rsidP="006B690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8709BD" w:rsidRDefault="008709BD" w:rsidP="008709BD">
      <w:pPr>
        <w:jc w:val="both"/>
        <w:rPr>
          <w:lang w:val="en-US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</w:p>
    <w:p w:rsidR="008709BD" w:rsidRDefault="008709BD" w:rsidP="008709BD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8709BD" w:rsidRDefault="008709BD" w:rsidP="008709B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Правна поука:</w:t>
      </w:r>
      <w:r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sectPr w:rsidR="008709B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15082C"/>
    <w:rsid w:val="00162356"/>
    <w:rsid w:val="00202596"/>
    <w:rsid w:val="00260587"/>
    <w:rsid w:val="00285A4E"/>
    <w:rsid w:val="002A6DE7"/>
    <w:rsid w:val="002D6E87"/>
    <w:rsid w:val="00334708"/>
    <w:rsid w:val="003711E6"/>
    <w:rsid w:val="003766C6"/>
    <w:rsid w:val="003F4FE9"/>
    <w:rsid w:val="00420EEF"/>
    <w:rsid w:val="005B06D5"/>
    <w:rsid w:val="005E2B25"/>
    <w:rsid w:val="00606449"/>
    <w:rsid w:val="0062796F"/>
    <w:rsid w:val="006808FC"/>
    <w:rsid w:val="006971FC"/>
    <w:rsid w:val="006B6903"/>
    <w:rsid w:val="00773850"/>
    <w:rsid w:val="007A2159"/>
    <w:rsid w:val="007B46B2"/>
    <w:rsid w:val="00843B8B"/>
    <w:rsid w:val="008709BD"/>
    <w:rsid w:val="008C7246"/>
    <w:rsid w:val="00905C7E"/>
    <w:rsid w:val="00936925"/>
    <w:rsid w:val="009576E7"/>
    <w:rsid w:val="00A1680D"/>
    <w:rsid w:val="00A33E8F"/>
    <w:rsid w:val="00A36AF4"/>
    <w:rsid w:val="00AA634A"/>
    <w:rsid w:val="00AC774B"/>
    <w:rsid w:val="00BE78C5"/>
    <w:rsid w:val="00C557C5"/>
    <w:rsid w:val="00D07FD4"/>
    <w:rsid w:val="00D319A6"/>
    <w:rsid w:val="00DE5FF1"/>
    <w:rsid w:val="00E81523"/>
    <w:rsid w:val="00EA652F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продажба_18.07.2019_478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2003-12-24T09:44:00Z</cp:lastPrinted>
  <dcterms:created xsi:type="dcterms:W3CDTF">2019-07-18T13:43:00Z</dcterms:created>
  <dcterms:modified xsi:type="dcterms:W3CDTF">2019-07-18T13:43:00Z</dcterms:modified>
</cp:coreProperties>
</file>