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21"/>
        <w:gridCol w:w="502"/>
        <w:gridCol w:w="85"/>
        <w:gridCol w:w="549"/>
        <w:gridCol w:w="217"/>
        <w:gridCol w:w="739"/>
        <w:gridCol w:w="1729"/>
        <w:gridCol w:w="1179"/>
      </w:tblGrid>
      <w:tr w:rsidR="00A33E8F" w:rsidRPr="00C50606" w:rsidTr="003711E6">
        <w:tc>
          <w:tcPr>
            <w:tcW w:w="6008" w:type="dxa"/>
            <w:gridSpan w:val="3"/>
            <w:hideMark/>
          </w:tcPr>
          <w:p w:rsidR="00A33E8F" w:rsidRPr="00C50606" w:rsidRDefault="001D3BD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98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C50606" w:rsidTr="003711E6">
        <w:tc>
          <w:tcPr>
            <w:tcW w:w="6008" w:type="dxa"/>
            <w:gridSpan w:val="3"/>
            <w:hideMark/>
          </w:tcPr>
          <w:p w:rsidR="00A33E8F" w:rsidRPr="00C5060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50606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C5060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C50606" w:rsidTr="003711E6">
        <w:tc>
          <w:tcPr>
            <w:tcW w:w="6008" w:type="dxa"/>
            <w:gridSpan w:val="3"/>
            <w:hideMark/>
          </w:tcPr>
          <w:p w:rsidR="00A33E8F" w:rsidRPr="00C50606" w:rsidRDefault="008279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50606">
              <w:rPr>
                <w:rFonts w:ascii="Arial" w:hAnsi="Arial" w:cs="Arial"/>
                <w:b/>
                <w:sz w:val="21"/>
                <w:szCs w:val="21"/>
              </w:rPr>
              <w:t>Васко Блажевски</w:t>
            </w:r>
          </w:p>
        </w:tc>
        <w:tc>
          <w:tcPr>
            <w:tcW w:w="549" w:type="dxa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C50606" w:rsidTr="003711E6">
        <w:tc>
          <w:tcPr>
            <w:tcW w:w="6008" w:type="dxa"/>
            <w:gridSpan w:val="3"/>
            <w:hideMark/>
          </w:tcPr>
          <w:p w:rsidR="00A33E8F" w:rsidRPr="00C5060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50606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C50606" w:rsidTr="003711E6">
        <w:tc>
          <w:tcPr>
            <w:tcW w:w="6008" w:type="dxa"/>
            <w:gridSpan w:val="3"/>
            <w:hideMark/>
          </w:tcPr>
          <w:p w:rsidR="00A33E8F" w:rsidRPr="00C50606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50606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C50606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C5060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50606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C50606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8279D0" w:rsidRPr="00C50606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03/19</w:t>
            </w:r>
          </w:p>
        </w:tc>
      </w:tr>
      <w:tr w:rsidR="00A33E8F" w:rsidRPr="00C50606" w:rsidTr="003711E6">
        <w:tc>
          <w:tcPr>
            <w:tcW w:w="6008" w:type="dxa"/>
            <w:gridSpan w:val="3"/>
            <w:hideMark/>
          </w:tcPr>
          <w:p w:rsidR="00A33E8F" w:rsidRPr="00C50606" w:rsidRDefault="008279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50606">
              <w:rPr>
                <w:rFonts w:ascii="Arial" w:hAnsi="Arial" w:cs="Arial"/>
                <w:b/>
                <w:sz w:val="21"/>
                <w:szCs w:val="21"/>
              </w:rPr>
              <w:t>Скопје 1 Скопје 2</w:t>
            </w:r>
          </w:p>
        </w:tc>
        <w:tc>
          <w:tcPr>
            <w:tcW w:w="549" w:type="dxa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C5060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C50606" w:rsidTr="00C50606">
        <w:trPr>
          <w:gridAfter w:val="1"/>
          <w:wAfter w:w="1179" w:type="dxa"/>
        </w:trPr>
        <w:tc>
          <w:tcPr>
            <w:tcW w:w="5421" w:type="dxa"/>
            <w:hideMark/>
          </w:tcPr>
          <w:p w:rsidR="00C50606" w:rsidRDefault="00C5060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бул.Св.Климент Охридски бр.66/1-1</w:t>
            </w:r>
          </w:p>
        </w:tc>
        <w:tc>
          <w:tcPr>
            <w:tcW w:w="502" w:type="dxa"/>
          </w:tcPr>
          <w:p w:rsidR="00C50606" w:rsidRDefault="00C5060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C50606" w:rsidRDefault="00C5060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468" w:type="dxa"/>
            <w:gridSpan w:val="2"/>
          </w:tcPr>
          <w:p w:rsidR="00C50606" w:rsidRDefault="00C5060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C50606" w:rsidTr="00C50606">
        <w:trPr>
          <w:gridAfter w:val="1"/>
          <w:wAfter w:w="1179" w:type="dxa"/>
        </w:trPr>
        <w:tc>
          <w:tcPr>
            <w:tcW w:w="5421" w:type="dxa"/>
            <w:hideMark/>
          </w:tcPr>
          <w:p w:rsidR="00C50606" w:rsidRDefault="00C5060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тел. 02/3214-280</w:t>
            </w:r>
          </w:p>
        </w:tc>
        <w:tc>
          <w:tcPr>
            <w:tcW w:w="502" w:type="dxa"/>
          </w:tcPr>
          <w:p w:rsidR="00C50606" w:rsidRDefault="00C5060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C50606" w:rsidRDefault="00C5060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468" w:type="dxa"/>
            <w:gridSpan w:val="2"/>
          </w:tcPr>
          <w:p w:rsidR="00C50606" w:rsidRDefault="00C5060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C50606" w:rsidRDefault="00C50606" w:rsidP="00C50606">
      <w:pPr>
        <w:tabs>
          <w:tab w:val="center" w:pos="2268"/>
        </w:tabs>
        <w:spacing w:line="120" w:lineRule="auto"/>
        <w:rPr>
          <w:b/>
          <w:sz w:val="21"/>
          <w:szCs w:val="21"/>
          <w:lang w:val="mk-MK"/>
        </w:rPr>
      </w:pPr>
    </w:p>
    <w:p w:rsidR="00A36AF4" w:rsidRPr="00C50606" w:rsidRDefault="00C50606" w:rsidP="00C5060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хипотекарниот доверител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од Скопје </w:t>
      </w:r>
      <w:r>
        <w:rPr>
          <w:rFonts w:ascii="Arial" w:hAnsi="Arial" w:cs="Arial"/>
          <w:sz w:val="21"/>
          <w:szCs w:val="21"/>
          <w:lang w:val="mk-MK"/>
        </w:rPr>
        <w:t xml:space="preserve">со ЕДБ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>
        <w:rPr>
          <w:rFonts w:ascii="Arial" w:hAnsi="Arial" w:cs="Arial"/>
          <w:sz w:val="21"/>
          <w:szCs w:val="21"/>
          <w:lang w:val="mk-MK"/>
        </w:rPr>
        <w:t xml:space="preserve">,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преку полномошник Адвокат Бојана Неткова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Скопје,</w:t>
      </w:r>
      <w:r>
        <w:rPr>
          <w:rFonts w:ascii="Arial" w:hAnsi="Arial" w:cs="Arial"/>
          <w:sz w:val="21"/>
          <w:szCs w:val="21"/>
          <w:lang w:val="mk-MK"/>
        </w:rPr>
        <w:t xml:space="preserve"> засновано на извршната исправа Нотарски акт/Договор за хипотека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ОДУ бр.313/11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09.12.2011 година</w:t>
      </w:r>
      <w:r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Нотар Ивана Катевеновски</w:t>
      </w:r>
      <w:r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Љубомир Кипровски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ул.Демостенова бр.10, Скопје</w:t>
      </w:r>
      <w:r>
        <w:rPr>
          <w:rFonts w:ascii="Arial" w:hAnsi="Arial" w:cs="Arial"/>
          <w:sz w:val="21"/>
          <w:szCs w:val="21"/>
          <w:lang w:val="mk-MK"/>
        </w:rPr>
        <w:t xml:space="preserve"> и заложниот должник Горан Кралев од Скопје со живеалиште на ул.Ордан Пиперката бр.7, Скопје, за спроведување на извршување,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C50606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="000F36C0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  <w:lang w:val="en-US"/>
        </w:rPr>
        <w:t>.06.2019</w:t>
      </w:r>
      <w:r w:rsidR="00A36AF4" w:rsidRPr="00C50606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C50606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C50606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C50606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C50606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C50606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C50606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C50606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C50606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C50606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C50606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C50606">
        <w:rPr>
          <w:rFonts w:ascii="Arial" w:hAnsi="Arial" w:cs="Arial"/>
          <w:b/>
          <w:sz w:val="21"/>
          <w:szCs w:val="21"/>
          <w:lang w:val="mk-MK"/>
        </w:rPr>
        <w:t xml:space="preserve">СЕ ОПРЕДЕЛУВА </w:t>
      </w:r>
      <w:r w:rsidR="00C50606">
        <w:rPr>
          <w:rFonts w:ascii="Arial" w:hAnsi="Arial" w:cs="Arial"/>
          <w:sz w:val="21"/>
          <w:szCs w:val="21"/>
          <w:lang w:val="mk-MK"/>
        </w:rPr>
        <w:t>прва продажба со усно</w:t>
      </w:r>
      <w:r w:rsidRPr="00C50606">
        <w:rPr>
          <w:rFonts w:ascii="Arial" w:hAnsi="Arial" w:cs="Arial"/>
          <w:sz w:val="21"/>
          <w:szCs w:val="21"/>
          <w:lang w:val="mk-MK"/>
        </w:rPr>
        <w:t xml:space="preserve"> јавно наддавање на недвижноста означена како:</w:t>
      </w:r>
    </w:p>
    <w:p w:rsidR="00C50606" w:rsidRDefault="00C50606" w:rsidP="00905C7E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</w:p>
    <w:p w:rsidR="00C50606" w:rsidRDefault="00C50606" w:rsidP="00C50606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Б</w:t>
      </w:r>
    </w:p>
    <w:p w:rsidR="00C50606" w:rsidRDefault="001D3BD8" w:rsidP="00C50606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noProof/>
          <w:sz w:val="21"/>
          <w:szCs w:val="21"/>
          <w:lang w:val="mk-MK" w:eastAsia="mk-MK"/>
        </w:rPr>
        <w:drawing>
          <wp:inline distT="0" distB="0" distL="0" distR="0">
            <wp:extent cx="6468745" cy="112585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>
      <w:pPr>
        <w:spacing w:line="120" w:lineRule="auto"/>
        <w:jc w:val="both"/>
        <w:rPr>
          <w:rFonts w:ascii="Arial" w:hAnsi="Arial" w:cs="Arial"/>
          <w:bCs/>
          <w:sz w:val="21"/>
          <w:szCs w:val="21"/>
        </w:rPr>
      </w:pPr>
    </w:p>
    <w:p w:rsidR="00C50606" w:rsidRDefault="00C50606" w:rsidP="00C50606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В</w:t>
      </w:r>
    </w:p>
    <w:p w:rsidR="00C50606" w:rsidRDefault="001D3BD8" w:rsidP="00C50606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noProof/>
          <w:sz w:val="21"/>
          <w:szCs w:val="21"/>
          <w:lang w:val="mk-MK" w:eastAsia="mk-MK"/>
        </w:rPr>
        <w:drawing>
          <wp:inline distT="0" distB="0" distL="0" distR="0">
            <wp:extent cx="6393815" cy="1828800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06" w:rsidRDefault="00C50606" w:rsidP="00C50606">
      <w:pPr>
        <w:spacing w:line="120" w:lineRule="auto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C50606" w:rsidRDefault="00C50606" w:rsidP="00C50606">
      <w:pPr>
        <w:jc w:val="both"/>
        <w:rPr>
          <w:rFonts w:ascii="Arial" w:hAnsi="Arial" w:cs="Arial"/>
          <w:sz w:val="21"/>
          <w:szCs w:val="21"/>
          <w:lang w:val="ru-RU"/>
        </w:rPr>
      </w:pPr>
      <w:bookmarkStart w:id="0" w:name="OLE_LINK8"/>
      <w:bookmarkStart w:id="1" w:name="OLE_LINK7"/>
      <w:bookmarkStart w:id="2" w:name="OLE_LINK6"/>
      <w:r>
        <w:rPr>
          <w:rFonts w:ascii="Arial" w:hAnsi="Arial" w:cs="Arial"/>
          <w:bCs/>
          <w:sz w:val="21"/>
          <w:szCs w:val="21"/>
          <w:lang w:val="mk-MK"/>
        </w:rPr>
        <w:t>сопственост на заложниот должник</w:t>
      </w:r>
      <w:r w:rsidR="00B92E6A">
        <w:rPr>
          <w:rFonts w:ascii="Arial" w:hAnsi="Arial" w:cs="Arial"/>
          <w:sz w:val="21"/>
          <w:szCs w:val="21"/>
          <w:lang w:val="mk-MK"/>
        </w:rPr>
        <w:t xml:space="preserve"> Горан Кралев од Скопје</w:t>
      </w:r>
      <w:r w:rsidR="00B92E6A">
        <w:rPr>
          <w:rFonts w:ascii="Arial" w:hAnsi="Arial" w:cs="Arial"/>
          <w:sz w:val="21"/>
          <w:szCs w:val="21"/>
          <w:lang w:val="en-US"/>
        </w:rPr>
        <w:t xml:space="preserve"> </w:t>
      </w:r>
      <w:r w:rsidR="00B92E6A">
        <w:rPr>
          <w:rFonts w:ascii="Arial" w:hAnsi="Arial" w:cs="Arial"/>
          <w:sz w:val="21"/>
          <w:szCs w:val="21"/>
          <w:lang w:val="mk-MK"/>
        </w:rPr>
        <w:t xml:space="preserve">со </w:t>
      </w:r>
      <w:r>
        <w:rPr>
          <w:rFonts w:ascii="Arial" w:hAnsi="Arial" w:cs="Arial"/>
          <w:sz w:val="21"/>
          <w:szCs w:val="21"/>
          <w:lang w:val="mk-MK"/>
        </w:rPr>
        <w:t>живеалиште на ул.Ордан Пиперката бр.7 во Скопје, запишана на имотен лист бр.7940, КО Маџари при АКН на Р.С.М-Центар за катастар на недвижности-Скопје</w:t>
      </w:r>
      <w:bookmarkEnd w:id="0"/>
      <w:bookmarkEnd w:id="1"/>
      <w:bookmarkEnd w:id="2"/>
      <w:r>
        <w:rPr>
          <w:rFonts w:ascii="Arial" w:hAnsi="Arial" w:cs="Arial"/>
          <w:sz w:val="21"/>
          <w:szCs w:val="21"/>
          <w:lang w:val="mk-MK"/>
        </w:rPr>
        <w:t>,</w:t>
      </w:r>
    </w:p>
    <w:p w:rsidR="00C50606" w:rsidRPr="00C50606" w:rsidRDefault="00C50606" w:rsidP="00905C7E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</w:p>
    <w:p w:rsidR="00C50606" w:rsidRDefault="00905C7E" w:rsidP="00C50606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C50606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0F36C0">
        <w:rPr>
          <w:rFonts w:ascii="Arial" w:hAnsi="Arial" w:cs="Arial"/>
          <w:b/>
          <w:sz w:val="21"/>
          <w:szCs w:val="21"/>
        </w:rPr>
        <w:t>19</w:t>
      </w:r>
      <w:r w:rsidR="00C50606" w:rsidRPr="00C50606">
        <w:rPr>
          <w:rFonts w:ascii="Arial" w:hAnsi="Arial" w:cs="Arial"/>
          <w:b/>
          <w:sz w:val="21"/>
          <w:szCs w:val="21"/>
          <w:lang w:val="ru-RU"/>
        </w:rPr>
        <w:t xml:space="preserve">.07.2019 </w:t>
      </w:r>
      <w:r w:rsidRPr="00C50606"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 w:rsidR="00C50606" w:rsidRPr="00C50606">
        <w:rPr>
          <w:rFonts w:ascii="Arial" w:hAnsi="Arial" w:cs="Arial"/>
          <w:b/>
          <w:sz w:val="21"/>
          <w:szCs w:val="21"/>
          <w:lang w:val="ru-RU"/>
        </w:rPr>
        <w:t xml:space="preserve">12:00 </w:t>
      </w:r>
      <w:r w:rsidRPr="00C50606">
        <w:rPr>
          <w:rFonts w:ascii="Arial" w:hAnsi="Arial" w:cs="Arial"/>
          <w:b/>
          <w:sz w:val="21"/>
          <w:szCs w:val="21"/>
          <w:lang w:val="mk-MK"/>
        </w:rPr>
        <w:t xml:space="preserve">часот  </w:t>
      </w:r>
      <w:r w:rsidR="00C50606" w:rsidRPr="00C50606">
        <w:rPr>
          <w:rFonts w:ascii="Arial" w:hAnsi="Arial" w:cs="Arial"/>
          <w:b/>
          <w:sz w:val="21"/>
          <w:szCs w:val="21"/>
          <w:lang w:val="mk-MK"/>
        </w:rPr>
        <w:t>во просториите на Извршител Васко Блажевски, бул.Св.Климент Охридски бр.66/1-1.</w:t>
      </w:r>
    </w:p>
    <w:p w:rsidR="00C50606" w:rsidRDefault="00C50606" w:rsidP="001D3BD8">
      <w:pPr>
        <w:spacing w:line="120" w:lineRule="auto"/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C50606" w:rsidRDefault="00C50606" w:rsidP="00C50606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Недвижноста наведена во овој заклучок се продава со </w:t>
      </w:r>
      <w:r>
        <w:rPr>
          <w:rFonts w:ascii="Arial" w:hAnsi="Arial" w:cs="Arial"/>
          <w:b/>
          <w:sz w:val="21"/>
          <w:szCs w:val="21"/>
          <w:lang w:val="mk-MK"/>
        </w:rPr>
        <w:t>почетна цена од 53.943,00 евра</w:t>
      </w:r>
      <w:r>
        <w:rPr>
          <w:rFonts w:ascii="Arial" w:hAnsi="Arial" w:cs="Arial"/>
          <w:sz w:val="21"/>
          <w:szCs w:val="21"/>
          <w:lang w:val="mk-MK"/>
        </w:rPr>
        <w:t xml:space="preserve"> во денарска противвредност сметано по среден курс на НБРМ, на денот на продажбата, под која вредност недвижноста не може да се продаде на првото јавно наддавање.</w:t>
      </w:r>
    </w:p>
    <w:p w:rsidR="00C50606" w:rsidRDefault="00C50606" w:rsidP="001D3BD8">
      <w:pPr>
        <w:spacing w:line="120" w:lineRule="auto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437285" w:rsidRDefault="00437285" w:rsidP="0043728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Почетната вредност на недвижноста наведена во овој заклучок, е утврдена со Заклучок за утврдување на вредност на недвижност (чл.177 од ЗИ),И.бр.03/19 од 12.06.2019 година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>
        <w:rPr>
          <w:rFonts w:ascii="Arial" w:hAnsi="Arial" w:cs="Arial"/>
          <w:sz w:val="21"/>
          <w:szCs w:val="21"/>
          <w:lang w:val="ru-RU"/>
        </w:rPr>
        <w:t>Васко Блажевски.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437285" w:rsidRDefault="00437285" w:rsidP="001D3BD8">
      <w:pPr>
        <w:spacing w:line="120" w:lineRule="auto"/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437285" w:rsidRPr="000F36C0" w:rsidRDefault="00437285" w:rsidP="00437285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sz w:val="21"/>
          <w:szCs w:val="21"/>
          <w:lang w:val="en-US"/>
        </w:rPr>
        <w:t xml:space="preserve">: </w:t>
      </w:r>
      <w:r>
        <w:rPr>
          <w:rFonts w:ascii="Arial" w:hAnsi="Arial" w:cs="Arial"/>
          <w:sz w:val="21"/>
          <w:szCs w:val="21"/>
          <w:lang w:val="mk-MK"/>
        </w:rPr>
        <w:t>засновано право на залог (хипотека) во корист на заложниот доверител Стопанска Банка АД Скопје</w:t>
      </w:r>
      <w:r w:rsidR="000F36C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Налог за извршување</w:t>
      </w:r>
      <w:r w:rsidR="00D20037">
        <w:rPr>
          <w:rFonts w:ascii="Arial" w:hAnsi="Arial" w:cs="Arial"/>
          <w:sz w:val="21"/>
          <w:szCs w:val="21"/>
          <w:lang w:val="mk-MK"/>
        </w:rPr>
        <w:t xml:space="preserve"> кај пристапување кон извршување</w:t>
      </w:r>
      <w:r>
        <w:rPr>
          <w:rFonts w:ascii="Arial" w:hAnsi="Arial" w:cs="Arial"/>
          <w:sz w:val="21"/>
          <w:szCs w:val="21"/>
          <w:lang w:val="mk-MK"/>
        </w:rPr>
        <w:t xml:space="preserve"> (чл.16</w:t>
      </w:r>
      <w:r w:rsidR="00D20037">
        <w:rPr>
          <w:rFonts w:ascii="Arial" w:hAnsi="Arial" w:cs="Arial"/>
          <w:sz w:val="21"/>
          <w:szCs w:val="21"/>
          <w:lang w:val="mk-MK"/>
        </w:rPr>
        <w:t>9</w:t>
      </w:r>
      <w:r>
        <w:rPr>
          <w:rFonts w:ascii="Arial" w:hAnsi="Arial" w:cs="Arial"/>
          <w:sz w:val="21"/>
          <w:szCs w:val="21"/>
          <w:lang w:val="mk-MK"/>
        </w:rPr>
        <w:t xml:space="preserve"> од ЗИ), И.бр.</w:t>
      </w:r>
      <w:r w:rsidR="00D20037">
        <w:rPr>
          <w:rFonts w:ascii="Arial" w:hAnsi="Arial" w:cs="Arial"/>
          <w:sz w:val="21"/>
          <w:szCs w:val="21"/>
          <w:lang w:val="mk-MK"/>
        </w:rPr>
        <w:t>03/19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 w:rsidR="00036F40">
        <w:rPr>
          <w:rFonts w:ascii="Arial" w:hAnsi="Arial" w:cs="Arial"/>
          <w:sz w:val="21"/>
          <w:szCs w:val="21"/>
          <w:lang w:val="mk-MK"/>
        </w:rPr>
        <w:t>08.01.</w:t>
      </w:r>
      <w:r w:rsidR="00D20037">
        <w:rPr>
          <w:rFonts w:ascii="Arial" w:hAnsi="Arial" w:cs="Arial"/>
          <w:sz w:val="21"/>
          <w:szCs w:val="21"/>
          <w:lang w:val="mk-MK"/>
        </w:rPr>
        <w:t>2019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 Васко </w:t>
      </w:r>
      <w:r>
        <w:rPr>
          <w:rFonts w:ascii="Arial" w:hAnsi="Arial" w:cs="Arial"/>
          <w:sz w:val="21"/>
          <w:szCs w:val="21"/>
          <w:lang w:val="mk-MK"/>
        </w:rPr>
        <w:lastRenderedPageBreak/>
        <w:t>Блажевски</w:t>
      </w:r>
      <w:r w:rsidR="000F36C0">
        <w:rPr>
          <w:rFonts w:ascii="Arial" w:hAnsi="Arial" w:cs="Arial"/>
          <w:sz w:val="21"/>
          <w:szCs w:val="21"/>
        </w:rPr>
        <w:t xml:space="preserve"> </w:t>
      </w:r>
      <w:r w:rsidR="000F36C0">
        <w:rPr>
          <w:rFonts w:ascii="Arial" w:hAnsi="Arial" w:cs="Arial"/>
          <w:sz w:val="21"/>
          <w:szCs w:val="21"/>
          <w:lang w:val="mk-MK"/>
        </w:rPr>
        <w:t>и Налог за извршување кај пристапување кон извршување (чл.169 од ЗИ), И.бр.04/19 од 08.01.2019 година на Извршител Васко Блажевски.</w:t>
      </w:r>
    </w:p>
    <w:p w:rsidR="00437285" w:rsidRDefault="00D20037" w:rsidP="00D20037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905C7E" w:rsidRPr="00C50606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C50606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50606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C50606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20037" w:rsidRDefault="00D20037" w:rsidP="00D20037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5.394,30 евра во денарска противвредност сметано по среден курс на НБРМ. </w:t>
      </w:r>
    </w:p>
    <w:p w:rsidR="00D20037" w:rsidRPr="00D20037" w:rsidRDefault="00D20037" w:rsidP="00D20037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mk-MK"/>
        </w:rPr>
      </w:pPr>
    </w:p>
    <w:p w:rsidR="00905C7E" w:rsidRPr="00D20037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D20037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20037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="008279D0" w:rsidRPr="00D20037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="00285A4E" w:rsidRPr="00D2003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D20037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="008279D0" w:rsidRPr="00D20037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D20037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="008279D0" w:rsidRPr="00D20037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="00285A4E" w:rsidRPr="00D20037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905C7E" w:rsidRPr="00C50606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C50606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2E6A" w:rsidRPr="00C50606" w:rsidRDefault="00905C7E" w:rsidP="001D3BD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C50606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20037">
        <w:rPr>
          <w:rFonts w:ascii="Arial" w:hAnsi="Arial" w:cs="Arial"/>
          <w:sz w:val="21"/>
          <w:szCs w:val="21"/>
          <w:lang w:val="ru-RU"/>
        </w:rPr>
        <w:t xml:space="preserve">15 </w:t>
      </w:r>
      <w:r w:rsidRPr="00C50606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20037" w:rsidRDefault="00D20037" w:rsidP="00D20037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дневен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D20037" w:rsidRDefault="00D20037" w:rsidP="00D20037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20037" w:rsidRDefault="00D20037" w:rsidP="001D3BD8">
      <w:pPr>
        <w:pStyle w:val="BodyText"/>
        <w:spacing w:line="120" w:lineRule="auto"/>
        <w:rPr>
          <w:rFonts w:ascii="Arial" w:hAnsi="Arial" w:cs="Arial"/>
          <w:sz w:val="21"/>
          <w:szCs w:val="21"/>
          <w:lang w:val="mk-MK"/>
        </w:rPr>
      </w:pP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</w:p>
    <w:p w:rsidR="00D20037" w:rsidRDefault="00D20037" w:rsidP="00D20037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  <w:t xml:space="preserve">   </w:t>
      </w:r>
      <w:r>
        <w:rPr>
          <w:sz w:val="21"/>
          <w:szCs w:val="21"/>
        </w:rPr>
        <w:t xml:space="preserve">   </w:t>
      </w:r>
      <w:r>
        <w:rPr>
          <w:rFonts w:ascii="Calibri" w:hAnsi="Calibri"/>
          <w:sz w:val="21"/>
          <w:szCs w:val="21"/>
          <w:lang w:val="mk-MK"/>
        </w:rPr>
        <w:t xml:space="preserve">          </w:t>
      </w:r>
      <w:r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D20037" w:rsidTr="00D20037">
        <w:tc>
          <w:tcPr>
            <w:tcW w:w="5377" w:type="dxa"/>
          </w:tcPr>
          <w:p w:rsidR="00D20037" w:rsidRDefault="00D20037">
            <w:pPr>
              <w:jc w:val="right"/>
              <w:rPr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D20037" w:rsidRDefault="00D20037">
            <w:pPr>
              <w:jc w:val="right"/>
              <w:rPr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Васко Блажевски</w:t>
            </w:r>
          </w:p>
        </w:tc>
      </w:tr>
    </w:tbl>
    <w:p w:rsidR="00D20037" w:rsidRDefault="00D20037" w:rsidP="00D20037">
      <w:pPr>
        <w:jc w:val="both"/>
        <w:rPr>
          <w:sz w:val="21"/>
          <w:szCs w:val="21"/>
          <w:lang w:val="mk-MK"/>
        </w:rPr>
      </w:pPr>
      <w:r>
        <w:rPr>
          <w:sz w:val="21"/>
          <w:szCs w:val="21"/>
          <w:lang w:val="mk-MK"/>
        </w:rPr>
        <w:t xml:space="preserve">              </w:t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  <w:t xml:space="preserve">        </w:t>
      </w:r>
    </w:p>
    <w:p w:rsidR="00D20037" w:rsidRDefault="00D20037" w:rsidP="00D20037">
      <w:pPr>
        <w:pStyle w:val="BodyText"/>
        <w:rPr>
          <w:rFonts w:ascii="Arial" w:hAnsi="Arial" w:cs="Arial"/>
          <w:sz w:val="21"/>
          <w:szCs w:val="21"/>
        </w:rPr>
      </w:pPr>
    </w:p>
    <w:p w:rsidR="00D20037" w:rsidRDefault="00D20037" w:rsidP="00D20037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F36C0" w:rsidRDefault="000F36C0" w:rsidP="00D20037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F36C0" w:rsidRPr="00D20037" w:rsidRDefault="000F36C0" w:rsidP="00D20037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20037" w:rsidRDefault="00D20037" w:rsidP="00D20037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F36C0" w:rsidRDefault="000F36C0" w:rsidP="00D20037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F36C0" w:rsidRDefault="000F36C0" w:rsidP="00D20037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F36C0" w:rsidRDefault="000F36C0" w:rsidP="00D20037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F36C0" w:rsidRDefault="000F36C0" w:rsidP="00D20037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20037" w:rsidRDefault="00D20037" w:rsidP="00D20037">
      <w:pPr>
        <w:jc w:val="both"/>
        <w:rPr>
          <w:rFonts w:ascii="Arial" w:hAnsi="Arial" w:cs="Arial"/>
          <w:sz w:val="21"/>
          <w:szCs w:val="21"/>
          <w:lang w:val="mk-MK"/>
        </w:rPr>
      </w:pPr>
    </w:p>
    <w:sectPr w:rsidR="00D2003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036F40"/>
    <w:rsid w:val="000F36C0"/>
    <w:rsid w:val="0015082C"/>
    <w:rsid w:val="00162356"/>
    <w:rsid w:val="001D3BD8"/>
    <w:rsid w:val="00285A4E"/>
    <w:rsid w:val="002D6E87"/>
    <w:rsid w:val="00334708"/>
    <w:rsid w:val="003711E6"/>
    <w:rsid w:val="003F4FE9"/>
    <w:rsid w:val="00437285"/>
    <w:rsid w:val="00507F1B"/>
    <w:rsid w:val="005B06D5"/>
    <w:rsid w:val="005E2B25"/>
    <w:rsid w:val="00601F15"/>
    <w:rsid w:val="00606449"/>
    <w:rsid w:val="0062796F"/>
    <w:rsid w:val="006808FC"/>
    <w:rsid w:val="006971FC"/>
    <w:rsid w:val="00773850"/>
    <w:rsid w:val="007A2159"/>
    <w:rsid w:val="007B46B2"/>
    <w:rsid w:val="008279D0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B92E6A"/>
    <w:rsid w:val="00BF335C"/>
    <w:rsid w:val="00C50606"/>
    <w:rsid w:val="00C557C5"/>
    <w:rsid w:val="00D07FD4"/>
    <w:rsid w:val="00D20037"/>
    <w:rsid w:val="00D319A6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продажба_21.06.2019_2537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Dijana</cp:lastModifiedBy>
  <cp:revision>2</cp:revision>
  <cp:lastPrinted>2019-06-21T06:51:00Z</cp:lastPrinted>
  <dcterms:created xsi:type="dcterms:W3CDTF">2019-06-21T07:14:00Z</dcterms:created>
  <dcterms:modified xsi:type="dcterms:W3CDTF">2019-06-21T07:14:00Z</dcterms:modified>
</cp:coreProperties>
</file>