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AB4D7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4004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00408">
              <w:rPr>
                <w:rFonts w:ascii="Arial" w:hAnsi="Arial" w:cs="Arial"/>
                <w:b/>
              </w:rPr>
              <w:t>Драган Алексиќ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400408" w:rsidRPr="00400408">
              <w:rPr>
                <w:rFonts w:ascii="Arial" w:hAnsi="Arial" w:cs="Arial"/>
                <w:b/>
                <w:color w:val="000000"/>
                <w:lang w:val="mk-MK"/>
              </w:rPr>
              <w:t>973/19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Default="004004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400408">
              <w:rPr>
                <w:rFonts w:ascii="Arial" w:hAnsi="Arial" w:cs="Arial"/>
                <w:b/>
              </w:rPr>
              <w:t xml:space="preserve">Куманово, Крива Паланка </w:t>
            </w:r>
            <w:r w:rsidRPr="00F45969">
              <w:rPr>
                <w:rFonts w:ascii="Arial" w:hAnsi="Arial" w:cs="Arial"/>
                <w:b/>
              </w:rPr>
              <w:t>и Кратово</w:t>
            </w:r>
          </w:p>
          <w:p w:rsidR="00F45969" w:rsidRDefault="00F459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ул.Гоце Делчев бр.К-1/1-10</w:t>
            </w:r>
          </w:p>
          <w:p w:rsidR="00F45969" w:rsidRPr="00F45969" w:rsidRDefault="00F4596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тел.031/420-800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F45969" w:rsidRDefault="00F45969" w:rsidP="00F4596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ЕМБГ/ ЕМБС/ ЕДБ </w:t>
      </w:r>
      <w:r>
        <w:rPr>
          <w:rFonts w:ascii="Arial" w:hAnsi="Arial" w:cs="Arial"/>
          <w:color w:val="000000"/>
          <w:lang w:val="mk-MK" w:eastAsia="mk-MK"/>
        </w:rPr>
        <w:t>4002995103351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ул.Добривоје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ОДУ.бр.210/18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Драган Георгиев  од Куманово</w:t>
      </w:r>
      <w:r>
        <w:rPr>
          <w:rFonts w:ascii="Arial" w:hAnsi="Arial" w:cs="Arial"/>
          <w:lang w:val="mk-MK"/>
        </w:rPr>
        <w:t xml:space="preserve">, против: </w:t>
      </w:r>
    </w:p>
    <w:p w:rsidR="00F45969" w:rsidRDefault="00F45969" w:rsidP="00F459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1.Должник: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производство, трговија и услуги БС ШМЕКИ ДООЕЛ експорт импорт-Куманово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 ЕМБС/6267556 ЕДБ/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D310CC" w:rsidRDefault="00F45969" w:rsidP="00D310C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2.Заложен должник: Саити Зулфи</w:t>
      </w:r>
      <w:r>
        <w:rPr>
          <w:rFonts w:ascii="Arial" w:hAnsi="Arial" w:cs="Arial"/>
          <w:lang w:val="mk-MK"/>
        </w:rPr>
        <w:t xml:space="preserve"> од с.Романовце,</w:t>
      </w:r>
      <w:r w:rsidR="00AB4D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Куманово со живеалиште во с.Романовце, Куманово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 xml:space="preserve">4.707.622,00 ден., </w:t>
      </w:r>
      <w:r w:rsidR="00A36AF4">
        <w:rPr>
          <w:rFonts w:ascii="Arial" w:hAnsi="Arial" w:cs="Arial"/>
          <w:lang w:val="mk-MK"/>
        </w:rPr>
        <w:t xml:space="preserve">на ден </w:t>
      </w:r>
      <w:r w:rsidR="00F97918">
        <w:rPr>
          <w:rFonts w:ascii="Arial" w:hAnsi="Arial" w:cs="Arial"/>
          <w:lang w:val="mk-MK"/>
        </w:rPr>
        <w:t>1</w:t>
      </w:r>
      <w:r w:rsidR="00D54260">
        <w:rPr>
          <w:rFonts w:ascii="Arial" w:hAnsi="Arial" w:cs="Arial"/>
          <w:lang w:val="mk-MK"/>
        </w:rPr>
        <w:t>6</w:t>
      </w:r>
      <w:r w:rsidR="00F97918">
        <w:rPr>
          <w:rFonts w:ascii="Arial" w:hAnsi="Arial" w:cs="Arial"/>
          <w:lang w:val="mk-MK"/>
        </w:rPr>
        <w:t>.12</w:t>
      </w:r>
      <w:r>
        <w:rPr>
          <w:rFonts w:ascii="Arial" w:hAnsi="Arial" w:cs="Arial"/>
          <w:lang w:val="mk-MK"/>
        </w:rPr>
        <w:t>.2019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D310CC" w:rsidRPr="00AC774B" w:rsidRDefault="00D310CC" w:rsidP="00D310CC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eastAsiaTheme="minorEastAsia" w:hAnsi="Arial" w:cs="Arial"/>
          <w:bCs/>
          <w:color w:val="000000"/>
          <w:lang w:val="mk-MK" w:eastAsia="mk-MK"/>
        </w:rPr>
      </w:pPr>
      <w:r w:rsidRPr="00F45969">
        <w:rPr>
          <w:rFonts w:ascii="Arial" w:hAnsi="Arial" w:cs="Arial"/>
          <w:b/>
          <w:lang w:val="mk-MK"/>
        </w:rPr>
        <w:t xml:space="preserve">СЕ ОПРЕДЕЛУВА  </w:t>
      </w:r>
      <w:r w:rsidR="00F97918">
        <w:rPr>
          <w:rFonts w:ascii="Arial" w:hAnsi="Arial" w:cs="Arial"/>
          <w:b/>
          <w:lang w:val="mk-MK"/>
        </w:rPr>
        <w:t>втора</w:t>
      </w:r>
      <w:r w:rsidR="00D310CC">
        <w:rPr>
          <w:rFonts w:ascii="Arial" w:hAnsi="Arial" w:cs="Arial"/>
          <w:b/>
          <w:lang w:val="mk-MK"/>
        </w:rPr>
        <w:t xml:space="preserve"> </w:t>
      </w:r>
      <w:r w:rsidRPr="00F45969">
        <w:rPr>
          <w:rFonts w:ascii="Arial" w:hAnsi="Arial" w:cs="Arial"/>
          <w:b/>
          <w:lang w:val="mk-MK"/>
        </w:rPr>
        <w:t>продажба</w:t>
      </w:r>
      <w:r w:rsidRPr="00905C7E">
        <w:rPr>
          <w:rFonts w:ascii="Arial" w:hAnsi="Arial" w:cs="Arial"/>
          <w:lang w:val="mk-MK"/>
        </w:rPr>
        <w:t xml:space="preserve"> со усно јавно наддавање на недвижноста означена како:</w:t>
      </w:r>
      <w:r w:rsidR="00F45969">
        <w:rPr>
          <w:rFonts w:ascii="Arial" w:hAnsi="Arial" w:cs="Arial"/>
          <w:lang w:val="ru-RU"/>
        </w:rPr>
        <w:t xml:space="preserve">недвижен имот запишан во </w:t>
      </w:r>
      <w:r w:rsidR="00F45969" w:rsidRPr="00D310CC">
        <w:rPr>
          <w:rFonts w:ascii="Arial" w:hAnsi="Arial" w:cs="Arial"/>
          <w:b/>
          <w:lang w:val="ru-RU"/>
        </w:rPr>
        <w:t>имотен лист бр.36993 за КО Куманово</w:t>
      </w:r>
      <w:r w:rsidRPr="00905C7E">
        <w:rPr>
          <w:rFonts w:ascii="Arial" w:hAnsi="Arial" w:cs="Arial"/>
          <w:lang w:val="mk-MK"/>
        </w:rPr>
        <w:t xml:space="preserve"> сопственост на </w:t>
      </w:r>
      <w:r w:rsidR="00B26EBB" w:rsidRPr="00B26EBB">
        <w:rPr>
          <w:rFonts w:ascii="Arial" w:hAnsi="Arial" w:cs="Arial"/>
          <w:b/>
          <w:lang w:val="mk-MK"/>
        </w:rPr>
        <w:t xml:space="preserve">заложниот </w:t>
      </w:r>
      <w:r w:rsidRPr="00F45969">
        <w:rPr>
          <w:rFonts w:ascii="Arial" w:hAnsi="Arial" w:cs="Arial"/>
          <w:b/>
          <w:lang w:val="mk-MK"/>
        </w:rPr>
        <w:t>должник</w:t>
      </w:r>
      <w:r w:rsidR="00B26EBB">
        <w:rPr>
          <w:rFonts w:ascii="Arial" w:hAnsi="Arial" w:cs="Arial"/>
          <w:b/>
          <w:lang w:val="mk-MK"/>
        </w:rPr>
        <w:t xml:space="preserve"> Саити Зулфи</w:t>
      </w:r>
      <w:r w:rsidRPr="00F45969">
        <w:rPr>
          <w:rFonts w:ascii="Arial" w:hAnsi="Arial" w:cs="Arial"/>
          <w:b/>
          <w:lang w:val="mk-MK"/>
        </w:rPr>
        <w:t xml:space="preserve"> </w:t>
      </w:r>
      <w:r w:rsidR="00F45969">
        <w:rPr>
          <w:rFonts w:ascii="Arial" w:eastAsiaTheme="minorEastAsia" w:hAnsi="Arial" w:cs="Arial"/>
          <w:b/>
          <w:bCs/>
          <w:color w:val="000000"/>
          <w:lang w:val="mk-MK" w:eastAsia="mk-MK"/>
        </w:rPr>
        <w:t xml:space="preserve"> </w:t>
      </w:r>
      <w:r w:rsidR="00F45969" w:rsidRPr="00F45969">
        <w:rPr>
          <w:rFonts w:ascii="Arial" w:eastAsiaTheme="minorEastAsia" w:hAnsi="Arial" w:cs="Arial"/>
          <w:bCs/>
          <w:color w:val="000000"/>
          <w:lang w:val="mk-MK" w:eastAsia="mk-MK"/>
        </w:rPr>
        <w:t>со следниве ознаки</w:t>
      </w:r>
      <w:r w:rsidR="00F45969" w:rsidRPr="00F45969">
        <w:rPr>
          <w:rFonts w:ascii="Arial" w:eastAsiaTheme="minorEastAsia" w:hAnsi="Arial" w:cs="Arial"/>
          <w:bCs/>
          <w:color w:val="000000"/>
          <w:lang w:val="en-US" w:eastAsia="mk-MK"/>
        </w:rPr>
        <w:t>:</w:t>
      </w:r>
    </w:p>
    <w:p w:rsidR="00F45969" w:rsidRDefault="00F45969" w:rsidP="00905C7E">
      <w:pPr>
        <w:ind w:firstLine="720"/>
        <w:jc w:val="both"/>
        <w:rPr>
          <w:rFonts w:ascii="Arial" w:eastAsiaTheme="minorEastAsia" w:hAnsi="Arial" w:cs="Arial"/>
          <w:bCs/>
          <w:color w:val="000000"/>
          <w:lang w:val="mk-MK" w:eastAsia="mk-MK"/>
        </w:rPr>
      </w:pPr>
    </w:p>
    <w:p w:rsidR="00F45969" w:rsidRDefault="00F45969" w:rsidP="00F4596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ЗЕМЈИШТЕ:</w:t>
      </w:r>
    </w:p>
    <w:p w:rsidR="00F45969" w:rsidRDefault="00F45969" w:rsidP="00F4596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F45969" w:rsidRDefault="00F45969" w:rsidP="00F4596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F45969" w:rsidRDefault="00F45969" w:rsidP="00F4596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F45969" w:rsidRPr="00F45969" w:rsidRDefault="00F45969" w:rsidP="00F4596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  <w:r>
        <w:rPr>
          <w:rFonts w:ascii="Arial" w:hAnsi="Arial" w:cs="Arial"/>
          <w:lang w:val="mk-MK"/>
        </w:rPr>
        <w:t xml:space="preserve"> </w:t>
      </w:r>
    </w:p>
    <w:p w:rsidR="00F45969" w:rsidRPr="00F45969" w:rsidRDefault="00F45969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E328E5">
        <w:rPr>
          <w:rFonts w:ascii="Arial" w:hAnsi="Arial" w:cs="Arial"/>
          <w:b/>
          <w:lang w:val="en-US"/>
        </w:rPr>
        <w:t>0</w:t>
      </w:r>
      <w:r w:rsidR="00F97918">
        <w:rPr>
          <w:rFonts w:ascii="Arial" w:hAnsi="Arial" w:cs="Arial"/>
          <w:b/>
          <w:lang w:val="mk-MK"/>
        </w:rPr>
        <w:t>3</w:t>
      </w:r>
      <w:r w:rsidR="00E328E5">
        <w:rPr>
          <w:rFonts w:ascii="Arial" w:hAnsi="Arial" w:cs="Arial"/>
          <w:b/>
          <w:lang w:val="en-US"/>
        </w:rPr>
        <w:t>.</w:t>
      </w:r>
      <w:r w:rsidR="00F97918">
        <w:rPr>
          <w:rFonts w:ascii="Arial" w:hAnsi="Arial" w:cs="Arial"/>
          <w:b/>
          <w:lang w:val="mk-MK"/>
        </w:rPr>
        <w:t>01</w:t>
      </w:r>
      <w:r w:rsidR="00F45969" w:rsidRPr="00F45969">
        <w:rPr>
          <w:rFonts w:ascii="Arial" w:hAnsi="Arial" w:cs="Arial"/>
          <w:b/>
          <w:lang w:val="ru-RU"/>
        </w:rPr>
        <w:t>.20</w:t>
      </w:r>
      <w:r w:rsidR="00F97918">
        <w:rPr>
          <w:rFonts w:ascii="Arial" w:hAnsi="Arial" w:cs="Arial"/>
          <w:b/>
          <w:lang w:val="ru-RU"/>
        </w:rPr>
        <w:t>20</w:t>
      </w:r>
      <w:r w:rsidR="00F45969" w:rsidRPr="00F45969">
        <w:rPr>
          <w:rFonts w:ascii="Arial" w:hAnsi="Arial" w:cs="Arial"/>
          <w:b/>
          <w:lang w:val="ru-RU"/>
        </w:rPr>
        <w:t xml:space="preserve"> </w:t>
      </w:r>
      <w:r w:rsidRPr="00F45969">
        <w:rPr>
          <w:rFonts w:ascii="Arial" w:hAnsi="Arial" w:cs="Arial"/>
          <w:b/>
          <w:lang w:val="mk-MK"/>
        </w:rPr>
        <w:t xml:space="preserve">година во </w:t>
      </w:r>
      <w:r w:rsidR="00F45969" w:rsidRPr="00F45969">
        <w:rPr>
          <w:rFonts w:ascii="Arial" w:hAnsi="Arial" w:cs="Arial"/>
          <w:b/>
          <w:lang w:val="ru-RU"/>
        </w:rPr>
        <w:t xml:space="preserve">11,00 </w:t>
      </w:r>
      <w:r w:rsidRPr="00F45969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F45969">
        <w:rPr>
          <w:rFonts w:ascii="Arial" w:hAnsi="Arial" w:cs="Arial"/>
          <w:lang w:val="ru-RU"/>
        </w:rPr>
        <w:t xml:space="preserve">канцеларија на </w:t>
      </w:r>
      <w:r w:rsidR="00F45969" w:rsidRPr="00F45969">
        <w:rPr>
          <w:rFonts w:ascii="Arial" w:hAnsi="Arial" w:cs="Arial"/>
          <w:b/>
          <w:lang w:val="ru-RU"/>
        </w:rPr>
        <w:t>Извршител Драган Алексиќ од Куманово</w:t>
      </w:r>
      <w:r w:rsidR="00F45969">
        <w:rPr>
          <w:rFonts w:ascii="Arial" w:hAnsi="Arial" w:cs="Arial"/>
          <w:lang w:val="ru-RU"/>
        </w:rPr>
        <w:t xml:space="preserve"> на ул.Гоце Делчев бр.К-1/1-10, Куманово</w:t>
      </w:r>
      <w:r w:rsidRPr="00905C7E">
        <w:rPr>
          <w:rFonts w:ascii="Arial" w:hAnsi="Arial" w:cs="Arial"/>
          <w:lang w:val="mk-MK"/>
        </w:rPr>
        <w:t xml:space="preserve">. </w:t>
      </w:r>
    </w:p>
    <w:p w:rsidR="00F45969" w:rsidRPr="00905C7E" w:rsidRDefault="00905C7E" w:rsidP="00AB4D7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</w:t>
      </w:r>
      <w:r w:rsidR="00184FB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утврдена со заклучок </w:t>
      </w:r>
      <w:r w:rsidR="00993E4C">
        <w:rPr>
          <w:rFonts w:ascii="Arial" w:hAnsi="Arial" w:cs="Arial"/>
          <w:lang w:val="mk-MK"/>
        </w:rPr>
        <w:t xml:space="preserve">И.бр.973/19 </w:t>
      </w:r>
      <w:r w:rsidRPr="00905C7E">
        <w:rPr>
          <w:rFonts w:ascii="Arial" w:hAnsi="Arial" w:cs="Arial"/>
          <w:lang w:val="mk-MK"/>
        </w:rPr>
        <w:t xml:space="preserve">на извршителот </w:t>
      </w:r>
      <w:r w:rsidR="00F45969">
        <w:rPr>
          <w:rFonts w:ascii="Arial" w:hAnsi="Arial" w:cs="Arial"/>
          <w:lang w:val="ru-RU"/>
        </w:rPr>
        <w:t>Драган Алексиќ од Куманово</w:t>
      </w:r>
      <w:r w:rsidR="00184FBE">
        <w:rPr>
          <w:rFonts w:ascii="Arial" w:hAnsi="Arial" w:cs="Arial"/>
          <w:lang w:val="ru-RU"/>
        </w:rPr>
        <w:t xml:space="preserve"> од 16.12.2019</w:t>
      </w:r>
      <w:r w:rsidRPr="00905C7E">
        <w:rPr>
          <w:rFonts w:ascii="Arial" w:hAnsi="Arial" w:cs="Arial"/>
          <w:lang w:val="mk-MK"/>
        </w:rPr>
        <w:t xml:space="preserve">, </w:t>
      </w:r>
      <w:r w:rsidR="00184FBE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изнесува </w:t>
      </w:r>
      <w:r w:rsidR="00F97918">
        <w:rPr>
          <w:rFonts w:ascii="Arial" w:hAnsi="Arial" w:cs="Arial"/>
          <w:b/>
          <w:lang w:val="ru-RU"/>
        </w:rPr>
        <w:t>6</w:t>
      </w:r>
      <w:r w:rsidR="00F45969" w:rsidRPr="00D310CC">
        <w:rPr>
          <w:rFonts w:ascii="Arial" w:hAnsi="Arial" w:cs="Arial"/>
          <w:b/>
          <w:lang w:val="ru-RU"/>
        </w:rPr>
        <w:t>.0</w:t>
      </w:r>
      <w:r w:rsidR="00F97918">
        <w:rPr>
          <w:rFonts w:ascii="Arial" w:hAnsi="Arial" w:cs="Arial"/>
          <w:b/>
          <w:lang w:val="ru-RU"/>
        </w:rPr>
        <w:t>24</w:t>
      </w:r>
      <w:r w:rsidR="00F45969" w:rsidRPr="00D310CC">
        <w:rPr>
          <w:rFonts w:ascii="Arial" w:hAnsi="Arial" w:cs="Arial"/>
          <w:b/>
          <w:lang w:val="ru-RU"/>
        </w:rPr>
        <w:t>.</w:t>
      </w:r>
      <w:r w:rsidR="00F97918">
        <w:rPr>
          <w:rFonts w:ascii="Arial" w:hAnsi="Arial" w:cs="Arial"/>
          <w:b/>
          <w:lang w:val="ru-RU"/>
        </w:rPr>
        <w:t>667</w:t>
      </w:r>
      <w:r w:rsidR="00F45969" w:rsidRPr="00D310CC">
        <w:rPr>
          <w:rFonts w:ascii="Arial" w:hAnsi="Arial" w:cs="Arial"/>
          <w:b/>
          <w:lang w:val="ru-RU"/>
        </w:rPr>
        <w:t xml:space="preserve">,00 </w:t>
      </w:r>
      <w:r w:rsidRPr="00D310CC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97918">
        <w:rPr>
          <w:rFonts w:ascii="Arial" w:hAnsi="Arial" w:cs="Arial"/>
          <w:lang w:val="mk-MK"/>
        </w:rPr>
        <w:t>втор</w:t>
      </w:r>
      <w:r w:rsidRPr="00905C7E">
        <w:rPr>
          <w:rFonts w:ascii="Arial" w:hAnsi="Arial" w:cs="Arial"/>
          <w:lang w:val="mk-MK"/>
        </w:rPr>
        <w:t>ото јавно наддавање.</w:t>
      </w:r>
    </w:p>
    <w:p w:rsidR="00F45969" w:rsidRPr="00F45969" w:rsidRDefault="00905C7E" w:rsidP="00D310CC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</w:t>
      </w:r>
      <w:r w:rsidR="00F45969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е оптоварена с</w:t>
      </w:r>
      <w:r w:rsidR="00F45969">
        <w:rPr>
          <w:rFonts w:ascii="Arial" w:hAnsi="Arial" w:cs="Arial"/>
          <w:lang w:val="mk-MK"/>
        </w:rPr>
        <w:t xml:space="preserve">о </w:t>
      </w:r>
      <w:r w:rsidR="00D310CC">
        <w:rPr>
          <w:rFonts w:ascii="Arial" w:hAnsi="Arial" w:cs="Arial"/>
          <w:lang w:val="mk-MK"/>
        </w:rPr>
        <w:t>следните</w:t>
      </w:r>
      <w:r w:rsidR="00F45969">
        <w:rPr>
          <w:rFonts w:ascii="Arial" w:hAnsi="Arial" w:cs="Arial"/>
          <w:lang w:val="mk-MK"/>
        </w:rPr>
        <w:t xml:space="preserve"> товари и службености</w:t>
      </w:r>
      <w:r w:rsidR="00F45969">
        <w:rPr>
          <w:rFonts w:ascii="Arial" w:hAnsi="Arial" w:cs="Arial"/>
          <w:lang w:val="en-US"/>
        </w:rPr>
        <w:t>:</w:t>
      </w:r>
    </w:p>
    <w:p w:rsidR="00F45969" w:rsidRDefault="00F45969" w:rsidP="00F45969">
      <w:pPr>
        <w:numPr>
          <w:ilvl w:val="0"/>
          <w:numId w:val="1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Договор за залог со својство на извршна исправа ОДУ бр.210/18 од 17.04.2018 год. на Нотар Драган Георгиев од Куманово</w:t>
      </w:r>
    </w:p>
    <w:p w:rsidR="00F45969" w:rsidRDefault="00F45969" w:rsidP="00F45969">
      <w:pPr>
        <w:numPr>
          <w:ilvl w:val="0"/>
          <w:numId w:val="1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врз недвижност И.бр.973/19 од 25.07.2019г. на Извршител Драган Алексиќ од Куманово</w:t>
      </w:r>
    </w:p>
    <w:p w:rsidR="00F45969" w:rsidRDefault="00F45969" w:rsidP="00F45969">
      <w:pPr>
        <w:ind w:left="1080"/>
        <w:jc w:val="both"/>
        <w:rPr>
          <w:rFonts w:ascii="Arial" w:hAnsi="Arial" w:cs="Arial"/>
          <w:lang w:val="mk-MK"/>
        </w:rPr>
      </w:pPr>
    </w:p>
    <w:p w:rsidR="00D310CC" w:rsidRPr="00905C7E" w:rsidRDefault="00905C7E" w:rsidP="00AB4D7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310CC">
        <w:rPr>
          <w:rFonts w:ascii="Arial" w:hAnsi="Arial" w:cs="Arial"/>
          <w:lang w:val="mk-MK"/>
        </w:rPr>
        <w:t xml:space="preserve"> или гаранција во износ од </w:t>
      </w:r>
      <w:r w:rsidR="00F97918">
        <w:rPr>
          <w:rFonts w:ascii="Arial" w:hAnsi="Arial" w:cs="Arial"/>
          <w:b/>
          <w:lang w:val="mk-MK"/>
        </w:rPr>
        <w:t>602</w:t>
      </w:r>
      <w:r w:rsidR="00D310CC" w:rsidRPr="00D310CC">
        <w:rPr>
          <w:rFonts w:ascii="Arial" w:hAnsi="Arial" w:cs="Arial"/>
          <w:b/>
          <w:lang w:val="mk-MK"/>
        </w:rPr>
        <w:t>.</w:t>
      </w:r>
      <w:r w:rsidR="00F97918">
        <w:rPr>
          <w:rFonts w:ascii="Arial" w:hAnsi="Arial" w:cs="Arial"/>
          <w:b/>
          <w:lang w:val="mk-MK"/>
        </w:rPr>
        <w:t>46</w:t>
      </w:r>
      <w:r w:rsidR="00184FBE">
        <w:rPr>
          <w:rFonts w:ascii="Arial" w:hAnsi="Arial" w:cs="Arial"/>
          <w:b/>
          <w:lang w:val="mk-MK"/>
        </w:rPr>
        <w:t>7</w:t>
      </w:r>
      <w:r w:rsidR="00D310CC" w:rsidRPr="00D310CC">
        <w:rPr>
          <w:rFonts w:ascii="Arial" w:hAnsi="Arial" w:cs="Arial"/>
          <w:b/>
          <w:lang w:val="mk-MK"/>
        </w:rPr>
        <w:t>,00 денари</w:t>
      </w:r>
      <w:r w:rsidRPr="00D310CC">
        <w:rPr>
          <w:rFonts w:ascii="Arial" w:hAnsi="Arial" w:cs="Arial"/>
          <w:b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400408" w:rsidRPr="00400408">
        <w:rPr>
          <w:rFonts w:ascii="Arial" w:eastAsiaTheme="minorEastAsia" w:hAnsi="Arial" w:cs="Arial"/>
          <w:color w:val="000000"/>
          <w:lang w:val="mk-MK" w:eastAsia="mk-MK"/>
        </w:rPr>
        <w:t>210062218310240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400408" w:rsidRPr="00400408">
        <w:rPr>
          <w:rFonts w:ascii="Arial" w:eastAsiaTheme="minorEastAsia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400408" w:rsidRPr="00400408">
        <w:rPr>
          <w:rFonts w:ascii="Arial" w:eastAsiaTheme="minorEastAsia" w:hAnsi="Arial" w:cs="Arial"/>
          <w:color w:val="000000"/>
          <w:lang w:val="mk-MK" w:eastAsia="mk-MK"/>
        </w:rPr>
        <w:t>5017007110810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45969">
        <w:rPr>
          <w:rFonts w:ascii="Arial" w:hAnsi="Arial" w:cs="Arial"/>
          <w:lang w:val="ru-RU"/>
        </w:rPr>
        <w:t xml:space="preserve">8(осум)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F45969">
        <w:rPr>
          <w:rFonts w:ascii="Arial" w:hAnsi="Arial" w:cs="Arial"/>
          <w:lang w:val="ru-RU"/>
        </w:rPr>
        <w:t xml:space="preserve">Нова Македонија 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310CC" w:rsidRDefault="00905C7E" w:rsidP="00AB4D7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4D73" w:rsidRDefault="00AB4D73" w:rsidP="00AB4D73">
      <w:pPr>
        <w:ind w:firstLine="720"/>
        <w:jc w:val="both"/>
        <w:rPr>
          <w:rFonts w:ascii="Arial" w:hAnsi="Arial" w:cs="Arial"/>
          <w:lang w:val="mk-MK"/>
        </w:rPr>
      </w:pPr>
    </w:p>
    <w:p w:rsidR="00D310CC" w:rsidRPr="00AC774B" w:rsidRDefault="00D310C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40040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400408"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  <w:p w:rsidR="00AB4D73" w:rsidRDefault="00AB4D73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Default="00AB4D73" w:rsidP="00D310CC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</w:t>
      </w:r>
      <w:r w:rsidR="007B46B2">
        <w:rPr>
          <w:rFonts w:ascii="Arial" w:hAnsi="Arial" w:cs="Arial"/>
        </w:rPr>
        <w:t xml:space="preserve">  ________________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310CC" w:rsidRDefault="00D310CC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310CC" w:rsidRDefault="00D310CC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AB4D73">
      <w:pgSz w:w="11907" w:h="16840" w:code="9"/>
      <w:pgMar w:top="284" w:right="851" w:bottom="426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65BD7"/>
    <w:rsid w:val="0015082C"/>
    <w:rsid w:val="00162356"/>
    <w:rsid w:val="00184FBE"/>
    <w:rsid w:val="002321EE"/>
    <w:rsid w:val="00285A4E"/>
    <w:rsid w:val="002B3A4A"/>
    <w:rsid w:val="002D6E87"/>
    <w:rsid w:val="00334708"/>
    <w:rsid w:val="003711E6"/>
    <w:rsid w:val="003F4FE9"/>
    <w:rsid w:val="00400408"/>
    <w:rsid w:val="0044001A"/>
    <w:rsid w:val="004E32EF"/>
    <w:rsid w:val="0057030E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93E4C"/>
    <w:rsid w:val="00A1680D"/>
    <w:rsid w:val="00A33E8F"/>
    <w:rsid w:val="00A36AF4"/>
    <w:rsid w:val="00AA634A"/>
    <w:rsid w:val="00AB4D73"/>
    <w:rsid w:val="00AC774B"/>
    <w:rsid w:val="00B26EBB"/>
    <w:rsid w:val="00C557C5"/>
    <w:rsid w:val="00D07FD4"/>
    <w:rsid w:val="00D310CC"/>
    <w:rsid w:val="00D319A6"/>
    <w:rsid w:val="00D54260"/>
    <w:rsid w:val="00DE5FF1"/>
    <w:rsid w:val="00E328E5"/>
    <w:rsid w:val="00E81523"/>
    <w:rsid w:val="00EA652F"/>
    <w:rsid w:val="00F45969"/>
    <w:rsid w:val="00F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0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030E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7030E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8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6</cp:revision>
  <cp:lastPrinted>2019-12-17T10:51:00Z</cp:lastPrinted>
  <dcterms:created xsi:type="dcterms:W3CDTF">2019-12-17T10:35:00Z</dcterms:created>
  <dcterms:modified xsi:type="dcterms:W3CDTF">2019-12-17T11:02:00Z</dcterms:modified>
</cp:coreProperties>
</file>