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C23997">
        <w:tc>
          <w:tcPr>
            <w:tcW w:w="6204" w:type="dxa"/>
            <w:hideMark/>
          </w:tcPr>
          <w:p w:rsidR="00823825" w:rsidRPr="00DB4229" w:rsidRDefault="00823825" w:rsidP="00C239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239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239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239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C23997">
              <w:rPr>
                <w:rFonts w:ascii="Arial" w:eastAsia="Times New Roman" w:hAnsi="Arial" w:cs="Arial"/>
                <w:b/>
                <w:lang w:val="en-US"/>
              </w:rPr>
              <w:t>23/2020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C23997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C23997">
        <w:rPr>
          <w:rFonts w:ascii="Arial" w:hAnsi="Arial" w:cs="Arial"/>
        </w:rPr>
        <w:t>Струмица, ул.Ленинова бр.44,  ГТЦ Глобал, Кат 2 Лок.22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C23997">
        <w:rPr>
          <w:rFonts w:ascii="Arial" w:hAnsi="Arial" w:cs="Arial"/>
        </w:rPr>
        <w:t>доверителот Јанко Христов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C23997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C23997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C23997">
        <w:rPr>
          <w:rFonts w:ascii="Arial" w:hAnsi="Arial" w:cs="Arial"/>
        </w:rPr>
        <w:t>ул.Стив Наумов бр.159 преку полномошник Адвокат Живко Георгиевски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C23997">
        <w:rPr>
          <w:rFonts w:ascii="Arial" w:hAnsi="Arial" w:cs="Arial"/>
        </w:rPr>
        <w:t>ОДУ.бр.677/17 од 21.09.2017 година на Нотар Јован Стојчев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C23997">
        <w:rPr>
          <w:rFonts w:ascii="Arial" w:hAnsi="Arial" w:cs="Arial"/>
        </w:rPr>
        <w:t>должникот Ѓорѓи Врешков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C23997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</w:t>
      </w:r>
      <w:bookmarkStart w:id="15" w:name="opis_sed1_dolz"/>
      <w:bookmarkEnd w:id="15"/>
      <w:r w:rsidR="00C23997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C23997">
        <w:rPr>
          <w:rFonts w:ascii="Arial" w:hAnsi="Arial" w:cs="Arial"/>
        </w:rPr>
        <w:t>ул.Ленинова бр.73/1-7</w:t>
      </w:r>
      <w:r w:rsidR="00E942B3">
        <w:rPr>
          <w:rFonts w:ascii="Arial" w:hAnsi="Arial" w:cs="Arial"/>
        </w:rPr>
        <w:t xml:space="preserve"> Струмица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E942B3">
        <w:rPr>
          <w:rFonts w:ascii="Arial" w:hAnsi="Arial" w:cs="Arial"/>
        </w:rPr>
        <w:t>од 14.900,00</w:t>
      </w:r>
      <w:r w:rsidRPr="00823825">
        <w:rPr>
          <w:rFonts w:ascii="Arial" w:hAnsi="Arial" w:cs="Arial"/>
        </w:rPr>
        <w:t xml:space="preserve"> </w:t>
      </w:r>
      <w:r w:rsidR="00E942B3">
        <w:rPr>
          <w:rFonts w:ascii="Arial" w:hAnsi="Arial" w:cs="Arial"/>
        </w:rPr>
        <w:t>евра</w:t>
      </w:r>
      <w:r w:rsidRPr="00823825">
        <w:rPr>
          <w:rFonts w:ascii="Arial" w:hAnsi="Arial" w:cs="Arial"/>
        </w:rPr>
        <w:t xml:space="preserve"> </w:t>
      </w:r>
      <w:r w:rsidR="00E942B3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C23997">
        <w:rPr>
          <w:rFonts w:ascii="Arial" w:hAnsi="Arial" w:cs="Arial"/>
        </w:rPr>
        <w:t>31.08.2020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C23997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3997" w:rsidRDefault="00226087" w:rsidP="001954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1954D5">
        <w:rPr>
          <w:rFonts w:ascii="Arial" w:hAnsi="Arial" w:cs="Arial"/>
          <w:lang w:val="en-US"/>
        </w:rPr>
        <w:tab/>
      </w:r>
      <w:r w:rsidR="00C23997">
        <w:rPr>
          <w:rFonts w:ascii="Arial" w:eastAsia="Times New Roman" w:hAnsi="Arial" w:cs="Arial"/>
        </w:rPr>
        <w:t xml:space="preserve">СЕ ОПРЕДЕЛУВА </w:t>
      </w:r>
      <w:r w:rsidR="00E942B3">
        <w:rPr>
          <w:rFonts w:ascii="Arial" w:eastAsia="Times New Roman" w:hAnsi="Arial" w:cs="Arial"/>
        </w:rPr>
        <w:t xml:space="preserve">прва </w:t>
      </w:r>
      <w:r w:rsidR="00C23997">
        <w:rPr>
          <w:rFonts w:ascii="Arial" w:eastAsia="Times New Roman" w:hAnsi="Arial" w:cs="Arial"/>
        </w:rPr>
        <w:t>продажба со усно</w:t>
      </w:r>
      <w:r w:rsidR="00211393" w:rsidRPr="00211393">
        <w:rPr>
          <w:rFonts w:ascii="Arial" w:eastAsia="Times New Roman" w:hAnsi="Arial" w:cs="Arial"/>
        </w:rPr>
        <w:t xml:space="preserve"> јавно наддавање на недвижноста означена како:</w:t>
      </w:r>
    </w:p>
    <w:p w:rsidR="00C23997" w:rsidRDefault="00C23997" w:rsidP="00C23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–КП.бр.1904,дел 0,адреса Оџин Чукар,број на зграда/друг објект 3,намена на зграда А1,влез 1,кат ПР,број 1,намена на посебен/заеднички дел од зграда СТ,со внатрешна површина од 85 м2,СОПСТВЕНОСТ, КО КОЗБУНАР, запишана во имотен лист бр.511 при АКН на РСМ – Одделение за катастар на недвижности Радовиш </w:t>
      </w:r>
    </w:p>
    <w:p w:rsidR="00211393" w:rsidRPr="00211393" w:rsidRDefault="00C23997" w:rsidP="00C23997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,</w:t>
      </w:r>
      <w:r w:rsidRPr="00B4432A">
        <w:rPr>
          <w:rFonts w:ascii="Arial" w:hAnsi="Arial" w:cs="Arial"/>
        </w:rPr>
        <w:t>сопственост на должникот</w:t>
      </w:r>
      <w:r w:rsidRPr="00B4432A">
        <w:rPr>
          <w:rFonts w:ascii="Arial" w:hAnsi="Arial" w:cs="Arial"/>
          <w:b/>
        </w:rPr>
        <w:t xml:space="preserve"> </w:t>
      </w:r>
      <w:bookmarkStart w:id="20" w:name="ODolz1"/>
      <w:bookmarkEnd w:id="20"/>
      <w:r>
        <w:rPr>
          <w:rFonts w:ascii="Arial" w:hAnsi="Arial" w:cs="Arial"/>
        </w:rPr>
        <w:t>Ѓорѓи Врешков</w:t>
      </w:r>
      <w:r w:rsidRPr="00B4432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Струмица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23997">
        <w:rPr>
          <w:rFonts w:ascii="Arial" w:eastAsia="Times New Roman" w:hAnsi="Arial" w:cs="Arial"/>
          <w:lang w:val="ru-RU"/>
        </w:rPr>
        <w:t xml:space="preserve">21.09.2020 </w:t>
      </w:r>
      <w:r w:rsidRPr="00211393">
        <w:rPr>
          <w:rFonts w:ascii="Arial" w:eastAsia="Times New Roman" w:hAnsi="Arial" w:cs="Arial"/>
        </w:rPr>
        <w:t xml:space="preserve">година во </w:t>
      </w:r>
      <w:r w:rsidR="00C23997">
        <w:rPr>
          <w:rFonts w:ascii="Arial" w:eastAsia="Times New Roman" w:hAnsi="Arial" w:cs="Arial"/>
          <w:lang w:val="ru-RU"/>
        </w:rPr>
        <w:t>12,00</w:t>
      </w:r>
      <w:r w:rsidR="00E942B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23997" w:rsidRPr="00823825">
        <w:rPr>
          <w:rFonts w:ascii="Arial" w:hAnsi="Arial" w:cs="Arial"/>
        </w:rPr>
        <w:t xml:space="preserve">Извршителот </w:t>
      </w:r>
      <w:r w:rsidR="00C23997">
        <w:rPr>
          <w:rFonts w:ascii="Arial" w:hAnsi="Arial" w:cs="Arial"/>
        </w:rPr>
        <w:t>Александар Чамовски</w:t>
      </w:r>
      <w:r w:rsidR="00C23997" w:rsidRPr="00823825">
        <w:rPr>
          <w:rFonts w:ascii="Arial" w:hAnsi="Arial" w:cs="Arial"/>
        </w:rPr>
        <w:t xml:space="preserve"> од </w:t>
      </w:r>
      <w:r w:rsidR="00C23997">
        <w:rPr>
          <w:rFonts w:ascii="Arial" w:hAnsi="Arial" w:cs="Arial"/>
        </w:rPr>
        <w:t>Струмица</w:t>
      </w:r>
      <w:r w:rsidR="00E942B3">
        <w:rPr>
          <w:rFonts w:ascii="Arial" w:hAnsi="Arial" w:cs="Arial"/>
        </w:rPr>
        <w:t xml:space="preserve"> на </w:t>
      </w:r>
      <w:proofErr w:type="spellStart"/>
      <w:r w:rsidR="00E942B3" w:rsidRPr="00E942B3">
        <w:rPr>
          <w:rFonts w:ascii="Arial" w:eastAsia="Times New Roman" w:hAnsi="Arial" w:cs="Arial"/>
          <w:lang w:val="en-US"/>
        </w:rPr>
        <w:t>ул.Ленинова</w:t>
      </w:r>
      <w:proofErr w:type="spellEnd"/>
      <w:r w:rsidR="00E942B3" w:rsidRPr="00E942B3">
        <w:rPr>
          <w:rFonts w:ascii="Arial" w:eastAsia="Times New Roman" w:hAnsi="Arial" w:cs="Arial"/>
          <w:lang w:val="en-US"/>
        </w:rPr>
        <w:t xml:space="preserve"> бр.44,  ГТЦ </w:t>
      </w:r>
      <w:proofErr w:type="spellStart"/>
      <w:r w:rsidR="00E942B3" w:rsidRPr="00E942B3">
        <w:rPr>
          <w:rFonts w:ascii="Arial" w:eastAsia="Times New Roman" w:hAnsi="Arial" w:cs="Arial"/>
          <w:lang w:val="en-US"/>
        </w:rPr>
        <w:t>Глобал</w:t>
      </w:r>
      <w:proofErr w:type="spellEnd"/>
      <w:r w:rsidR="00E942B3" w:rsidRPr="00E942B3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E942B3" w:rsidRPr="00E942B3">
        <w:rPr>
          <w:rFonts w:ascii="Arial" w:eastAsia="Times New Roman" w:hAnsi="Arial" w:cs="Arial"/>
          <w:lang w:val="en-US"/>
        </w:rPr>
        <w:t>Кат</w:t>
      </w:r>
      <w:proofErr w:type="spellEnd"/>
      <w:r w:rsidR="00E942B3" w:rsidRPr="00E942B3">
        <w:rPr>
          <w:rFonts w:ascii="Arial" w:eastAsia="Times New Roman" w:hAnsi="Arial" w:cs="Arial"/>
          <w:lang w:val="en-US"/>
        </w:rPr>
        <w:t xml:space="preserve"> 2 Лок.22</w:t>
      </w:r>
      <w:r w:rsidR="00E942B3" w:rsidRPr="00E942B3">
        <w:rPr>
          <w:rFonts w:ascii="Arial" w:eastAsia="Times New Roman" w:hAnsi="Arial" w:cs="Arial"/>
        </w:rPr>
        <w:t xml:space="preserve"> Струмица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</w:t>
      </w:r>
      <w:r w:rsidR="00C23997" w:rsidRPr="00823825">
        <w:rPr>
          <w:rFonts w:ascii="Arial" w:hAnsi="Arial" w:cs="Arial"/>
        </w:rPr>
        <w:t xml:space="preserve">Извршителот </w:t>
      </w:r>
      <w:r w:rsidR="00C23997">
        <w:rPr>
          <w:rFonts w:ascii="Arial" w:hAnsi="Arial" w:cs="Arial"/>
        </w:rPr>
        <w:t>Александар Чамовски</w:t>
      </w:r>
      <w:r w:rsidR="00C23997" w:rsidRPr="00823825">
        <w:rPr>
          <w:rFonts w:ascii="Arial" w:hAnsi="Arial" w:cs="Arial"/>
        </w:rPr>
        <w:t xml:space="preserve"> од </w:t>
      </w:r>
      <w:r w:rsidR="00C23997">
        <w:rPr>
          <w:rFonts w:ascii="Arial" w:hAnsi="Arial" w:cs="Arial"/>
        </w:rPr>
        <w:t>Струмица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C23997">
        <w:rPr>
          <w:rFonts w:ascii="Arial" w:eastAsia="Times New Roman" w:hAnsi="Arial" w:cs="Arial"/>
          <w:lang w:val="ru-RU"/>
        </w:rPr>
        <w:t xml:space="preserve">1.202.325,00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C2399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E942B3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</w:p>
    <w:p w:rsidR="00C23997" w:rsidRDefault="00C2399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-Солемнизација-Потврда на приватна исправа Договор за зал</w:t>
      </w:r>
      <w:r w:rsidR="00E942B3">
        <w:rPr>
          <w:rFonts w:ascii="Arial" w:eastAsia="Times New Roman" w:hAnsi="Arial" w:cs="Arial"/>
        </w:rPr>
        <w:t>ог на недвижен имот со с</w:t>
      </w:r>
      <w:r>
        <w:rPr>
          <w:rFonts w:ascii="Arial" w:eastAsia="Times New Roman" w:hAnsi="Arial" w:cs="Arial"/>
        </w:rPr>
        <w:t>војство на извршна исправа ОДУ бр.677/17 од 21.09.2017 година на Нотар Јован Стојчев од Радовиш</w:t>
      </w:r>
    </w:p>
    <w:p w:rsidR="00C23997" w:rsidRDefault="00C2399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од 19.06.2020 година на Извршител Александар Чамовски од Струмица.</w:t>
      </w:r>
    </w:p>
    <w:p w:rsidR="00C23997" w:rsidRDefault="00C2399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23997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23997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 w:rsidR="00C23997" w:rsidRPr="00823825">
        <w:rPr>
          <w:rFonts w:ascii="Arial" w:hAnsi="Arial" w:cs="Arial"/>
        </w:rPr>
        <w:t xml:space="preserve">Извршителот </w:t>
      </w:r>
      <w:r w:rsidR="00C23997">
        <w:rPr>
          <w:rFonts w:ascii="Arial" w:hAnsi="Arial" w:cs="Arial"/>
        </w:rPr>
        <w:t>Александар Чамовски</w:t>
      </w:r>
      <w:r w:rsidR="00C23997" w:rsidRPr="00823825">
        <w:rPr>
          <w:rFonts w:ascii="Arial" w:hAnsi="Arial" w:cs="Arial"/>
        </w:rPr>
        <w:t xml:space="preserve"> од </w:t>
      </w:r>
      <w:r w:rsidR="00C23997">
        <w:rPr>
          <w:rFonts w:ascii="Arial" w:hAnsi="Arial" w:cs="Arial"/>
        </w:rPr>
        <w:t>Струмица</w:t>
      </w:r>
      <w:r w:rsidRPr="00211393">
        <w:rPr>
          <w:rFonts w:ascii="Arial" w:eastAsia="Times New Roman" w:hAnsi="Arial" w:cs="Arial"/>
        </w:rPr>
        <w:t xml:space="preserve">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C23997">
        <w:rPr>
          <w:rFonts w:ascii="Arial" w:eastAsia="Times New Roman" w:hAnsi="Arial" w:cs="Arial"/>
          <w:lang w:val="ru-RU"/>
        </w:rPr>
        <w:t xml:space="preserve">300030000248209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C23997">
        <w:rPr>
          <w:rFonts w:ascii="Arial" w:eastAsia="Times New Roman" w:hAnsi="Arial" w:cs="Arial"/>
          <w:lang w:val="ru-RU"/>
        </w:rPr>
        <w:t>Комерцијална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C23997">
        <w:rPr>
          <w:rFonts w:ascii="Arial" w:eastAsia="Times New Roman" w:hAnsi="Arial" w:cs="Arial"/>
          <w:lang w:val="ru-RU"/>
        </w:rPr>
        <w:t>5027020507180.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2399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23997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1954D5" w:rsidRDefault="00211393" w:rsidP="001954D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823825" w:rsidRPr="004276E7">
        <w:rPr>
          <w:rFonts w:ascii="Arial" w:hAnsi="Arial" w:cs="Arial"/>
          <w:sz w:val="20"/>
          <w:szCs w:val="20"/>
        </w:rPr>
        <w:t xml:space="preserve"> </w:t>
      </w:r>
    </w:p>
    <w:p w:rsidR="00823825" w:rsidRDefault="00823825" w:rsidP="001954D5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174163" w:rsidRDefault="001954D5" w:rsidP="001954D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Александар Чамовски</w:t>
      </w:r>
      <w:bookmarkStart w:id="21" w:name="OIzvIme"/>
      <w:bookmarkEnd w:id="21"/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97" w:rsidRDefault="00C23997" w:rsidP="00C23997">
      <w:pPr>
        <w:spacing w:after="0" w:line="240" w:lineRule="auto"/>
      </w:pPr>
      <w:r>
        <w:separator/>
      </w:r>
    </w:p>
  </w:endnote>
  <w:endnote w:type="continuationSeparator" w:id="1">
    <w:p w:rsidR="00C23997" w:rsidRDefault="00C23997" w:rsidP="00C2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97" w:rsidRPr="00C23997" w:rsidRDefault="00C23997" w:rsidP="00C2399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10A2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10A2C">
      <w:rPr>
        <w:rFonts w:ascii="Arial" w:hAnsi="Arial" w:cs="Arial"/>
        <w:sz w:val="14"/>
      </w:rPr>
      <w:fldChar w:fldCharType="separate"/>
    </w:r>
    <w:r w:rsidR="001954D5">
      <w:rPr>
        <w:rFonts w:ascii="Arial" w:hAnsi="Arial" w:cs="Arial"/>
        <w:noProof/>
        <w:sz w:val="14"/>
      </w:rPr>
      <w:t>1</w:t>
    </w:r>
    <w:r w:rsidR="00210A2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97" w:rsidRDefault="00C23997" w:rsidP="00C23997">
      <w:pPr>
        <w:spacing w:after="0" w:line="240" w:lineRule="auto"/>
      </w:pPr>
      <w:r>
        <w:separator/>
      </w:r>
    </w:p>
  </w:footnote>
  <w:footnote w:type="continuationSeparator" w:id="1">
    <w:p w:rsidR="00C23997" w:rsidRDefault="00C23997" w:rsidP="00C23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E39A8"/>
    <w:rsid w:val="00132B66"/>
    <w:rsid w:val="00180BCE"/>
    <w:rsid w:val="001954D5"/>
    <w:rsid w:val="00210A2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D7C56"/>
    <w:rsid w:val="00BF5243"/>
    <w:rsid w:val="00C02E62"/>
    <w:rsid w:val="00C23997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942B3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2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9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2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9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4</cp:revision>
  <dcterms:created xsi:type="dcterms:W3CDTF">2020-08-31T11:54:00Z</dcterms:created>
  <dcterms:modified xsi:type="dcterms:W3CDTF">2020-09-01T08:31:00Z</dcterms:modified>
</cp:coreProperties>
</file>