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E049DF" w:rsidTr="00E049DF">
        <w:tc>
          <w:tcPr>
            <w:tcW w:w="6204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049DF" w:rsidTr="00E049DF">
        <w:tc>
          <w:tcPr>
            <w:tcW w:w="6204" w:type="dxa"/>
            <w:hideMark/>
          </w:tcPr>
          <w:p w:rsidR="00E049DF" w:rsidRDefault="00E049DF">
            <w:pPr>
              <w:spacing w:after="0" w:line="240" w:lineRule="auto"/>
            </w:pPr>
          </w:p>
        </w:tc>
        <w:tc>
          <w:tcPr>
            <w:tcW w:w="566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49DF" w:rsidTr="00E049DF">
        <w:tc>
          <w:tcPr>
            <w:tcW w:w="6204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049DF" w:rsidTr="00E049DF">
        <w:tc>
          <w:tcPr>
            <w:tcW w:w="6204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49DF" w:rsidTr="00E049DF">
        <w:tc>
          <w:tcPr>
            <w:tcW w:w="6204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49DF" w:rsidTr="00E049DF">
        <w:tc>
          <w:tcPr>
            <w:tcW w:w="6204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 xml:space="preserve">1776/2019 </w:t>
            </w:r>
          </w:p>
        </w:tc>
      </w:tr>
      <w:tr w:rsidR="00E049DF" w:rsidTr="00E049DF">
        <w:tc>
          <w:tcPr>
            <w:tcW w:w="6204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49DF" w:rsidTr="00E049DF">
        <w:tc>
          <w:tcPr>
            <w:tcW w:w="6204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049DF" w:rsidTr="00E049DF">
        <w:tc>
          <w:tcPr>
            <w:tcW w:w="6204" w:type="dxa"/>
            <w:hideMark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049DF" w:rsidRDefault="00E049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049DF" w:rsidRDefault="00E049DF" w:rsidP="00E04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Охридска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-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Николв</w:t>
      </w:r>
      <w:proofErr w:type="spellEnd"/>
      <w:r>
        <w:rPr>
          <w:rFonts w:ascii="Arial" w:hAnsi="Arial" w:cs="Arial"/>
        </w:rPr>
        <w:t>, бр.54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>ОДУ. бр.442/</w:t>
      </w:r>
      <w:proofErr w:type="gramStart"/>
      <w:r>
        <w:rPr>
          <w:rFonts w:ascii="Arial" w:hAnsi="Arial" w:cs="Arial"/>
        </w:rPr>
        <w:t xml:space="preserve">14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30.04.2014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бр.95/2013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24.01.2013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бр.200/2012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03.04.2012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ДТПМР</w:t>
      </w:r>
      <w:proofErr w:type="gramEnd"/>
      <w:r>
        <w:rPr>
          <w:rFonts w:ascii="Arial" w:hAnsi="Arial" w:cs="Arial"/>
        </w:rPr>
        <w:t xml:space="preserve"> ДАКА СЕРВИС ДООЕЛ </w:t>
      </w:r>
      <w:proofErr w:type="spellStart"/>
      <w:r>
        <w:rPr>
          <w:rFonts w:ascii="Arial" w:hAnsi="Arial" w:cs="Arial"/>
        </w:rPr>
        <w:t>увоз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 бр.12,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, бр.12,и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ул.Војо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Карастојанов</w:t>
      </w:r>
      <w:proofErr w:type="spellEnd"/>
      <w:r>
        <w:rPr>
          <w:rFonts w:ascii="Arial" w:hAnsi="Arial" w:cs="Arial"/>
        </w:rPr>
        <w:t xml:space="preserve">, бр.16,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4.242.764,00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15.06.2021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049DF" w:rsidRDefault="00E049DF" w:rsidP="00E049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E049DF" w:rsidRDefault="00E049DF" w:rsidP="00E049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E049DF" w:rsidRDefault="00E049DF" w:rsidP="00E049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hAnsi="Arial" w:cs="Arial"/>
        </w:rPr>
        <w:t>двор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2617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gramStart"/>
      <w:r>
        <w:rPr>
          <w:rFonts w:ascii="Arial" w:hAnsi="Arial" w:cs="Arial"/>
          <w:b/>
        </w:rPr>
        <w:t xml:space="preserve">ДОБРОШАНЕ  </w:t>
      </w:r>
      <w:proofErr w:type="spellStart"/>
      <w:r>
        <w:rPr>
          <w:rFonts w:ascii="Arial" w:hAnsi="Arial" w:cs="Arial"/>
          <w:b/>
        </w:rPr>
        <w:t>при</w:t>
      </w:r>
      <w:proofErr w:type="spellEnd"/>
      <w:proofErr w:type="gramEnd"/>
      <w:r>
        <w:rPr>
          <w:rFonts w:ascii="Arial" w:hAnsi="Arial" w:cs="Arial"/>
          <w:b/>
        </w:rPr>
        <w:t xml:space="preserve"> АКН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СМ – ЦКН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Б </w:t>
      </w: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965, викано место/улица ДОБРОШАНЕ , катастарска култура 50000 1, површина во м2 39, право преземено при конверзија на податоците од стариот ел. систем 831</w:t>
      </w: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965, викано место/улица ДОБРОШАНЕ , катастарска култура 70000 , површина во м2 788, право преземено при конверзија на податоците од стариот ел. систем 831</w:t>
      </w:r>
    </w:p>
    <w:p w:rsidR="00E049DF" w:rsidRDefault="00E049DF" w:rsidP="00E049DF">
      <w:pPr>
        <w:ind w:firstLine="720"/>
        <w:jc w:val="both"/>
        <w:rPr>
          <w:rFonts w:ascii="Arial" w:eastAsia="Times New Roman" w:hAnsi="Arial" w:cs="Arial"/>
          <w:lang w:val="mk-MK"/>
        </w:rPr>
      </w:pPr>
    </w:p>
    <w:p w:rsidR="00E049DF" w:rsidRDefault="00E049DF" w:rsidP="00E049DF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lang w:val="ru-RU"/>
        </w:rPr>
        <w:t>.</w:t>
      </w: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 xml:space="preserve">05.07.2021 </w:t>
      </w:r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10:00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11.08.2020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lastRenderedPageBreak/>
        <w:t xml:space="preserve">1.275.540,00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- 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Охридска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И.бр.1776/2019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E049DF" w:rsidRDefault="00E049DF" w:rsidP="00E049D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E049DF" w:rsidRP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E049DF" w:rsidRDefault="00E049DF" w:rsidP="00E049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49DF" w:rsidRDefault="00E049DF" w:rsidP="00E04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E049DF" w:rsidRDefault="00E049DF" w:rsidP="00E049D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049DF" w:rsidTr="00E049DF">
        <w:trPr>
          <w:trHeight w:val="851"/>
        </w:trPr>
        <w:tc>
          <w:tcPr>
            <w:tcW w:w="4297" w:type="dxa"/>
            <w:hideMark/>
          </w:tcPr>
          <w:p w:rsidR="00E049DF" w:rsidRDefault="00E049D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704784" w:rsidRDefault="00704784"/>
    <w:sectPr w:rsidR="0070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49DF"/>
    <w:rsid w:val="00704784"/>
    <w:rsid w:val="00E0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049DF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49DF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2021-06-15T10:53:00Z</dcterms:created>
  <dcterms:modified xsi:type="dcterms:W3CDTF">2021-06-15T10:55:00Z</dcterms:modified>
</cp:coreProperties>
</file>