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5"/>
        <w:gridCol w:w="505"/>
        <w:gridCol w:w="856"/>
        <w:gridCol w:w="2650"/>
      </w:tblGrid>
      <w:tr w:rsidR="00A06AC6" w:rsidRPr="00DB4229" w:rsidTr="00821DD7">
        <w:tc>
          <w:tcPr>
            <w:tcW w:w="6204" w:type="dxa"/>
            <w:hideMark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A06AC6" w:rsidRPr="00DB4229" w:rsidTr="00821DD7">
        <w:tc>
          <w:tcPr>
            <w:tcW w:w="6204" w:type="dxa"/>
            <w:hideMark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06AC6" w:rsidRPr="00DB4229" w:rsidTr="00821DD7">
        <w:tc>
          <w:tcPr>
            <w:tcW w:w="6204" w:type="dxa"/>
            <w:hideMark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06AC6" w:rsidRPr="00823825" w:rsidRDefault="00A06AC6" w:rsidP="00821D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A06AC6" w:rsidRPr="00DB4229" w:rsidTr="00821DD7">
        <w:tc>
          <w:tcPr>
            <w:tcW w:w="6204" w:type="dxa"/>
            <w:hideMark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06AC6" w:rsidRPr="00DB4229" w:rsidTr="00821DD7">
        <w:tc>
          <w:tcPr>
            <w:tcW w:w="6204" w:type="dxa"/>
            <w:hideMark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06AC6" w:rsidRPr="00DB4229" w:rsidTr="00821DD7">
        <w:tc>
          <w:tcPr>
            <w:tcW w:w="6204" w:type="dxa"/>
            <w:hideMark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220/2021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A06AC6" w:rsidRPr="00DB4229" w:rsidTr="00821DD7">
        <w:tc>
          <w:tcPr>
            <w:tcW w:w="6204" w:type="dxa"/>
            <w:hideMark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06AC6" w:rsidRPr="00DB4229" w:rsidTr="00821DD7">
        <w:tc>
          <w:tcPr>
            <w:tcW w:w="6204" w:type="dxa"/>
            <w:hideMark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A06AC6" w:rsidRPr="00DB4229" w:rsidTr="00821DD7">
        <w:tc>
          <w:tcPr>
            <w:tcW w:w="6204" w:type="dxa"/>
            <w:hideMark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A06AC6" w:rsidRPr="00DB4229" w:rsidRDefault="00A06AC6" w:rsidP="00821DD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A06AC6" w:rsidRDefault="00A06AC6" w:rsidP="00A0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A06AC6" w:rsidRDefault="00A06AC6" w:rsidP="00A06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06AC6" w:rsidRPr="00823825" w:rsidRDefault="00A06AC6" w:rsidP="00A06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Комерцијална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бр.3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бр.611/15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22.12.2015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бр.575/16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12.09.2016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Марјан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Коцевски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ул.Браќа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Рибар</w:t>
      </w:r>
      <w:proofErr w:type="spellEnd"/>
      <w:r>
        <w:rPr>
          <w:rFonts w:ascii="Arial" w:hAnsi="Arial" w:cs="Arial"/>
        </w:rPr>
        <w:t xml:space="preserve"> бр.1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Марина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ул.Димитрије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Туцовиќ</w:t>
      </w:r>
      <w:proofErr w:type="spellEnd"/>
      <w:r>
        <w:rPr>
          <w:rFonts w:ascii="Arial" w:hAnsi="Arial" w:cs="Arial"/>
        </w:rPr>
        <w:t xml:space="preserve">, бр.1-3/1,и </w:t>
      </w:r>
      <w:proofErr w:type="spellStart"/>
      <w:r>
        <w:rPr>
          <w:rFonts w:ascii="Arial" w:hAnsi="Arial" w:cs="Arial"/>
        </w:rPr>
        <w:t>Даниела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</w:t>
      </w:r>
      <w:proofErr w:type="gramStart"/>
      <w:r>
        <w:rPr>
          <w:rFonts w:ascii="Arial" w:hAnsi="Arial" w:cs="Arial"/>
        </w:rPr>
        <w:t>,и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Бранко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Тодоровски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Димитар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Влахов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42,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>60.836.882</w:t>
      </w:r>
      <w:proofErr w:type="gramStart"/>
      <w:r>
        <w:rPr>
          <w:rFonts w:ascii="Arial" w:hAnsi="Arial" w:cs="Arial"/>
        </w:rPr>
        <w:t>,00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11.01.2022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A06AC6" w:rsidRPr="00823825" w:rsidRDefault="00A06AC6" w:rsidP="00A0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A06AC6" w:rsidRPr="00823825" w:rsidRDefault="00A06AC6" w:rsidP="00A06AC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A06AC6" w:rsidRPr="00823825" w:rsidRDefault="00A06AC6" w:rsidP="00A06AC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A06AC6" w:rsidRPr="00823825" w:rsidRDefault="00A06AC6" w:rsidP="00A06AC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A06AC6" w:rsidRPr="00823825" w:rsidRDefault="00A06AC6" w:rsidP="00A0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6AC6" w:rsidRPr="00823825" w:rsidRDefault="00A06AC6" w:rsidP="00A0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06AC6" w:rsidRDefault="00A06AC6" w:rsidP="00A06AC6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усно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означена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>:</w:t>
      </w:r>
    </w:p>
    <w:p w:rsidR="00A06AC6" w:rsidRDefault="00A06AC6" w:rsidP="00A06A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46929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20977, дел 1, Викано место/улица 3 МУБ, катастарска култура ГЗ, катастарска култура ГИЗ, површина во м2 1477, сопственост </w:t>
      </w: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20977, дел 1 , Викано место/улица 3 МУБ, катастарска култура ГЗ, катастарска култура ЗПЗ 1 , површина во м2 853, сопственост</w:t>
      </w: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20977, дел 4 , Викано место/улица 3 МУБ, катастарска култура ДМ, површина во м2 71, сопственост</w:t>
      </w: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20977, дел 4 , Викано место/улица 3 МУБ, катастарска култура ЗПЗ 1, површина во м2 12, сопственост</w:t>
      </w: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КП 20977, дел 5 , Викано место/улица 3 МУБ, катастарска култура ГЗ, катастарска култура ГНЗ , површина во м2 943, сопственост</w:t>
      </w: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26266, дел 13 , Викано место/улица 3 МУБ, катастарска култура У, површина во м2 17, сопственост</w:t>
      </w:r>
    </w:p>
    <w:p w:rsidR="00A06AC6" w:rsidRPr="00A06AC6" w:rsidRDefault="00A06AC6" w:rsidP="00A06AC6">
      <w:pPr>
        <w:jc w:val="both"/>
        <w:rPr>
          <w:rFonts w:ascii="Arial" w:eastAsia="Times New Roman" w:hAnsi="Arial" w:cs="Arial"/>
          <w:lang w:val="mk-MK"/>
        </w:rPr>
      </w:pPr>
    </w:p>
    <w:p w:rsidR="00A06AC6" w:rsidRDefault="00A06AC6" w:rsidP="00A06AC6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 </w:t>
      </w:r>
      <w:r>
        <w:rPr>
          <w:rFonts w:ascii="Arial" w:hAnsi="Arial" w:cs="Arial"/>
        </w:rPr>
        <w:t xml:space="preserve">ДПГТУ </w:t>
      </w:r>
      <w:proofErr w:type="spellStart"/>
      <w:r>
        <w:rPr>
          <w:rFonts w:ascii="Arial" w:hAnsi="Arial" w:cs="Arial"/>
        </w:rPr>
        <w:t>Мастер-хаус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експорт-импорт</w:t>
      </w:r>
      <w:proofErr w:type="spellEnd"/>
      <w:r>
        <w:rPr>
          <w:rFonts w:ascii="Arial" w:hAnsi="Arial" w:cs="Arial"/>
        </w:rPr>
        <w:t xml:space="preserve"> ДООЕЛ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.</w:t>
      </w:r>
    </w:p>
    <w:p w:rsidR="00A06AC6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28.01.2022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09:00</w:t>
      </w:r>
      <w:proofErr w:type="gramEnd"/>
      <w:r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A06AC6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06AC6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Комерцијална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Банка</w:t>
      </w:r>
      <w:proofErr w:type="spellEnd"/>
      <w:r>
        <w:rPr>
          <w:rFonts w:ascii="Arial" w:eastAsia="Times New Roman" w:hAnsi="Arial" w:cs="Arial"/>
        </w:rPr>
        <w:t xml:space="preserve"> АД </w:t>
      </w:r>
      <w:proofErr w:type="spellStart"/>
      <w:proofErr w:type="gramStart"/>
      <w:r>
        <w:rPr>
          <w:rFonts w:ascii="Arial" w:eastAsia="Times New Roman" w:hAnsi="Arial" w:cs="Arial"/>
        </w:rPr>
        <w:t>Скопје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вкупно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 xml:space="preserve">6.709.084,00 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и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:</w:t>
      </w:r>
    </w:p>
    <w:p w:rsidR="00A06AC6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06AC6" w:rsidRPr="00487670" w:rsidRDefault="00A06AC6" w:rsidP="00A06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6AC6" w:rsidRDefault="00A06AC6" w:rsidP="00A06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6AC6" w:rsidRDefault="00A06AC6" w:rsidP="00A06A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недвижен имот  запишан на </w:t>
      </w:r>
      <w:r>
        <w:rPr>
          <w:rFonts w:ascii="Arial" w:hAnsi="Arial" w:cs="Arial"/>
          <w:lang w:val="en-US"/>
        </w:rPr>
        <w:t xml:space="preserve">КП 20977/1 КО </w:t>
      </w:r>
      <w:proofErr w:type="spellStart"/>
      <w:r>
        <w:rPr>
          <w:rFonts w:ascii="Arial" w:hAnsi="Arial" w:cs="Arial"/>
          <w:lang w:val="en-US"/>
        </w:rPr>
        <w:t>Куманово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површина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790 м2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изнесува  </w:t>
      </w:r>
      <w:r w:rsidRPr="00C300D4">
        <w:rPr>
          <w:rFonts w:ascii="Arial" w:hAnsi="Arial" w:cs="Arial"/>
          <w:b/>
        </w:rPr>
        <w:t>3.410.667,00 денари</w:t>
      </w:r>
      <w:r>
        <w:rPr>
          <w:rFonts w:ascii="Arial" w:hAnsi="Arial" w:cs="Arial"/>
        </w:rPr>
        <w:t xml:space="preserve"> 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второ јавно наддавање, </w:t>
      </w: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6AC6" w:rsidRDefault="00A06AC6" w:rsidP="00A06A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недвижен имот  запишан на </w:t>
      </w:r>
      <w:r>
        <w:rPr>
          <w:rFonts w:ascii="Arial" w:hAnsi="Arial" w:cs="Arial"/>
          <w:lang w:val="en-US"/>
        </w:rPr>
        <w:t>КП 20977/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en-US"/>
        </w:rPr>
        <w:t xml:space="preserve"> КО </w:t>
      </w:r>
      <w:proofErr w:type="spellStart"/>
      <w:r>
        <w:rPr>
          <w:rFonts w:ascii="Arial" w:hAnsi="Arial" w:cs="Arial"/>
          <w:lang w:val="en-US"/>
        </w:rPr>
        <w:t>Куманово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површина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7</w:t>
      </w:r>
      <w:r>
        <w:rPr>
          <w:rFonts w:ascii="Arial" w:hAnsi="Arial" w:cs="Arial"/>
        </w:rPr>
        <w:t>1</w:t>
      </w:r>
      <w:r>
        <w:rPr>
          <w:rFonts w:ascii="Arial" w:hAnsi="Arial" w:cs="Arial"/>
          <w:lang w:val="en-US"/>
        </w:rPr>
        <w:t xml:space="preserve"> м2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изнесува  </w:t>
      </w:r>
      <w:r w:rsidRPr="00C300D4">
        <w:rPr>
          <w:rFonts w:ascii="Arial" w:hAnsi="Arial" w:cs="Arial"/>
          <w:b/>
        </w:rPr>
        <w:t>306.528,00 денари</w:t>
      </w:r>
      <w:r>
        <w:rPr>
          <w:rFonts w:ascii="Arial" w:hAnsi="Arial" w:cs="Arial"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јавно наддавање,</w:t>
      </w: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6AC6" w:rsidRDefault="00A06AC6" w:rsidP="00A06A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недвижен имот  запишан на </w:t>
      </w:r>
      <w:r>
        <w:rPr>
          <w:rFonts w:ascii="Arial" w:hAnsi="Arial" w:cs="Arial"/>
          <w:lang w:val="en-US"/>
        </w:rPr>
        <w:t>КП 20977/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en-US"/>
        </w:rPr>
        <w:t xml:space="preserve"> КО </w:t>
      </w:r>
      <w:proofErr w:type="spellStart"/>
      <w:r>
        <w:rPr>
          <w:rFonts w:ascii="Arial" w:hAnsi="Arial" w:cs="Arial"/>
          <w:lang w:val="en-US"/>
        </w:rPr>
        <w:t>Куманово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површина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676</w:t>
      </w:r>
      <w:r>
        <w:rPr>
          <w:rFonts w:ascii="Arial" w:hAnsi="Arial" w:cs="Arial"/>
          <w:lang w:val="en-US"/>
        </w:rPr>
        <w:t xml:space="preserve"> м2</w:t>
      </w:r>
      <w:r>
        <w:rPr>
          <w:rFonts w:ascii="Arial" w:hAnsi="Arial" w:cs="Arial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изнесува  </w:t>
      </w:r>
      <w:r w:rsidRPr="00C300D4">
        <w:rPr>
          <w:rFonts w:ascii="Arial" w:hAnsi="Arial" w:cs="Arial"/>
          <w:b/>
        </w:rPr>
        <w:t>2.918.495,00 денари</w:t>
      </w:r>
      <w:r>
        <w:rPr>
          <w:rFonts w:ascii="Arial" w:hAnsi="Arial" w:cs="Arial"/>
        </w:rPr>
        <w:t xml:space="preserve"> , </w:t>
      </w:r>
      <w:r>
        <w:rPr>
          <w:rFonts w:ascii="Arial" w:eastAsia="Times New Roman" w:hAnsi="Arial" w:cs="Arial"/>
        </w:rPr>
        <w:t>под која недвижноста не може да се продаде на второ јавно наддавање,</w:t>
      </w: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6AC6" w:rsidRDefault="00A06AC6" w:rsidP="00A06A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недвижен имот  запишан на </w:t>
      </w:r>
      <w:r>
        <w:rPr>
          <w:rFonts w:ascii="Arial" w:hAnsi="Arial" w:cs="Arial"/>
          <w:lang w:val="en-US"/>
        </w:rPr>
        <w:t xml:space="preserve">КП </w:t>
      </w:r>
      <w:r>
        <w:rPr>
          <w:rFonts w:ascii="Arial" w:hAnsi="Arial" w:cs="Arial"/>
        </w:rPr>
        <w:t>26266</w:t>
      </w:r>
      <w:r>
        <w:rPr>
          <w:rFonts w:ascii="Arial" w:hAnsi="Arial" w:cs="Arial"/>
          <w:lang w:val="en-US"/>
        </w:rPr>
        <w:t>/1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en-US"/>
        </w:rPr>
        <w:t xml:space="preserve"> КО </w:t>
      </w:r>
      <w:proofErr w:type="spellStart"/>
      <w:r>
        <w:rPr>
          <w:rFonts w:ascii="Arial" w:hAnsi="Arial" w:cs="Arial"/>
          <w:lang w:val="en-US"/>
        </w:rPr>
        <w:t>Куманово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со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површина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од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17</w:t>
      </w:r>
      <w:r>
        <w:rPr>
          <w:rFonts w:ascii="Arial" w:hAnsi="Arial" w:cs="Arial"/>
          <w:lang w:val="en-US"/>
        </w:rPr>
        <w:t xml:space="preserve"> м2 </w:t>
      </w:r>
      <w:r>
        <w:rPr>
          <w:rFonts w:ascii="Arial" w:hAnsi="Arial" w:cs="Arial"/>
        </w:rPr>
        <w:t xml:space="preserve">,изнесува </w:t>
      </w:r>
      <w:r w:rsidRPr="00C300D4">
        <w:rPr>
          <w:rFonts w:ascii="Arial" w:hAnsi="Arial" w:cs="Arial"/>
          <w:b/>
          <w:lang w:val="en-US"/>
        </w:rPr>
        <w:t>73.394</w:t>
      </w:r>
      <w:r w:rsidRPr="00C300D4">
        <w:rPr>
          <w:rFonts w:ascii="Arial" w:hAnsi="Arial" w:cs="Arial"/>
          <w:b/>
        </w:rPr>
        <w:t xml:space="preserve">,00 денари 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proofErr w:type="spellStart"/>
      <w:r>
        <w:rPr>
          <w:rFonts w:ascii="Arial" w:eastAsia="Times New Roman" w:hAnsi="Arial" w:cs="Arial"/>
          <w:lang w:val="en-US"/>
        </w:rPr>
        <w:t>второ</w:t>
      </w:r>
      <w:proofErr w:type="spellEnd"/>
      <w:r>
        <w:rPr>
          <w:rFonts w:ascii="Arial" w:eastAsia="Times New Roman" w:hAnsi="Arial" w:cs="Arial"/>
        </w:rPr>
        <w:t xml:space="preserve"> јавно наддавање.</w:t>
      </w:r>
    </w:p>
    <w:p w:rsidR="00A06AC6" w:rsidRDefault="00A06AC6" w:rsidP="00A06AC6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6AC6" w:rsidRDefault="00A06AC6" w:rsidP="00A06AC6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A06AC6" w:rsidRDefault="00A06AC6" w:rsidP="00A06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u w:val="single"/>
        </w:rPr>
        <w:t>ЗАБЕЛЕШКА :</w:t>
      </w:r>
      <w:proofErr w:type="gram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Согласно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Проценка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недвижен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имот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бр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. 836-2021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ВИЗИЈА-Т ДООЕЛ </w:t>
      </w:r>
      <w:proofErr w:type="spellStart"/>
      <w:proofErr w:type="gramStart"/>
      <w:r>
        <w:rPr>
          <w:rFonts w:ascii="Arial" w:hAnsi="Arial" w:cs="Arial"/>
          <w:b/>
          <w:i/>
          <w:sz w:val="20"/>
          <w:szCs w:val="20"/>
          <w:u w:val="single"/>
        </w:rPr>
        <w:t>Скопје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конкретен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случај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1554 м2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наоѓаат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КП 20977/1, КП 20977/4, КП 20977/5 и КП 26266/13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КО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Куманово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претставуваат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дворно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градежно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неизградено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односно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лице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место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функција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зградата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и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кои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може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гради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,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е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површина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со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1554 м2 и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вредност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на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земјиштето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изнесува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121.212,00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евра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или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во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денарска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противвредност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 7.454.538,00 </w:t>
      </w:r>
      <w:proofErr w:type="spellStart"/>
      <w:r>
        <w:rPr>
          <w:rFonts w:ascii="Arial" w:hAnsi="Arial" w:cs="Arial"/>
          <w:b/>
          <w:i/>
          <w:sz w:val="20"/>
          <w:szCs w:val="20"/>
          <w:u w:val="single"/>
        </w:rPr>
        <w:t>денари</w:t>
      </w:r>
      <w:proofErr w:type="spellEnd"/>
      <w:r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</w:p>
    <w:p w:rsidR="00A06AC6" w:rsidRDefault="00A06AC6" w:rsidP="00A06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06AC6" w:rsidRDefault="00A06AC6" w:rsidP="00A06AC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06AC6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proofErr w:type="gram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gram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/ 22.12.2015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611/15 -  ОДУ бр.575/16 / 12.09.2016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бр.157/2016 / 05.02.2016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,  </w:t>
      </w:r>
      <w:proofErr w:type="spellStart"/>
      <w:r>
        <w:rPr>
          <w:rFonts w:ascii="Arial" w:eastAsia="Times New Roman" w:hAnsi="Arial" w:cs="Arial"/>
        </w:rPr>
        <w:t>Солемнизација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lastRenderedPageBreak/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бр.396/16/10.06.2016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419/17/29.09.2017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бр.1023/18/02.07.2018,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бр.548/18/05.10.2018, </w:t>
      </w:r>
      <w:proofErr w:type="spellStart"/>
      <w:r>
        <w:rPr>
          <w:rFonts w:ascii="Arial" w:eastAsia="Times New Roman" w:hAnsi="Arial" w:cs="Arial"/>
        </w:rPr>
        <w:t>Солемнизација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306/19/ 16.08.2019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бр.379/19/14.10.2019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Марјан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Коцевски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бр.216/2020/18.02.2020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</w:t>
      </w:r>
      <w:proofErr w:type="spellEnd"/>
      <w:r>
        <w:rPr>
          <w:rFonts w:ascii="Arial" w:eastAsia="Times New Roman" w:hAnsi="Arial" w:cs="Arial"/>
        </w:rPr>
        <w:t xml:space="preserve"> И.бр.220/2021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02.03.2021 ,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219/2021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03.03.2021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A06AC6" w:rsidRPr="00C300D4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06AC6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A06AC6" w:rsidRPr="00211393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06AC6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A06AC6" w:rsidRPr="00211393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06AC6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06AC6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A06AC6" w:rsidRPr="00211393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06AC6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A06AC6" w:rsidRPr="00211393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06AC6" w:rsidRPr="00211393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A06AC6" w:rsidRPr="00211393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06AC6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A06AC6" w:rsidRPr="00211393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06AC6" w:rsidRPr="00211393" w:rsidRDefault="00A06AC6" w:rsidP="00A06AC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A06AC6" w:rsidRPr="00823825" w:rsidRDefault="00A06AC6" w:rsidP="00A0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A06AC6" w:rsidRPr="00823825" w:rsidRDefault="00A06AC6" w:rsidP="00A06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06AC6" w:rsidRPr="00DB4229" w:rsidRDefault="00A06AC6" w:rsidP="00A06AC6">
      <w:pPr>
        <w:spacing w:after="0" w:line="240" w:lineRule="auto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lang w:val="mk-MK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A06AC6" w:rsidRPr="00867166" w:rsidTr="00821DD7">
        <w:trPr>
          <w:trHeight w:val="851"/>
        </w:trPr>
        <w:tc>
          <w:tcPr>
            <w:tcW w:w="4297" w:type="dxa"/>
          </w:tcPr>
          <w:p w:rsidR="00A06AC6" w:rsidRPr="000406D7" w:rsidRDefault="00A06AC6" w:rsidP="00821DD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5E67F5" w:rsidRDefault="005E67F5"/>
    <w:sectPr w:rsidR="005E6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3743C"/>
    <w:multiLevelType w:val="hybridMultilevel"/>
    <w:tmpl w:val="269EE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F655C"/>
    <w:multiLevelType w:val="hybridMultilevel"/>
    <w:tmpl w:val="550031C0"/>
    <w:lvl w:ilvl="0" w:tplc="7A86E0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6AC6"/>
    <w:rsid w:val="005E67F5"/>
    <w:rsid w:val="00A0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6AC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6AC6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AC6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2022-01-11T10:00:00Z</dcterms:created>
  <dcterms:modified xsi:type="dcterms:W3CDTF">2022-01-11T10:01:00Z</dcterms:modified>
</cp:coreProperties>
</file>