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F67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F6748">
              <w:rPr>
                <w:rFonts w:ascii="Arial" w:eastAsia="Times New Roman" w:hAnsi="Arial" w:cs="Arial"/>
                <w:b/>
                <w:lang w:val="en-US"/>
              </w:rPr>
              <w:t>514/2017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F67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F67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F67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DF6748" w:rsidP="00DF6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Стопанска Банка АД Скопје</w:t>
      </w:r>
      <w:r>
        <w:rPr>
          <w:rFonts w:ascii="Arial" w:hAnsi="Arial" w:cs="Arial"/>
        </w:rPr>
        <w:t xml:space="preserve"> со </w:t>
      </w:r>
      <w:bookmarkStart w:id="8" w:name="opis_edb1"/>
      <w:bookmarkEnd w:id="8"/>
      <w:r>
        <w:rPr>
          <w:rFonts w:ascii="Arial" w:hAnsi="Arial" w:cs="Arial"/>
        </w:rPr>
        <w:t xml:space="preserve">седиште на </w:t>
      </w:r>
      <w:bookmarkStart w:id="9" w:name="adresa1"/>
      <w:bookmarkEnd w:id="9"/>
      <w:r>
        <w:rPr>
          <w:rFonts w:ascii="Arial" w:hAnsi="Arial" w:cs="Arial"/>
        </w:rPr>
        <w:t>ул.11-ти Октомври 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преку полномошник адвокат Весна Давчева од Кавадарци,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Нотарски Акт ОДУ бр.513/08 од 19.12.2008 година на Нотар Ванчо Тренев од Неготино, против </w:t>
      </w:r>
      <w:bookmarkStart w:id="15" w:name="Dolznik1"/>
      <w:bookmarkEnd w:id="15"/>
      <w:r w:rsidRPr="00AB00BC">
        <w:rPr>
          <w:rFonts w:ascii="Arial" w:hAnsi="Arial" w:cs="Arial"/>
          <w:u w:val="single"/>
        </w:rPr>
        <w:t>за</w:t>
      </w:r>
      <w:r>
        <w:rPr>
          <w:rFonts w:ascii="Arial" w:hAnsi="Arial" w:cs="Arial"/>
          <w:u w:val="single"/>
        </w:rPr>
        <w:t>л</w:t>
      </w:r>
      <w:r w:rsidRPr="00AB00BC">
        <w:rPr>
          <w:rFonts w:ascii="Arial" w:hAnsi="Arial" w:cs="Arial"/>
          <w:u w:val="single"/>
        </w:rPr>
        <w:t>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Велика Мицкова од </w:t>
      </w:r>
      <w:bookmarkStart w:id="16" w:name="DolzGrad1"/>
      <w:bookmarkEnd w:id="16"/>
      <w:r>
        <w:rPr>
          <w:rFonts w:ascii="Arial" w:hAnsi="Arial" w:cs="Arial"/>
          <w:b/>
        </w:rPr>
        <w:t>Неготино</w:t>
      </w:r>
      <w:r>
        <w:rPr>
          <w:rFonts w:ascii="Arial" w:hAnsi="Arial" w:cs="Arial"/>
        </w:rPr>
        <w:t xml:space="preserve"> со </w:t>
      </w:r>
      <w:bookmarkStart w:id="17" w:name="opis_edb1_dolz"/>
      <w:bookmarkStart w:id="18" w:name="_GoBack"/>
      <w:bookmarkEnd w:id="17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ул.Цандо Кожинков бр.4, </w:t>
      </w:r>
      <w:bookmarkStart w:id="20" w:name="Dolznik2"/>
      <w:bookmarkEnd w:id="20"/>
      <w:r>
        <w:rPr>
          <w:rFonts w:ascii="Arial" w:hAnsi="Arial" w:cs="Arial"/>
        </w:rPr>
        <w:t>за спроведување на извршување во вредност од</w:t>
      </w:r>
      <w:r>
        <w:rPr>
          <w:rFonts w:ascii="Arial" w:hAnsi="Arial" w:cs="Arial"/>
          <w:lang w:val="en-US"/>
        </w:rPr>
        <w:t xml:space="preserve"> 1.549.607.00</w:t>
      </w:r>
      <w:r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денари на ден </w:t>
      </w:r>
      <w:bookmarkStart w:id="21" w:name="DatumIzdava"/>
      <w:bookmarkEnd w:id="21"/>
      <w:r>
        <w:rPr>
          <w:rFonts w:ascii="Arial" w:hAnsi="Arial" w:cs="Arial"/>
        </w:rPr>
        <w:t>05.11.2021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748" w:rsidRPr="00823825" w:rsidRDefault="00226087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F6748" w:rsidRDefault="00DF6748" w:rsidP="00DF674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</w:t>
      </w:r>
      <w:r w:rsidRPr="00DF6748">
        <w:rPr>
          <w:rFonts w:ascii="Arial" w:eastAsia="Times New Roman" w:hAnsi="Arial" w:cs="Arial"/>
          <w:u w:val="single"/>
        </w:rPr>
        <w:t>ТРЕТА</w:t>
      </w:r>
      <w:r>
        <w:rPr>
          <w:rFonts w:ascii="Arial" w:eastAsia="Times New Roman" w:hAnsi="Arial" w:cs="Arial"/>
          <w:u w:val="single"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DF6748" w:rsidRDefault="00DF6748" w:rsidP="00DF674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број 6163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со следните ознаки:</w:t>
      </w:r>
      <w:r>
        <w:rPr>
          <w:rFonts w:ascii="Arial" w:hAnsi="Arial" w:cs="Arial"/>
        </w:rPr>
        <w:t xml:space="preserve"> </w:t>
      </w:r>
    </w:p>
    <w:p w:rsidR="00DF6748" w:rsidRDefault="00DF6748" w:rsidP="00DF674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2, ул.Индустриска, влез 1, кат 1, собност 0, број 0, во површина од </w:t>
      </w:r>
      <w:r>
        <w:rPr>
          <w:rFonts w:ascii="Arial" w:hAnsi="Arial" w:cs="Arial"/>
          <w:b/>
        </w:rPr>
        <w:t>139м²</w:t>
      </w:r>
      <w:r>
        <w:rPr>
          <w:rFonts w:ascii="Arial" w:hAnsi="Arial" w:cs="Arial"/>
        </w:rPr>
        <w:t>.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2, ул.Индустриска,влез 1, кат ПО-подрум, собност 0, број 0, во површина од </w:t>
      </w:r>
      <w:r>
        <w:rPr>
          <w:rFonts w:ascii="Arial" w:hAnsi="Arial" w:cs="Arial"/>
          <w:b/>
        </w:rPr>
        <w:t>112м².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 ,број на зграда 2, ул.Индустриска, влез 1, кат ПР-приземје, собност 0, број 0, во површина од </w:t>
      </w:r>
      <w:r>
        <w:rPr>
          <w:rFonts w:ascii="Arial" w:hAnsi="Arial" w:cs="Arial"/>
          <w:b/>
        </w:rPr>
        <w:t>139м²</w:t>
      </w:r>
      <w:r>
        <w:rPr>
          <w:rFonts w:ascii="Arial" w:hAnsi="Arial" w:cs="Arial"/>
        </w:rPr>
        <w:t>.</w:t>
      </w:r>
    </w:p>
    <w:p w:rsidR="00DF6748" w:rsidRDefault="00DF6748" w:rsidP="00DF674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која се наоѓа 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u w:val="single"/>
        </w:rPr>
        <w:t>сопственост</w:t>
      </w:r>
      <w:r>
        <w:rPr>
          <w:rFonts w:ascii="Arial" w:hAnsi="Arial" w:cs="Arial"/>
        </w:rPr>
        <w:t xml:space="preserve"> на заложниот должник</w:t>
      </w:r>
      <w:r>
        <w:rPr>
          <w:rFonts w:ascii="Arial" w:hAnsi="Arial" w:cs="Arial"/>
          <w:b/>
        </w:rPr>
        <w:t xml:space="preserve"> Велика Мицкова од Неготино</w:t>
      </w:r>
      <w:r>
        <w:rPr>
          <w:rFonts w:ascii="Arial" w:hAnsi="Arial" w:cs="Arial"/>
        </w:rPr>
        <w:t>;</w:t>
      </w:r>
    </w:p>
    <w:p w:rsidR="00DF6748" w:rsidRDefault="00DF6748" w:rsidP="00DF6748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на</w:t>
      </w:r>
      <w:r>
        <w:t xml:space="preserve"> </w:t>
      </w:r>
      <w:r>
        <w:rPr>
          <w:rFonts w:ascii="Arial" w:hAnsi="Arial" w:cs="Arial"/>
          <w:b/>
          <w:bCs/>
        </w:rPr>
        <w:t>иделан дел од  1/5</w:t>
      </w:r>
      <w:r>
        <w:rPr>
          <w:rFonts w:ascii="Arial" w:hAnsi="Arial" w:cs="Arial"/>
          <w:bCs/>
        </w:rPr>
        <w:t xml:space="preserve"> од недвижност запишана во </w:t>
      </w:r>
      <w:r>
        <w:rPr>
          <w:rFonts w:ascii="Arial" w:hAnsi="Arial" w:cs="Arial"/>
          <w:b/>
          <w:bCs/>
        </w:rPr>
        <w:t>ИМОТЕН ЛИСТ број 6162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 со следните ознаки:</w:t>
      </w:r>
    </w:p>
    <w:p w:rsidR="00DF6748" w:rsidRDefault="00DF6748" w:rsidP="00DF6748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ЛИСТ Б</w:t>
      </w:r>
    </w:p>
    <w:p w:rsidR="00DF6748" w:rsidRDefault="00DF6748" w:rsidP="00DF674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0, ул.Индустриска, план 22, скица бр.24, катастарска кутура градежно земјиште во површина од </w:t>
      </w:r>
      <w:r>
        <w:rPr>
          <w:rFonts w:ascii="Arial" w:hAnsi="Arial" w:cs="Arial"/>
          <w:b/>
        </w:rPr>
        <w:t>289.1м².</w:t>
      </w:r>
    </w:p>
    <w:p w:rsidR="00DF6748" w:rsidRDefault="00DF6748" w:rsidP="00DF674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2, ул.Индустриска, план 22, скица бр.24, катастарска кутура земјиште под зграда-зпз во површина од </w:t>
      </w:r>
      <w:r>
        <w:rPr>
          <w:rFonts w:ascii="Arial" w:hAnsi="Arial" w:cs="Arial"/>
          <w:b/>
        </w:rPr>
        <w:t>169.83м².</w:t>
      </w:r>
    </w:p>
    <w:p w:rsidR="00DF6748" w:rsidRDefault="00DF6748" w:rsidP="00DF6748">
      <w:pPr>
        <w:pStyle w:val="NoSpacing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-КП.бр.8206,</w:t>
      </w:r>
      <w:r>
        <w:rPr>
          <w:rFonts w:ascii="Arial" w:hAnsi="Arial" w:cs="Arial"/>
        </w:rPr>
        <w:t xml:space="preserve"> дел 1, број на зграда 1, ул.Индустриска, план 22, скица бр.24, катастарска кутура земјиште под зграда-зпз во површина од </w:t>
      </w:r>
      <w:r>
        <w:rPr>
          <w:rFonts w:ascii="Arial" w:hAnsi="Arial" w:cs="Arial"/>
          <w:b/>
        </w:rPr>
        <w:t>441.52м².</w:t>
      </w:r>
    </w:p>
    <w:p w:rsidR="00DF6748" w:rsidRDefault="00DF6748" w:rsidP="00DF6748">
      <w:pPr>
        <w:pStyle w:val="NoSpacing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која се наоѓа  во </w:t>
      </w:r>
      <w:r>
        <w:rPr>
          <w:rFonts w:ascii="Arial" w:hAnsi="Arial" w:cs="Arial"/>
          <w:bCs/>
          <w:u w:val="single"/>
        </w:rPr>
        <w:t>сосопственост</w:t>
      </w:r>
      <w:r>
        <w:rPr>
          <w:rFonts w:ascii="Arial" w:hAnsi="Arial" w:cs="Arial"/>
          <w:bCs/>
        </w:rPr>
        <w:t xml:space="preserve"> на заложниот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Велика Мицкова од Неготино</w:t>
      </w:r>
      <w:r>
        <w:rPr>
          <w:rFonts w:ascii="Arial" w:hAnsi="Arial" w:cs="Arial"/>
          <w:b/>
          <w:bCs/>
        </w:rPr>
        <w:t xml:space="preserve"> и тоа иделан дел од 1/5; </w:t>
      </w:r>
    </w:p>
    <w:p w:rsidR="00DF6748" w:rsidRDefault="00DF6748" w:rsidP="00DF6748">
      <w:pPr>
        <w:pStyle w:val="NoSpacing"/>
        <w:ind w:firstLine="360"/>
        <w:jc w:val="both"/>
        <w:rPr>
          <w:rFonts w:ascii="Arial" w:hAnsi="Arial" w:cs="Arial"/>
          <w:b/>
          <w:bCs/>
        </w:rPr>
      </w:pPr>
    </w:p>
    <w:p w:rsidR="00DF6748" w:rsidRDefault="00DF6748" w:rsidP="00DF674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Продажбата ќе се одржи на ден 01.12</w:t>
      </w:r>
      <w:r>
        <w:rPr>
          <w:rFonts w:ascii="Arial" w:eastAsia="Times New Roman" w:hAnsi="Arial" w:cs="Arial"/>
          <w:lang w:val="ru-RU"/>
        </w:rPr>
        <w:t xml:space="preserve">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 w:rsidR="00EE0918">
        <w:rPr>
          <w:rFonts w:ascii="Arial" w:eastAsia="Times New Roman" w:hAnsi="Arial" w:cs="Arial"/>
          <w:lang w:val="ru-RU"/>
        </w:rPr>
        <w:t>0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DF6748" w:rsidRDefault="00DF6748" w:rsidP="00DF67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F6748" w:rsidRDefault="00DF6748" w:rsidP="00DF6748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eastAsia="Times New Roman" w:hAnsi="Arial" w:cs="Arial"/>
          <w:b/>
          <w:lang w:val="ru-RU"/>
        </w:rPr>
        <w:t xml:space="preserve">2.036.100,00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</w:t>
      </w:r>
    </w:p>
    <w:p w:rsidR="00DF6748" w:rsidRDefault="00DF6748" w:rsidP="00DF674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може да се продаде на </w:t>
      </w:r>
      <w:r w:rsidR="00EE0918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DF6748" w:rsidRDefault="00DF6748" w:rsidP="00DF6748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други даноци, такси и трошоци кои ке настанат по основ на купопродажбата и преносот на сопственоста паѓаат на товар на купувачот. 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 w:rsidRPr="00DF6748">
        <w:rPr>
          <w:rFonts w:ascii="Arial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Заложно право –ХИПОТЕКА  врз основа на приватна исправа –Договор за залог на недвижен имот со својство на извршна исправа ОДУ бр.513/08 од 19.12.2008 година на Нотар Ванчо Тренев од Неготино во корист на Стопанска Банка АД Скопје и Налог за извршување врз недвижност (врз основа на член 166 од Законот за извршување) со И.бр.514/17 од 11.01.2018 година на Извршител Васко Еленов од Кавадарци.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F6748" w:rsidRDefault="00DF6748" w:rsidP="00DF6748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</w:t>
      </w:r>
      <w:r>
        <w:rPr>
          <w:rFonts w:ascii="Arial" w:hAnsi="Arial" w:cs="Arial"/>
          <w:b/>
        </w:rPr>
        <w:t xml:space="preserve">гаранција </w:t>
      </w:r>
      <w:r>
        <w:rPr>
          <w:rFonts w:ascii="Arial" w:hAnsi="Arial" w:cs="Arial"/>
        </w:rPr>
        <w:t xml:space="preserve">која изнесува 1/10 (една десеттина) од утврдената вредност на недвижноста односно износ од </w:t>
      </w:r>
      <w:r>
        <w:rPr>
          <w:rFonts w:ascii="Arial" w:hAnsi="Arial" w:cs="Arial"/>
          <w:b/>
        </w:rPr>
        <w:t xml:space="preserve">303.441,00 денар. </w:t>
      </w:r>
    </w:p>
    <w:p w:rsidR="00DF6748" w:rsidRDefault="00DF6748" w:rsidP="00DF6748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DF6748" w:rsidRDefault="00DF6748" w:rsidP="00DF67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DF6748" w:rsidRDefault="00DF6748" w:rsidP="00DF67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6748" w:rsidRDefault="00DF6748" w:rsidP="00DF67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F6748" w:rsidRDefault="00DF6748" w:rsidP="00DF67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F6748" w:rsidRDefault="00DF6748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F6748" w:rsidRDefault="00DF6748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F6748" w:rsidRDefault="00DF6748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6748" w:rsidRDefault="00DF6748" w:rsidP="00DF674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F6748" w:rsidTr="005C4A77">
        <w:trPr>
          <w:trHeight w:val="851"/>
        </w:trPr>
        <w:tc>
          <w:tcPr>
            <w:tcW w:w="4297" w:type="dxa"/>
            <w:hideMark/>
          </w:tcPr>
          <w:p w:rsidR="00DF6748" w:rsidRDefault="00DF6748" w:rsidP="005C4A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DF6748" w:rsidRDefault="00DF6748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DF6748" w:rsidRDefault="00DF6748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DF6748" w:rsidRDefault="00DF6748" w:rsidP="00DF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Неготино</w:t>
      </w:r>
    </w:p>
    <w:p w:rsidR="00DF6748" w:rsidRDefault="00DF6748" w:rsidP="00DF67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Неготино</w:t>
      </w:r>
    </w:p>
    <w:p w:rsidR="00DF6748" w:rsidRPr="0075695C" w:rsidRDefault="00467A1A" w:rsidP="00DF67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FAC4EE40-C55C-4E10-94E0-6896DF6EF91A}" provid="{00000000-0000-0000-0000-000000000000}" signinginstructionsset="t" issignatureline="t"/>
          </v:shape>
        </w:pict>
      </w:r>
    </w:p>
    <w:p w:rsidR="00DF6748" w:rsidRDefault="00DF6748" w:rsidP="00DF6748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F6748" w:rsidRPr="00174163" w:rsidRDefault="00DF6748" w:rsidP="00DF674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F1299" w:rsidRPr="00823825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99" w:rsidRDefault="00B43E99" w:rsidP="00DF6748">
      <w:pPr>
        <w:spacing w:after="0" w:line="240" w:lineRule="auto"/>
      </w:pPr>
      <w:r>
        <w:separator/>
      </w:r>
    </w:p>
  </w:endnote>
  <w:endnote w:type="continuationSeparator" w:id="0">
    <w:p w:rsidR="00B43E99" w:rsidRDefault="00B43E99" w:rsidP="00DF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48" w:rsidRPr="00DF6748" w:rsidRDefault="00DF6748" w:rsidP="00DF67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67A1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99" w:rsidRDefault="00B43E99" w:rsidP="00DF6748">
      <w:pPr>
        <w:spacing w:after="0" w:line="240" w:lineRule="auto"/>
      </w:pPr>
      <w:r>
        <w:separator/>
      </w:r>
    </w:p>
  </w:footnote>
  <w:footnote w:type="continuationSeparator" w:id="0">
    <w:p w:rsidR="00B43E99" w:rsidRDefault="00B43E99" w:rsidP="00DF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369F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67A1A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3E99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83857"/>
    <w:rsid w:val="00DA5DC9"/>
    <w:rsid w:val="00DC321E"/>
    <w:rsid w:val="00DF1299"/>
    <w:rsid w:val="00DF6748"/>
    <w:rsid w:val="00E01FCA"/>
    <w:rsid w:val="00E3104F"/>
    <w:rsid w:val="00E41120"/>
    <w:rsid w:val="00E54AAA"/>
    <w:rsid w:val="00E64DBC"/>
    <w:rsid w:val="00EE091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4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F67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D637-0086-4263-A1B2-F980DE21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cp:lastPrinted>2021-11-05T09:55:00Z</cp:lastPrinted>
  <dcterms:created xsi:type="dcterms:W3CDTF">2021-11-05T09:31:00Z</dcterms:created>
  <dcterms:modified xsi:type="dcterms:W3CDTF">2021-11-05T13:12:00Z</dcterms:modified>
</cp:coreProperties>
</file>