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</w:rPr>
        <w:t xml:space="preserve">Извршителот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 Џутеска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r w:rsidRPr="004F4BBC">
        <w:rPr>
          <w:rFonts w:ascii="Arial" w:hAnsi="Arial" w:cs="Arial"/>
          <w:sz w:val="22"/>
          <w:szCs w:val="22"/>
        </w:rPr>
        <w:t xml:space="preserve"> врз основа на барањето за спроведување на извршување од доверителот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 Банка АД Скопје</w:t>
      </w:r>
      <w:r w:rsidRPr="004F4BBC">
        <w:rPr>
          <w:rFonts w:ascii="Arial" w:hAnsi="Arial" w:cs="Arial"/>
          <w:sz w:val="22"/>
          <w:szCs w:val="22"/>
        </w:rPr>
        <w:t xml:space="preserve"> со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11.07.2008 година</w:t>
      </w:r>
      <w:r w:rsidRPr="004F4BBC">
        <w:rPr>
          <w:rFonts w:ascii="Arial" w:hAnsi="Arial" w:cs="Arial"/>
          <w:sz w:val="22"/>
          <w:szCs w:val="22"/>
        </w:rPr>
        <w:t xml:space="preserve">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 Станка Горичан</w:t>
      </w:r>
      <w:r w:rsidRPr="004F4BBC">
        <w:rPr>
          <w:rFonts w:ascii="Arial" w:hAnsi="Arial" w:cs="Arial"/>
          <w:sz w:val="22"/>
          <w:szCs w:val="22"/>
        </w:rPr>
        <w:t xml:space="preserve">, против должникот Златка Штерјоска од Кичево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ул,,Гоце Делчев,,бр.49, </w:t>
      </w:r>
      <w:r w:rsidRPr="004F4BBC">
        <w:rPr>
          <w:rFonts w:ascii="Arial" w:hAnsi="Arial" w:cs="Arial"/>
          <w:sz w:val="22"/>
          <w:szCs w:val="22"/>
        </w:rPr>
        <w:t xml:space="preserve">за спроведување на извршување во вредност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1.187.773,00 ден.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4C17C5">
        <w:rPr>
          <w:rFonts w:ascii="Arial" w:hAnsi="Arial" w:cs="Arial"/>
          <w:sz w:val="22"/>
          <w:szCs w:val="22"/>
        </w:rPr>
        <w:t>09.12.2022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r w:rsidRPr="004F4BBC">
        <w:rPr>
          <w:rFonts w:ascii="Arial" w:hAnsi="Arial" w:cs="Arial"/>
          <w:sz w:val="22"/>
          <w:szCs w:val="22"/>
        </w:rPr>
        <w:t xml:space="preserve">олжникот Златка Штерјоска од Кичево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4C17C5" w:rsidRDefault="004C17C5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Default="004C17C5" w:rsidP="00A17DD7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- </w:t>
      </w:r>
      <w:r w:rsidRPr="004C17C5">
        <w:rPr>
          <w:rFonts w:ascii="Arial" w:hAnsi="Arial" w:cs="Arial"/>
          <w:b/>
          <w:sz w:val="22"/>
          <w:szCs w:val="22"/>
          <w:lang w:val="mk-MK"/>
        </w:rPr>
        <w:t>За</w:t>
      </w:r>
      <w:r>
        <w:rPr>
          <w:rFonts w:ascii="Arial" w:hAnsi="Arial" w:cs="Arial"/>
          <w:b/>
          <w:sz w:val="22"/>
          <w:szCs w:val="22"/>
          <w:lang w:val="mk-MK"/>
        </w:rPr>
        <w:t>писник за делба на износот постигнат со продажба на недвижност (врз основа на член 202 од ЗИ)</w:t>
      </w:r>
      <w:r w:rsidR="00CA6BAA" w:rsidRPr="004C17C5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И.бр.1576/2018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10.11.2022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4C17C5" w:rsidRPr="005D7296" w:rsidRDefault="004C17C5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C17C5" w:rsidRPr="005D7296" w:rsidRDefault="004C17C5" w:rsidP="004C17C5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  <w:r>
        <w:rPr>
          <w:rFonts w:ascii="Arial" w:hAnsi="Arial" w:cs="Arial"/>
          <w:b/>
          <w:sz w:val="22"/>
          <w:szCs w:val="22"/>
          <w:lang w:val="mk-MK"/>
        </w:rPr>
        <w:t>- Заклучок за намирување (врз основа на член 203 од ЗИ)</w:t>
      </w:r>
      <w:r w:rsidRPr="004C17C5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mk-MK"/>
        </w:rPr>
        <w:t>И.бр.1576/2018 од 10.11.2022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r w:rsidR="004F4BBC" w:rsidRPr="004F4BBC">
        <w:rPr>
          <w:rFonts w:ascii="Arial" w:hAnsi="Arial" w:cs="Arial"/>
          <w:sz w:val="22"/>
          <w:szCs w:val="22"/>
        </w:rPr>
        <w:t xml:space="preserve">олжникот Златка Штерјоска од Кичево со живеалиште на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="004F4BBC" w:rsidRPr="004F4BBC">
        <w:rPr>
          <w:rFonts w:ascii="Arial" w:hAnsi="Arial" w:cs="Arial"/>
          <w:sz w:val="22"/>
          <w:szCs w:val="22"/>
        </w:rPr>
        <w:t xml:space="preserve"> од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="004F4BBC"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4C17C5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CA6" w:rsidRDefault="005B4CA6" w:rsidP="00A17DD7">
      <w:r>
        <w:separator/>
      </w:r>
    </w:p>
  </w:endnote>
  <w:endnote w:type="continuationSeparator" w:id="1">
    <w:p w:rsidR="005B4CA6" w:rsidRDefault="005B4CA6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52" w:rsidRPr="00A17DD7" w:rsidRDefault="00C7000F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84675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C17C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CA6" w:rsidRDefault="005B4CA6" w:rsidP="00A17DD7">
      <w:r>
        <w:separator/>
      </w:r>
    </w:p>
  </w:footnote>
  <w:footnote w:type="continuationSeparator" w:id="1">
    <w:p w:rsidR="005B4CA6" w:rsidRDefault="005B4CA6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5D11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C17C5"/>
    <w:rsid w:val="004E5FA6"/>
    <w:rsid w:val="004F4BBC"/>
    <w:rsid w:val="004F5896"/>
    <w:rsid w:val="00517BB7"/>
    <w:rsid w:val="005B4CA6"/>
    <w:rsid w:val="005D7296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BF7C20"/>
    <w:rsid w:val="00C07992"/>
    <w:rsid w:val="00C7000F"/>
    <w:rsid w:val="00CA6BAA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19</cp:revision>
  <cp:lastPrinted>2022-02-08T09:32:00Z</cp:lastPrinted>
  <dcterms:created xsi:type="dcterms:W3CDTF">2021-03-02T08:39:00Z</dcterms:created>
  <dcterms:modified xsi:type="dcterms:W3CDTF">2022-12-07T09:01:00Z</dcterms:modified>
</cp:coreProperties>
</file>