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AC2D" w14:textId="77777777"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06"/>
        <w:gridCol w:w="535"/>
        <w:gridCol w:w="924"/>
        <w:gridCol w:w="2831"/>
      </w:tblGrid>
      <w:tr w:rsidR="00762D88" w:rsidRPr="00201162" w14:paraId="5DD7429F" w14:textId="77777777" w:rsidTr="00841688">
        <w:tc>
          <w:tcPr>
            <w:tcW w:w="6204" w:type="dxa"/>
            <w:hideMark/>
          </w:tcPr>
          <w:p w14:paraId="411C0D72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 wp14:anchorId="3EF5DF97" wp14:editId="798F7813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C3C92B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6AD69C6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463AEE5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14:paraId="7F15D062" w14:textId="77777777" w:rsidTr="00841688">
        <w:tc>
          <w:tcPr>
            <w:tcW w:w="6204" w:type="dxa"/>
            <w:hideMark/>
          </w:tcPr>
          <w:p w14:paraId="2623A9A0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12F2D20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9E301D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CA471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7915F434" w14:textId="77777777" w:rsidTr="00841688">
        <w:tc>
          <w:tcPr>
            <w:tcW w:w="6204" w:type="dxa"/>
            <w:hideMark/>
          </w:tcPr>
          <w:p w14:paraId="02E8450E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3ADCA8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3F8FD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A7DD9B5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14:paraId="761B0AC1" w14:textId="77777777" w:rsidTr="00841688">
        <w:tc>
          <w:tcPr>
            <w:tcW w:w="6204" w:type="dxa"/>
            <w:hideMark/>
          </w:tcPr>
          <w:p w14:paraId="5A466DF8" w14:textId="4EF0DAB2" w:rsidR="00762D88" w:rsidRPr="00201162" w:rsidRDefault="004131B1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5AF59F5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BEE4A5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FA7740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7DC23D5" w14:textId="77777777" w:rsidTr="00841688">
        <w:tc>
          <w:tcPr>
            <w:tcW w:w="6204" w:type="dxa"/>
            <w:hideMark/>
          </w:tcPr>
          <w:p w14:paraId="067882A1" w14:textId="77777777"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58381F59" w14:textId="77777777"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Основниот суд</w:t>
            </w:r>
          </w:p>
        </w:tc>
        <w:tc>
          <w:tcPr>
            <w:tcW w:w="566" w:type="dxa"/>
          </w:tcPr>
          <w:p w14:paraId="7C177065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3FD571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EC288A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4131B1">
              <w:rPr>
                <w:rFonts w:ascii="Arial" w:hAnsi="Arial" w:cs="Arial"/>
                <w:b/>
              </w:rPr>
              <w:t>1279/2025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14:paraId="727A9075" w14:textId="77777777" w:rsidTr="00841688">
        <w:tc>
          <w:tcPr>
            <w:tcW w:w="6204" w:type="dxa"/>
            <w:hideMark/>
          </w:tcPr>
          <w:p w14:paraId="735752DB" w14:textId="0902B4E9" w:rsidR="00762D88" w:rsidRPr="00201162" w:rsidRDefault="004131B1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7812896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2E195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58F3895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784152E7" w14:textId="77777777" w:rsidTr="00841688">
        <w:tc>
          <w:tcPr>
            <w:tcW w:w="6204" w:type="dxa"/>
            <w:hideMark/>
          </w:tcPr>
          <w:p w14:paraId="6304BAA8" w14:textId="6B39CC68" w:rsidR="00762D88" w:rsidRPr="00201162" w:rsidRDefault="004131B1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14:paraId="4779BD6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65359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C5119B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03AFD81C" w14:textId="77777777" w:rsidTr="00841688">
        <w:tc>
          <w:tcPr>
            <w:tcW w:w="6204" w:type="dxa"/>
            <w:hideMark/>
          </w:tcPr>
          <w:p w14:paraId="3E40754E" w14:textId="77777777" w:rsidR="004131B1" w:rsidRDefault="004131B1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031/550-</w:t>
            </w:r>
            <w:proofErr w:type="gramStart"/>
            <w:r>
              <w:rPr>
                <w:rFonts w:ascii="Arial" w:hAnsi="Arial" w:cs="Arial"/>
                <w:b/>
              </w:rPr>
              <w:t>722;  izvrshitel.nikolovska@gmail.com</w:t>
            </w:r>
            <w:proofErr w:type="gramEnd"/>
          </w:p>
          <w:p w14:paraId="7D1661D3" w14:textId="23639464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14:paraId="5EB3C9D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54515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7C174E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C025123" w14:textId="77777777"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FEF7093" w14:textId="77777777"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14:paraId="2FBE8E78" w14:textId="77777777"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14:paraId="3C6C6DFB" w14:textId="77777777" w:rsidR="00762D88" w:rsidRDefault="00762D88" w:rsidP="00762D88">
      <w:pPr>
        <w:jc w:val="center"/>
        <w:rPr>
          <w:sz w:val="28"/>
          <w:szCs w:val="28"/>
          <w:lang w:val="mk-MK"/>
        </w:rPr>
      </w:pPr>
    </w:p>
    <w:p w14:paraId="26C40E9A" w14:textId="0DC5DB4B"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4131B1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4131B1">
        <w:rPr>
          <w:sz w:val="28"/>
          <w:szCs w:val="28"/>
          <w:lang w:val="ru-RU"/>
        </w:rPr>
        <w:t>доверителот ЕЛИДА ДОО увоз-извоз Куманово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4131B1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4131B1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4131B1">
        <w:rPr>
          <w:sz w:val="28"/>
          <w:szCs w:val="28"/>
          <w:lang w:val="ru-RU"/>
        </w:rPr>
        <w:t>Населено место брз уличен систем бр.1-1, с. Љубодраг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4131B1">
        <w:rPr>
          <w:sz w:val="28"/>
          <w:szCs w:val="28"/>
          <w:lang w:val="mk-MK"/>
        </w:rPr>
        <w:t>ДГИТУ МИЈОЛИ ДООЕЛ увоз-извоз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4131B1">
        <w:rPr>
          <w:sz w:val="28"/>
          <w:szCs w:val="28"/>
          <w:lang w:val="ru-RU"/>
        </w:rPr>
        <w:t>Скопје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End w:id="13"/>
      <w:bookmarkEnd w:id="14"/>
      <w:r w:rsidR="004131B1">
        <w:rPr>
          <w:sz w:val="28"/>
          <w:szCs w:val="28"/>
          <w:lang w:val="ru-RU"/>
        </w:rPr>
        <w:t xml:space="preserve">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5" w:name="adresa1_dolz"/>
      <w:bookmarkEnd w:id="15"/>
      <w:r w:rsidR="004131B1">
        <w:rPr>
          <w:sz w:val="28"/>
          <w:szCs w:val="28"/>
          <w:lang w:val="ru-RU"/>
        </w:rPr>
        <w:t>ул.Георги Димитров бр.21-1/1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4131B1">
        <w:rPr>
          <w:b/>
          <w:sz w:val="28"/>
          <w:szCs w:val="28"/>
        </w:rPr>
        <w:t xml:space="preserve">25.11.2025 </w:t>
      </w:r>
      <w:r w:rsidR="004131B1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14:paraId="02CE47DE" w14:textId="094C8C3F" w:rsidR="00762D88" w:rsidRDefault="00762D88" w:rsidP="004131B1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EA7D196" w14:textId="77777777"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47203B57" w14:textId="77777777" w:rsidR="00762D88" w:rsidRDefault="00762D88" w:rsidP="00762D88">
      <w:pPr>
        <w:rPr>
          <w:sz w:val="28"/>
          <w:szCs w:val="28"/>
          <w:lang w:val="mk-MK"/>
        </w:rPr>
      </w:pPr>
    </w:p>
    <w:p w14:paraId="3A914CE7" w14:textId="637B702F"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6" w:name="ODolz"/>
      <w:bookmarkEnd w:id="16"/>
      <w:r w:rsidR="004131B1">
        <w:rPr>
          <w:sz w:val="28"/>
          <w:szCs w:val="28"/>
          <w:lang w:val="mk-MK"/>
        </w:rPr>
        <w:t>ДГИТУ МИЈОЛИ ДООЕЛ увоз-извоз Скопје</w:t>
      </w:r>
      <w:r>
        <w:rPr>
          <w:sz w:val="28"/>
          <w:szCs w:val="28"/>
          <w:lang w:val="mk-MK"/>
        </w:rPr>
        <w:t xml:space="preserve"> </w:t>
      </w:r>
      <w:bookmarkStart w:id="17" w:name="Oopis_edb1"/>
      <w:bookmarkStart w:id="18" w:name="Oedb1"/>
      <w:bookmarkEnd w:id="17"/>
      <w:bookmarkEnd w:id="18"/>
      <w:r w:rsidR="004131B1">
        <w:rPr>
          <w:sz w:val="28"/>
          <w:szCs w:val="28"/>
          <w:lang w:val="mk-MK"/>
        </w:rPr>
        <w:t>д</w:t>
      </w:r>
      <w:r>
        <w:rPr>
          <w:sz w:val="28"/>
          <w:szCs w:val="28"/>
          <w:lang w:val="mk-MK"/>
        </w:rPr>
        <w:t>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4131B1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4131B1">
        <w:rPr>
          <w:sz w:val="28"/>
          <w:szCs w:val="28"/>
          <w:lang w:val="mk-MK"/>
        </w:rPr>
        <w:t>Вешт наод од областа на геодезијата од 01.10.2025 година, Извештај за процена на недвижен имот од 03.10.2025 година, Заклучок за утврдување на вредност на недвижност од 07.10.2025 година , Заклучок за ус</w:t>
      </w:r>
      <w:r w:rsidR="006A0249">
        <w:rPr>
          <w:sz w:val="28"/>
          <w:szCs w:val="28"/>
          <w:lang w:val="mk-MK"/>
        </w:rPr>
        <w:t>н</w:t>
      </w:r>
      <w:r w:rsidR="004131B1">
        <w:rPr>
          <w:sz w:val="28"/>
          <w:szCs w:val="28"/>
          <w:lang w:val="mk-MK"/>
        </w:rPr>
        <w:t xml:space="preserve">а јавна продажба од 14.11.2025 година </w:t>
      </w:r>
      <w:r>
        <w:rPr>
          <w:sz w:val="28"/>
          <w:szCs w:val="28"/>
          <w:lang w:val="mk-MK"/>
        </w:rPr>
        <w:t xml:space="preserve"> , заведено со И.бр.</w:t>
      </w:r>
      <w:bookmarkStart w:id="20" w:name="OIbr"/>
      <w:bookmarkEnd w:id="20"/>
      <w:r w:rsidR="004131B1">
        <w:rPr>
          <w:sz w:val="28"/>
          <w:szCs w:val="28"/>
          <w:lang w:val="mk-MK"/>
        </w:rPr>
        <w:t xml:space="preserve">1279/25 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4131B1">
        <w:rPr>
          <w:b/>
          <w:sz w:val="28"/>
          <w:szCs w:val="28"/>
          <w:lang w:val="mk-MK"/>
        </w:rPr>
        <w:t xml:space="preserve">3 </w:t>
      </w:r>
      <w:r w:rsidRPr="00335C10">
        <w:rPr>
          <w:b/>
          <w:sz w:val="28"/>
          <w:szCs w:val="28"/>
          <w:lang w:val="mk-MK"/>
        </w:rPr>
        <w:t>(</w:t>
      </w:r>
      <w:r w:rsidR="004131B1">
        <w:rPr>
          <w:b/>
          <w:sz w:val="28"/>
          <w:szCs w:val="28"/>
          <w:lang w:val="mk-MK"/>
        </w:rPr>
        <w:t>три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33FFAA7" w14:textId="77777777" w:rsidR="00762D88" w:rsidRDefault="00762D88" w:rsidP="00762D88">
      <w:pPr>
        <w:jc w:val="both"/>
        <w:rPr>
          <w:sz w:val="28"/>
          <w:szCs w:val="28"/>
          <w:lang w:val="mk-MK"/>
        </w:rPr>
      </w:pPr>
    </w:p>
    <w:p w14:paraId="787FD678" w14:textId="23215E8F"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4131B1">
        <w:rPr>
          <w:sz w:val="28"/>
          <w:szCs w:val="28"/>
          <w:lang w:val="mk-MK"/>
        </w:rPr>
        <w:t>ДГИТУ МИЈОЛИ ДООЕЛ увоз-извоз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5E91A69" w14:textId="77777777" w:rsidR="00762D88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4AA6F33A" w14:textId="77777777" w:rsidR="00762D88" w:rsidRPr="005E2D64" w:rsidRDefault="00762D88" w:rsidP="004131B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01CDE40C" w14:textId="77777777" w:rsidR="00762D88" w:rsidRPr="005E2D64" w:rsidRDefault="00762D88" w:rsidP="00762D88">
      <w:pPr>
        <w:rPr>
          <w:sz w:val="28"/>
          <w:szCs w:val="28"/>
          <w:lang w:val="mk-MK"/>
        </w:rPr>
      </w:pPr>
    </w:p>
    <w:p w14:paraId="52B24A05" w14:textId="77777777"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14:paraId="1CCE7B5C" w14:textId="77777777" w:rsidR="00762D88" w:rsidRDefault="00762D88" w:rsidP="00762D88"/>
    <w:sectPr w:rsid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7A12" w14:textId="77777777" w:rsidR="009B4B7B" w:rsidRDefault="009B4B7B" w:rsidP="004131B1">
      <w:r>
        <w:separator/>
      </w:r>
    </w:p>
  </w:endnote>
  <w:endnote w:type="continuationSeparator" w:id="0">
    <w:p w14:paraId="665BFFD1" w14:textId="77777777" w:rsidR="009B4B7B" w:rsidRDefault="009B4B7B" w:rsidP="0041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40E" w14:textId="77777777" w:rsidR="004131B1" w:rsidRPr="004131B1" w:rsidRDefault="004131B1" w:rsidP="004131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029E" w14:textId="77777777" w:rsidR="009B4B7B" w:rsidRDefault="009B4B7B" w:rsidP="004131B1">
      <w:r>
        <w:separator/>
      </w:r>
    </w:p>
  </w:footnote>
  <w:footnote w:type="continuationSeparator" w:id="0">
    <w:p w14:paraId="1EE6C9D7" w14:textId="77777777" w:rsidR="009B4B7B" w:rsidRDefault="009B4B7B" w:rsidP="0041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80151">
    <w:abstractNumId w:val="0"/>
  </w:num>
  <w:num w:numId="2" w16cid:durableId="27285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07AB5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31B1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A0249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B4B7B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74771"/>
    <w:rsid w:val="00BE30BE"/>
    <w:rsid w:val="00C07992"/>
    <w:rsid w:val="00C51DEB"/>
    <w:rsid w:val="00D13CFC"/>
    <w:rsid w:val="00D73727"/>
    <w:rsid w:val="00DD7AAB"/>
    <w:rsid w:val="00DE307A"/>
    <w:rsid w:val="00E22D4F"/>
    <w:rsid w:val="00E270D6"/>
    <w:rsid w:val="00E365E7"/>
    <w:rsid w:val="00E571FA"/>
    <w:rsid w:val="00E974BB"/>
    <w:rsid w:val="00EA6814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BD3D6"/>
  <w15:docId w15:val="{B0651680-0B1E-4A7F-A048-056878D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1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31B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1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31B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</dc:creator>
  <cp:lastModifiedBy>User</cp:lastModifiedBy>
  <cp:revision>5</cp:revision>
  <cp:lastPrinted>2008-01-18T11:23:00Z</cp:lastPrinted>
  <dcterms:created xsi:type="dcterms:W3CDTF">2025-11-25T07:31:00Z</dcterms:created>
  <dcterms:modified xsi:type="dcterms:W3CDTF">2025-11-25T07:41:00Z</dcterms:modified>
</cp:coreProperties>
</file>