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5"/>
        <w:gridCol w:w="536"/>
        <w:gridCol w:w="926"/>
        <w:gridCol w:w="2858"/>
      </w:tblGrid>
      <w:tr w:rsidR="00A7085D" w14:paraId="1DE5B4CC" w14:textId="77777777" w:rsidTr="00A7085D">
        <w:tc>
          <w:tcPr>
            <w:tcW w:w="6008" w:type="dxa"/>
            <w:hideMark/>
          </w:tcPr>
          <w:p w14:paraId="0FEBEED0" w14:textId="561B6ACE" w:rsidR="00A7085D" w:rsidRPr="00A7085D" w:rsidRDefault="00B7783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72D96D86" wp14:editId="1E3799FE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69355509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E0C324E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4F2B3B9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ECFAFB6" w14:textId="77777777" w:rsidTr="00A7085D">
        <w:tc>
          <w:tcPr>
            <w:tcW w:w="6008" w:type="dxa"/>
            <w:hideMark/>
          </w:tcPr>
          <w:p w14:paraId="1055C1DD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44FB0743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D52763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F8E3D3B" w14:textId="77777777" w:rsidR="00A7085D" w:rsidRPr="00A7085D" w:rsidRDefault="00EC29A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 w:rsidR="00A7085D">
              <w:rPr>
                <w:rFonts w:ascii="Arial" w:hAnsi="Arial" w:cs="Arial"/>
                <w:b/>
                <w:lang w:val="en-US"/>
              </w:rPr>
              <w:t>2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46C3FD07" w14:textId="77777777" w:rsidTr="00A7085D">
        <w:tc>
          <w:tcPr>
            <w:tcW w:w="6008" w:type="dxa"/>
            <w:hideMark/>
          </w:tcPr>
          <w:p w14:paraId="6094CA8F" w14:textId="77777777" w:rsidR="00A7085D" w:rsidRDefault="00DC3A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C3A9D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14:paraId="472BA9F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1233BC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FB9D24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04BDF957" w14:textId="77777777" w:rsidTr="00A7085D">
        <w:tc>
          <w:tcPr>
            <w:tcW w:w="6008" w:type="dxa"/>
            <w:hideMark/>
          </w:tcPr>
          <w:p w14:paraId="67CEC14B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01DA4C9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EB8F76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8F6F26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6B29DA6D" w14:textId="77777777" w:rsidTr="00A7085D">
        <w:tc>
          <w:tcPr>
            <w:tcW w:w="6008" w:type="dxa"/>
            <w:hideMark/>
          </w:tcPr>
          <w:p w14:paraId="0713409F" w14:textId="77777777" w:rsidR="00A7085D" w:rsidRDefault="00DC3A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C3A9D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14:paraId="08A2C83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7E79F2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BD16559" w14:textId="77777777" w:rsidR="00A7085D" w:rsidRDefault="00AA1857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DC3A9D" w:rsidRPr="00DC3A9D">
              <w:rPr>
                <w:rFonts w:ascii="Arial" w:hAnsi="Arial" w:cs="Arial"/>
                <w:b/>
                <w:lang w:val="ru-RU"/>
              </w:rPr>
              <w:t>1701/20</w:t>
            </w:r>
          </w:p>
        </w:tc>
      </w:tr>
      <w:tr w:rsidR="00A7085D" w14:paraId="1877F4E7" w14:textId="77777777" w:rsidTr="00A7085D">
        <w:tc>
          <w:tcPr>
            <w:tcW w:w="6008" w:type="dxa"/>
            <w:hideMark/>
          </w:tcPr>
          <w:p w14:paraId="3FAD724C" w14:textId="77777777" w:rsidR="00A7085D" w:rsidRDefault="00DC3A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C3A9D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14:paraId="7C069A42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458CF3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E12208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30B4E60" w14:textId="77777777" w:rsidTr="00A7085D">
        <w:tc>
          <w:tcPr>
            <w:tcW w:w="6008" w:type="dxa"/>
            <w:hideMark/>
          </w:tcPr>
          <w:p w14:paraId="4CFB0B92" w14:textId="77777777" w:rsidR="00A7085D" w:rsidRDefault="00DC3A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C3A9D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14:paraId="55F7CF1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ED039D0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546AA9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7302C1E" w14:textId="77777777" w:rsidTr="00A7085D">
        <w:tc>
          <w:tcPr>
            <w:tcW w:w="6008" w:type="dxa"/>
            <w:hideMark/>
          </w:tcPr>
          <w:p w14:paraId="13CAABD1" w14:textId="77777777" w:rsidR="00A7085D" w:rsidRDefault="00DC3A9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C3A9D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EC29AD">
              <w:rPr>
                <w:rFonts w:ascii="Times New Roman" w:hAnsi="Times New Roman"/>
                <w:sz w:val="22"/>
                <w:szCs w:val="22"/>
                <w:lang w:val="ru-RU"/>
              </w:rPr>
              <w:t>izvrsitel</w:t>
            </w:r>
            <w:r w:rsidRPr="00EC29AD">
              <w:rPr>
                <w:rFonts w:ascii="Times New Roman" w:hAnsi="Times New Roman"/>
                <w:sz w:val="22"/>
                <w:szCs w:val="22"/>
              </w:rPr>
              <w:t>.banjanski@yahoo.com</w:t>
            </w:r>
          </w:p>
        </w:tc>
        <w:tc>
          <w:tcPr>
            <w:tcW w:w="549" w:type="dxa"/>
          </w:tcPr>
          <w:p w14:paraId="612E3CF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5E62AA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9FFD8E2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F28D2AC" w14:textId="77777777" w:rsidTr="00A7085D">
        <w:tc>
          <w:tcPr>
            <w:tcW w:w="6008" w:type="dxa"/>
            <w:hideMark/>
          </w:tcPr>
          <w:p w14:paraId="6E1968D1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5FD705AC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701791D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E90415F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C26DF62" w14:textId="77777777" w:rsidR="003F5FA2" w:rsidRPr="003F5FA2" w:rsidRDefault="00AA1857" w:rsidP="00AA18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Pr="00B17004"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 w:rsidRPr="00B17004">
        <w:rPr>
          <w:rFonts w:ascii="Arial" w:hAnsi="Arial" w:cs="Arial"/>
          <w:lang w:val="mk-MK"/>
        </w:rPr>
        <w:t xml:space="preserve"> од </w:t>
      </w:r>
      <w:r w:rsidRPr="00B17004"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Pr="00B17004">
        <w:rPr>
          <w:rFonts w:ascii="Arial" w:hAnsi="Arial" w:cs="Arial"/>
          <w:b/>
          <w:lang w:val="mk-MK"/>
        </w:rPr>
        <w:t xml:space="preserve">доверителот </w:t>
      </w:r>
      <w:r w:rsidRPr="000E0A0D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производство,трговија и услуги ЕЛАН Блажо ДООЕЛ Неготино</w:t>
      </w:r>
      <w:r>
        <w:rPr>
          <w:rFonts w:ascii="Arial" w:hAnsi="Arial" w:cs="Arial"/>
          <w:lang w:val="mk-MK"/>
        </w:rPr>
        <w:t xml:space="preserve"> од </w:t>
      </w:r>
      <w:r w:rsidRPr="000E0A0D">
        <w:rPr>
          <w:rFonts w:ascii="Arial" w:hAnsi="Arial" w:cs="Arial"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со седиште на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mk-MK" w:eastAsia="mk-MK"/>
        </w:rPr>
        <w:t xml:space="preserve">ул.Индустриска </w:t>
      </w:r>
      <w:r w:rsidRPr="000E0A0D">
        <w:rPr>
          <w:rFonts w:ascii="Arial" w:hAnsi="Arial" w:cs="Arial"/>
          <w:color w:val="000000"/>
          <w:lang w:val="mk-MK" w:eastAsia="mk-MK"/>
        </w:rPr>
        <w:t>бб</w:t>
      </w:r>
      <w:r>
        <w:rPr>
          <w:rFonts w:ascii="Arial" w:hAnsi="Arial" w:cs="Arial"/>
          <w:lang w:val="mk-MK"/>
        </w:rPr>
        <w:t xml:space="preserve">, преку пол.адвокат Грозданчо Сутинов,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Пресуда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ru-RU"/>
        </w:rPr>
        <w:t>ПЛ1-ТС.44/</w:t>
      </w:r>
      <w:r>
        <w:rPr>
          <w:rFonts w:ascii="Arial" w:hAnsi="Arial" w:cs="Arial"/>
          <w:color w:val="000000"/>
          <w:lang w:val="mk-MK" w:eastAsia="mk-MK"/>
        </w:rPr>
        <w:t>19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ru-RU"/>
        </w:rPr>
        <w:t>30.09.2019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ru-RU"/>
        </w:rPr>
        <w:t>Основен суд Велес</w:t>
      </w:r>
      <w:r>
        <w:rPr>
          <w:rFonts w:ascii="Arial" w:hAnsi="Arial" w:cs="Arial"/>
          <w:lang w:val="mk-MK"/>
        </w:rPr>
        <w:t xml:space="preserve">, против </w:t>
      </w:r>
      <w:r w:rsidRPr="005A5994">
        <w:rPr>
          <w:rFonts w:ascii="Arial" w:hAnsi="Arial" w:cs="Arial"/>
          <w:b/>
          <w:lang w:val="mk-MK"/>
        </w:rPr>
        <w:t xml:space="preserve">должникот </w:t>
      </w:r>
      <w:r w:rsidRPr="005A5994">
        <w:rPr>
          <w:rFonts w:ascii="Arial" w:hAnsi="Arial" w:cs="Arial"/>
          <w:b/>
          <w:color w:val="000000"/>
          <w:lang w:val="ru-RU"/>
        </w:rPr>
        <w:t>Д</w:t>
      </w:r>
      <w:r>
        <w:rPr>
          <w:rFonts w:ascii="Arial" w:hAnsi="Arial" w:cs="Arial"/>
          <w:b/>
          <w:color w:val="000000"/>
          <w:lang w:val="ru-RU"/>
        </w:rPr>
        <w:t>руштво</w:t>
      </w:r>
      <w:r>
        <w:rPr>
          <w:rFonts w:ascii="Arial" w:hAnsi="Arial" w:cs="Arial"/>
          <w:b/>
          <w:color w:val="000000"/>
          <w:lang w:val="mk-MK" w:eastAsia="mk-MK"/>
        </w:rPr>
        <w:t xml:space="preserve"> за транспорт</w:t>
      </w:r>
      <w:r>
        <w:rPr>
          <w:rFonts w:ascii="Arial" w:hAnsi="Arial" w:cs="Arial"/>
          <w:b/>
          <w:bCs/>
          <w:color w:val="000000"/>
          <w:lang w:val="mk-MK" w:eastAsia="mk-MK"/>
        </w:rPr>
        <w:t>, шпедиција, трговија</w:t>
      </w:r>
      <w:r>
        <w:rPr>
          <w:rFonts w:ascii="Arial" w:hAnsi="Arial" w:cs="Arial"/>
          <w:b/>
          <w:bCs/>
          <w:color w:val="000000"/>
        </w:rPr>
        <w:t xml:space="preserve"> и услуги ТРАНС-ВАРДАР ДООЕЛ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 експорт-импорт Неготино</w:t>
      </w:r>
      <w:r>
        <w:rPr>
          <w:rFonts w:ascii="Arial" w:hAnsi="Arial" w:cs="Arial"/>
          <w:b/>
          <w:bCs/>
          <w:color w:val="000000"/>
          <w:lang w:val="mk-MK"/>
        </w:rPr>
        <w:t xml:space="preserve">, </w:t>
      </w:r>
      <w:r>
        <w:rPr>
          <w:rFonts w:ascii="Arial" w:hAnsi="Arial" w:cs="Arial"/>
          <w:b/>
          <w:bCs/>
          <w:color w:val="000000"/>
          <w:u w:val="single"/>
          <w:lang w:val="mk-MK"/>
        </w:rPr>
        <w:t xml:space="preserve">а сега  </w:t>
      </w:r>
      <w:r>
        <w:rPr>
          <w:rFonts w:ascii="Arial" w:hAnsi="Arial" w:cs="Arial"/>
          <w:b/>
          <w:color w:val="404040"/>
          <w:u w:val="single"/>
          <w:shd w:val="clear" w:color="auto" w:fill="FFFFFF"/>
        </w:rPr>
        <w:t>Друштво за угостителство,промет и услуги АВЕНУЕ КОМПАНИ ДООЕЛ Скопје</w:t>
      </w:r>
      <w:r>
        <w:rPr>
          <w:rFonts w:ascii="Arial" w:hAnsi="Arial" w:cs="Arial"/>
          <w:b/>
          <w:color w:val="404040"/>
          <w:sz w:val="17"/>
          <w:szCs w:val="17"/>
          <w:u w:val="single"/>
          <w:shd w:val="clear" w:color="auto" w:fill="FFFFFF"/>
          <w:lang w:val="mk-MK"/>
        </w:rPr>
        <w:t xml:space="preserve"> </w:t>
      </w:r>
      <w:r>
        <w:rPr>
          <w:rFonts w:ascii="Arial" w:hAnsi="Arial" w:cs="Arial"/>
          <w:b/>
          <w:u w:val="single"/>
          <w:lang w:val="mk-MK"/>
        </w:rPr>
        <w:t xml:space="preserve">со седиште на </w:t>
      </w:r>
      <w:r>
        <w:rPr>
          <w:rFonts w:ascii="Arial" w:hAnsi="Arial" w:cs="Arial"/>
          <w:b/>
          <w:color w:val="000000"/>
          <w:u w:val="single"/>
        </w:rPr>
        <w:t>ул. "</w:t>
      </w:r>
      <w:r>
        <w:rPr>
          <w:rFonts w:ascii="Arial" w:hAnsi="Arial" w:cs="Arial"/>
          <w:b/>
          <w:color w:val="000000"/>
          <w:u w:val="single"/>
          <w:lang w:val="mk-MK"/>
        </w:rPr>
        <w:t>2</w:t>
      </w:r>
      <w:r>
        <w:rPr>
          <w:rFonts w:ascii="Arial" w:hAnsi="Arial" w:cs="Arial"/>
          <w:b/>
          <w:color w:val="000000"/>
          <w:u w:val="single"/>
        </w:rPr>
        <w:t>" бр.</w:t>
      </w:r>
      <w:r>
        <w:rPr>
          <w:rFonts w:ascii="Arial" w:hAnsi="Arial" w:cs="Arial"/>
          <w:b/>
          <w:color w:val="000000"/>
          <w:u w:val="single"/>
          <w:lang w:val="mk-MK"/>
        </w:rPr>
        <w:t>7</w:t>
      </w:r>
      <w:r>
        <w:rPr>
          <w:rFonts w:ascii="Arial" w:hAnsi="Arial" w:cs="Arial"/>
          <w:b/>
          <w:u w:val="single"/>
          <w:lang w:val="mk-MK"/>
        </w:rPr>
        <w:t>, Визбегово  - Скопје</w:t>
      </w:r>
      <w:r>
        <w:rPr>
          <w:rFonts w:ascii="Arial" w:hAnsi="Arial" w:cs="Arial"/>
          <w:lang w:val="mk-MK"/>
        </w:rPr>
        <w:t>, за спроведување на извршување,</w:t>
      </w:r>
      <w:r w:rsidR="006F5B02">
        <w:rPr>
          <w:rFonts w:ascii="Arial" w:hAnsi="Arial" w:cs="Arial"/>
          <w:lang w:val="mk-MK"/>
        </w:rPr>
        <w:t xml:space="preserve"> на ден </w:t>
      </w:r>
      <w:r>
        <w:rPr>
          <w:rFonts w:ascii="Arial" w:hAnsi="Arial" w:cs="Arial"/>
          <w:lang w:val="mk-MK"/>
        </w:rPr>
        <w:t>24.01.2025</w:t>
      </w:r>
      <w:r w:rsidR="006F5B02">
        <w:rPr>
          <w:rFonts w:ascii="Arial" w:hAnsi="Arial" w:cs="Arial"/>
          <w:lang w:val="mk-MK"/>
        </w:rPr>
        <w:t xml:space="preserve"> година го донесува следниот:</w:t>
      </w:r>
    </w:p>
    <w:p w14:paraId="0A5496B6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6A266B01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5EE3E99E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68862D96" w14:textId="77777777" w:rsidR="003F5FA2" w:rsidRDefault="003F5FA2">
      <w:pPr>
        <w:rPr>
          <w:rFonts w:ascii="Arial" w:hAnsi="Arial" w:cs="Arial"/>
          <w:sz w:val="20"/>
          <w:lang w:val="mk-MK"/>
        </w:rPr>
      </w:pPr>
    </w:p>
    <w:p w14:paraId="7E8FAF80" w14:textId="77777777" w:rsidR="00AA1857" w:rsidRPr="00672C03" w:rsidRDefault="003F5FA2" w:rsidP="0022012D">
      <w:pPr>
        <w:jc w:val="both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sz w:val="20"/>
          <w:lang w:val="mk-MK"/>
        </w:rPr>
        <w:tab/>
      </w:r>
      <w:r w:rsidR="00AA1857" w:rsidRPr="00672C03">
        <w:rPr>
          <w:rFonts w:ascii="Arial" w:hAnsi="Arial" w:cs="Arial"/>
          <w:b/>
          <w:u w:val="single"/>
          <w:lang w:val="mk-MK"/>
        </w:rPr>
        <w:t xml:space="preserve">СЕ ОПРЕДЕЛУВА </w:t>
      </w:r>
      <w:r w:rsidR="00AA1857">
        <w:rPr>
          <w:rFonts w:ascii="Arial" w:hAnsi="Arial" w:cs="Arial"/>
          <w:b/>
          <w:u w:val="single"/>
          <w:lang w:val="mk-MK"/>
        </w:rPr>
        <w:t>прва</w:t>
      </w:r>
      <w:r w:rsidR="00AA1857" w:rsidRPr="00672C03">
        <w:rPr>
          <w:rFonts w:ascii="Arial" w:hAnsi="Arial" w:cs="Arial"/>
          <w:b/>
          <w:u w:val="single"/>
          <w:lang w:val="mk-MK"/>
        </w:rPr>
        <w:t xml:space="preserve"> продажба со усно  јавно наддавање на следни</w:t>
      </w:r>
      <w:r w:rsidR="00AA5DB5">
        <w:rPr>
          <w:rFonts w:ascii="Arial" w:hAnsi="Arial" w:cs="Arial"/>
          <w:b/>
          <w:u w:val="single"/>
          <w:lang w:val="en-US"/>
        </w:rPr>
        <w:t>o</w:t>
      </w:r>
      <w:r w:rsidR="00AA1857" w:rsidRPr="00672C03">
        <w:rPr>
          <w:rFonts w:ascii="Arial" w:hAnsi="Arial" w:cs="Arial"/>
          <w:b/>
          <w:u w:val="single"/>
          <w:lang w:val="mk-MK"/>
        </w:rPr>
        <w:t>т подвиж</w:t>
      </w:r>
      <w:r w:rsidR="00AA5DB5">
        <w:rPr>
          <w:rFonts w:ascii="Arial" w:hAnsi="Arial" w:cs="Arial"/>
          <w:b/>
          <w:u w:val="single"/>
          <w:lang w:val="en-US"/>
        </w:rPr>
        <w:t>e</w:t>
      </w:r>
      <w:r w:rsidR="00AA1857" w:rsidRPr="00672C03">
        <w:rPr>
          <w:rFonts w:ascii="Arial" w:hAnsi="Arial" w:cs="Arial"/>
          <w:b/>
          <w:u w:val="single"/>
          <w:lang w:val="mk-MK"/>
        </w:rPr>
        <w:t>н предмет:</w:t>
      </w:r>
    </w:p>
    <w:p w14:paraId="694CC3CC" w14:textId="77777777" w:rsidR="00EC29AD" w:rsidRDefault="003F5FA2" w:rsidP="0022012D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41006484" w14:textId="77777777" w:rsidR="00AA5DB5" w:rsidRPr="00114147" w:rsidRDefault="00AA1857" w:rsidP="00AA5DB5">
      <w:pPr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</w:t>
      </w:r>
      <w:r w:rsidRPr="006B16D9">
        <w:rPr>
          <w:rFonts w:ascii="Arial" w:hAnsi="Arial" w:cs="Arial"/>
          <w:lang w:val="mk-MK"/>
        </w:rPr>
        <w:t xml:space="preserve">приколка, полуприколка марка </w:t>
      </w:r>
      <w:r w:rsidRPr="006B16D9">
        <w:rPr>
          <w:rFonts w:ascii="Arial" w:hAnsi="Arial" w:cs="Arial"/>
        </w:rPr>
        <w:t>SCHMITZ</w:t>
      </w:r>
      <w:r w:rsidRPr="006B16D9">
        <w:rPr>
          <w:rFonts w:ascii="Arial" w:hAnsi="Arial" w:cs="Arial"/>
          <w:lang w:val="mk-MK"/>
        </w:rPr>
        <w:t xml:space="preserve">, сива боја со регистарски таблици </w:t>
      </w:r>
      <w:r w:rsidRPr="006B16D9">
        <w:rPr>
          <w:rFonts w:ascii="Arial" w:hAnsi="Arial" w:cs="Arial"/>
        </w:rPr>
        <w:t>NE- 5916- AB</w:t>
      </w:r>
      <w:r w:rsidRPr="006B16D9">
        <w:rPr>
          <w:rFonts w:ascii="Arial" w:hAnsi="Arial" w:cs="Arial"/>
          <w:lang w:val="mk-MK"/>
        </w:rPr>
        <w:t xml:space="preserve">, со број на сообраќајна МК 1604851, со број на шасија </w:t>
      </w:r>
      <w:r w:rsidRPr="006B16D9">
        <w:rPr>
          <w:rFonts w:ascii="Arial" w:hAnsi="Arial" w:cs="Arial"/>
        </w:rPr>
        <w:t xml:space="preserve">WSM 00000003085769, SCS 24/L.13.62 EB, </w:t>
      </w:r>
      <w:r w:rsidRPr="006B16D9">
        <w:rPr>
          <w:rFonts w:ascii="Arial" w:hAnsi="Arial" w:cs="Arial"/>
          <w:lang w:val="mk-MK"/>
        </w:rPr>
        <w:t>година на производство 2008, сопственост на НИ-ВАНИ ШПЕД ДООЕЛ Неготино, ул. Фем</w:t>
      </w:r>
      <w:r w:rsidR="00D04F3E">
        <w:rPr>
          <w:rFonts w:ascii="Arial" w:hAnsi="Arial" w:cs="Arial"/>
          <w:lang w:val="mk-MK"/>
        </w:rPr>
        <w:t>о Кулаков бр.54</w:t>
      </w:r>
      <w:r w:rsidR="00AA5DB5">
        <w:rPr>
          <w:rFonts w:ascii="Arial" w:hAnsi="Arial" w:cs="Arial"/>
          <w:lang w:val="en-US"/>
        </w:rPr>
        <w:t>,</w:t>
      </w:r>
      <w:r w:rsidR="00AA5DB5" w:rsidRPr="00E61D90">
        <w:rPr>
          <w:rFonts w:ascii="Arial" w:hAnsi="Arial" w:cs="Arial"/>
          <w:b/>
          <w:lang w:val="mk-MK"/>
        </w:rPr>
        <w:t xml:space="preserve"> </w:t>
      </w:r>
      <w:r w:rsidR="00AA5DB5" w:rsidRPr="00114147">
        <w:rPr>
          <w:rFonts w:ascii="Arial" w:hAnsi="Arial" w:cs="Arial"/>
          <w:b/>
          <w:u w:val="single"/>
          <w:lang w:val="mk-MK"/>
        </w:rPr>
        <w:t xml:space="preserve">проценета вредност од </w:t>
      </w:r>
      <w:r w:rsidR="00AA5DB5">
        <w:rPr>
          <w:rFonts w:ascii="Arial" w:hAnsi="Arial" w:cs="Arial"/>
          <w:b/>
          <w:u w:val="single"/>
          <w:lang w:val="en-US"/>
        </w:rPr>
        <w:t>350.550</w:t>
      </w:r>
      <w:r w:rsidR="00AA5DB5" w:rsidRPr="00114147">
        <w:rPr>
          <w:rFonts w:ascii="Arial" w:hAnsi="Arial" w:cs="Arial"/>
          <w:b/>
          <w:u w:val="single"/>
          <w:lang w:val="mk-MK"/>
        </w:rPr>
        <w:t>,оо денари</w:t>
      </w:r>
      <w:r w:rsidR="00AA5DB5">
        <w:rPr>
          <w:rFonts w:ascii="Arial" w:hAnsi="Arial" w:cs="Arial"/>
          <w:b/>
          <w:u w:val="single"/>
          <w:lang w:val="mk-MK"/>
        </w:rPr>
        <w:t>, под која подвижниот предмет не може да се продаде на првото усно јавно наддавање.</w:t>
      </w:r>
    </w:p>
    <w:p w14:paraId="471CFC03" w14:textId="77777777" w:rsidR="00F65DF9" w:rsidRDefault="00AA5DB5" w:rsidP="005E6EF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3DFCD3AF" w14:textId="77777777" w:rsidR="00AA1857" w:rsidRPr="00672C03" w:rsidRDefault="00AA1857" w:rsidP="00CB18B3">
      <w:pPr>
        <w:ind w:firstLine="360"/>
        <w:jc w:val="both"/>
        <w:rPr>
          <w:lang w:val="en-US"/>
        </w:rPr>
      </w:pPr>
      <w:r>
        <w:rPr>
          <w:rFonts w:ascii="Arial" w:hAnsi="Arial" w:cs="Arial"/>
          <w:b/>
          <w:bCs/>
          <w:u w:val="single"/>
        </w:rPr>
        <w:t>Продажбата ќе се одржи на ден 12.02</w:t>
      </w:r>
      <w:r w:rsidRPr="00672C03">
        <w:rPr>
          <w:rFonts w:ascii="Arial" w:hAnsi="Arial" w:cs="Arial"/>
          <w:b/>
          <w:bCs/>
          <w:u w:val="single"/>
        </w:rPr>
        <w:t xml:space="preserve">.2025 година во 11:00 часот во просториите на </w:t>
      </w:r>
      <w:r w:rsidRPr="00672C03">
        <w:rPr>
          <w:rFonts w:ascii="Arial" w:hAnsi="Arial" w:cs="Arial"/>
          <w:b/>
          <w:bCs/>
          <w:u w:val="single"/>
          <w:lang w:val="en-US"/>
        </w:rPr>
        <w:t>Извршител Благој Бањански од Неготино</w:t>
      </w:r>
      <w:r w:rsidRPr="00672C03">
        <w:rPr>
          <w:rFonts w:ascii="Arial" w:hAnsi="Arial" w:cs="Arial"/>
          <w:b/>
          <w:bCs/>
          <w:u w:val="single"/>
        </w:rPr>
        <w:t>.</w:t>
      </w:r>
    </w:p>
    <w:p w14:paraId="2751BD30" w14:textId="77777777" w:rsidR="00AA1857" w:rsidRDefault="00AA1857" w:rsidP="00AA1857">
      <w:pPr>
        <w:pStyle w:val="western"/>
        <w:ind w:firstLine="363"/>
        <w:rPr>
          <w:lang w:val="en-GB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14:paraId="05D3A166" w14:textId="77777777" w:rsidR="00AA1857" w:rsidRDefault="00AA1857" w:rsidP="00AA1857">
      <w:pPr>
        <w:pStyle w:val="western"/>
        <w:spacing w:before="0" w:beforeAutospacing="0" w:after="0" w:afterAutospacing="0"/>
        <w:ind w:firstLine="720"/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најкасно до 11.02.2025 година.</w:t>
      </w:r>
    </w:p>
    <w:p w14:paraId="22E37A0F" w14:textId="77777777" w:rsidR="00AA1857" w:rsidRPr="002244DC" w:rsidRDefault="00AA1857" w:rsidP="00AA1857">
      <w:pPr>
        <w:pStyle w:val="western"/>
        <w:spacing w:before="0" w:beforeAutospacing="0" w:after="0" w:afterAutospacing="0"/>
        <w:ind w:firstLine="7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bCs/>
          <w:u w:val="single"/>
        </w:rPr>
        <w:t>бр.240320002215396</w:t>
      </w:r>
      <w:r>
        <w:rPr>
          <w:rFonts w:ascii="Arial" w:hAnsi="Arial" w:cs="Arial"/>
          <w:b/>
          <w:bCs/>
        </w:rPr>
        <w:t xml:space="preserve"> која с</w:t>
      </w:r>
      <w:r w:rsidR="002244DC">
        <w:rPr>
          <w:rFonts w:ascii="Arial" w:hAnsi="Arial" w:cs="Arial"/>
          <w:b/>
          <w:bCs/>
        </w:rPr>
        <w:t>е води кај УНИ Банка АД Скопје</w:t>
      </w:r>
      <w:r w:rsidR="002244DC">
        <w:rPr>
          <w:rFonts w:ascii="Arial" w:hAnsi="Arial" w:cs="Arial"/>
          <w:b/>
          <w:bCs/>
          <w:lang w:val="en-US"/>
        </w:rPr>
        <w:t>.</w:t>
      </w:r>
    </w:p>
    <w:p w14:paraId="0BCE472D" w14:textId="77777777" w:rsidR="00AA1857" w:rsidRDefault="00AA1857" w:rsidP="00AA1857">
      <w:pPr>
        <w:pStyle w:val="western"/>
        <w:spacing w:before="0" w:beforeAutospacing="0" w:after="0" w:afterAutospacing="0"/>
        <w:ind w:firstLine="720"/>
      </w:pPr>
      <w:r>
        <w:rPr>
          <w:rFonts w:ascii="Arial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14:paraId="038D45E5" w14:textId="77777777" w:rsidR="00AA1857" w:rsidRDefault="00AA1857" w:rsidP="00AA1857">
      <w:pPr>
        <w:pStyle w:val="western"/>
        <w:spacing w:before="0" w:beforeAutospacing="0" w:after="0" w:afterAutospacing="0"/>
        <w:ind w:firstLine="720"/>
        <w:rPr>
          <w:lang w:val="en-GB"/>
        </w:rPr>
      </w:pPr>
      <w:r>
        <w:rPr>
          <w:rFonts w:ascii="Arial" w:hAnsi="Arial" w:cs="Arial"/>
        </w:rPr>
        <w:t xml:space="preserve">Предметот што е ставен на продажба може да се разгледа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14:paraId="5DBF0CAD" w14:textId="77777777" w:rsidR="00AA1857" w:rsidRDefault="00AA1857" w:rsidP="00AA1857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AA1857" w:rsidRPr="00DF02A7" w14:paraId="4801A79C" w14:textId="77777777" w:rsidTr="00F91485">
        <w:tc>
          <w:tcPr>
            <w:tcW w:w="5377" w:type="dxa"/>
          </w:tcPr>
          <w:p w14:paraId="05562251" w14:textId="77777777" w:rsidR="00AA1857" w:rsidRPr="00DF02A7" w:rsidRDefault="00AA1857" w:rsidP="00F91485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546F2C41" w14:textId="77777777" w:rsidR="00AA1857" w:rsidRPr="00DF02A7" w:rsidRDefault="00AA1857" w:rsidP="00F91485">
            <w:pPr>
              <w:jc w:val="center"/>
              <w:rPr>
                <w:lang w:val="mk-MK"/>
              </w:rPr>
            </w:pPr>
            <w:r w:rsidRPr="00390E0B"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</w:tc>
      </w:tr>
    </w:tbl>
    <w:p w14:paraId="0287D807" w14:textId="77777777" w:rsidR="00AA1857" w:rsidRDefault="00AA1857" w:rsidP="00AA1857">
      <w:pPr>
        <w:jc w:val="both"/>
        <w:rPr>
          <w:rFonts w:ascii="Arial" w:hAnsi="Arial" w:cs="Arial"/>
          <w:b/>
          <w:lang w:val="mk-MK"/>
        </w:rPr>
      </w:pPr>
    </w:p>
    <w:p w14:paraId="30773B8B" w14:textId="77777777" w:rsidR="00AA1857" w:rsidRDefault="00AA1857" w:rsidP="00AA1857">
      <w:pPr>
        <w:jc w:val="both"/>
        <w:rPr>
          <w:rFonts w:ascii="Arial" w:hAnsi="Arial" w:cs="Arial"/>
          <w:b/>
          <w:lang w:val="mk-MK"/>
        </w:rPr>
      </w:pPr>
    </w:p>
    <w:p w14:paraId="69340369" w14:textId="77777777" w:rsidR="00AA1857" w:rsidRDefault="00AA1857" w:rsidP="00AA1857">
      <w:pPr>
        <w:jc w:val="both"/>
        <w:rPr>
          <w:rFonts w:ascii="Arial" w:hAnsi="Arial" w:cs="Arial"/>
          <w:b/>
          <w:lang w:val="mk-MK"/>
        </w:rPr>
      </w:pPr>
    </w:p>
    <w:p w14:paraId="0B73C1AB" w14:textId="77777777" w:rsidR="00AA1857" w:rsidRPr="005E6EF3" w:rsidRDefault="00AA1857" w:rsidP="00D3052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72C03">
        <w:rPr>
          <w:rFonts w:ascii="Arial" w:hAnsi="Arial" w:cs="Arial"/>
          <w:b/>
          <w:sz w:val="20"/>
          <w:szCs w:val="20"/>
          <w:lang w:val="mk-MK"/>
        </w:rPr>
        <w:t>Правна поука:</w:t>
      </w:r>
      <w:r w:rsidRPr="00672C03">
        <w:rPr>
          <w:rFonts w:ascii="Arial" w:hAnsi="Arial" w:cs="Arial"/>
          <w:sz w:val="20"/>
          <w:szCs w:val="20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</w:p>
    <w:sectPr w:rsidR="00AA1857" w:rsidRPr="005E6EF3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978"/>
    <w:multiLevelType w:val="hybridMultilevel"/>
    <w:tmpl w:val="FA0E70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762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22012D"/>
    <w:rsid w:val="002244DC"/>
    <w:rsid w:val="00272CF5"/>
    <w:rsid w:val="00300BF0"/>
    <w:rsid w:val="00361EE0"/>
    <w:rsid w:val="003C7672"/>
    <w:rsid w:val="003F0851"/>
    <w:rsid w:val="003F5FA2"/>
    <w:rsid w:val="003F65F4"/>
    <w:rsid w:val="003F7B87"/>
    <w:rsid w:val="004215A0"/>
    <w:rsid w:val="00475736"/>
    <w:rsid w:val="004B0193"/>
    <w:rsid w:val="004B2CE3"/>
    <w:rsid w:val="004C3999"/>
    <w:rsid w:val="004F539B"/>
    <w:rsid w:val="005A5994"/>
    <w:rsid w:val="005D06BA"/>
    <w:rsid w:val="005E6EF3"/>
    <w:rsid w:val="00624710"/>
    <w:rsid w:val="00652065"/>
    <w:rsid w:val="006803FC"/>
    <w:rsid w:val="0068739E"/>
    <w:rsid w:val="006B4A73"/>
    <w:rsid w:val="006F5B02"/>
    <w:rsid w:val="007645DB"/>
    <w:rsid w:val="007C0871"/>
    <w:rsid w:val="00830FFF"/>
    <w:rsid w:val="00865181"/>
    <w:rsid w:val="009A10C6"/>
    <w:rsid w:val="00A67943"/>
    <w:rsid w:val="00A7085D"/>
    <w:rsid w:val="00AA1857"/>
    <w:rsid w:val="00AA5DB5"/>
    <w:rsid w:val="00B3562A"/>
    <w:rsid w:val="00B77833"/>
    <w:rsid w:val="00B86D6C"/>
    <w:rsid w:val="00B86E93"/>
    <w:rsid w:val="00C64A8B"/>
    <w:rsid w:val="00CB18B3"/>
    <w:rsid w:val="00CB77FC"/>
    <w:rsid w:val="00D04F3E"/>
    <w:rsid w:val="00D30521"/>
    <w:rsid w:val="00D72C80"/>
    <w:rsid w:val="00DA3212"/>
    <w:rsid w:val="00DC3A9D"/>
    <w:rsid w:val="00DF02A7"/>
    <w:rsid w:val="00E61D90"/>
    <w:rsid w:val="00EC29AD"/>
    <w:rsid w:val="00F2565B"/>
    <w:rsid w:val="00F52E08"/>
    <w:rsid w:val="00F65DF9"/>
    <w:rsid w:val="00F91485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8FE25"/>
  <w15:chartTrackingRefBased/>
  <w15:docId w15:val="{4D456A7E-FC9F-4CAB-BC84-927A40E4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customStyle="1" w:styleId="western">
    <w:name w:val="western"/>
    <w:basedOn w:val="Normal"/>
    <w:rsid w:val="00AA1857"/>
    <w:pPr>
      <w:spacing w:before="100" w:beforeAutospacing="1" w:after="100" w:afterAutospacing="1"/>
      <w:jc w:val="both"/>
    </w:pPr>
    <w:rPr>
      <w:color w:val="00000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наддавање_24.1.2025_283.docx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2025-01-24T15:17:00Z</dcterms:created>
  <dcterms:modified xsi:type="dcterms:W3CDTF">2025-01-24T15:17:00Z</dcterms:modified>
</cp:coreProperties>
</file>