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Pr="005B239E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5B239E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</w:rPr>
              <w:t>Образец бр.</w:t>
            </w:r>
            <w:r w:rsidR="006922F6" w:rsidRPr="005B239E">
              <w:rPr>
                <w:rFonts w:ascii="Arial" w:eastAsia="Times New Roman" w:hAnsi="Arial" w:cs="Arial"/>
                <w:b/>
                <w:lang w:val="en-US"/>
              </w:rPr>
              <w:t>29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445F0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Гордана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Џутеска</w:t>
            </w:r>
            <w:proofErr w:type="spellEnd"/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5B239E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5B239E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445F0D">
              <w:rPr>
                <w:rFonts w:ascii="Arial" w:eastAsia="Times New Roman" w:hAnsi="Arial" w:cs="Arial"/>
                <w:b/>
                <w:lang w:val="en-US"/>
              </w:rPr>
              <w:t>1580/2022</w:t>
            </w:r>
            <w:r w:rsidRPr="005B239E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445F0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Охрид, Струга и Дебар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445F0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ул.Димитар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Влахов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бр.14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5B239E" w:rsidTr="008D7734">
        <w:tc>
          <w:tcPr>
            <w:tcW w:w="6204" w:type="dxa"/>
            <w:hideMark/>
          </w:tcPr>
          <w:p w:rsidR="00671D6F" w:rsidRPr="005B239E" w:rsidRDefault="00445F0D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046/264-466</w:t>
            </w:r>
          </w:p>
        </w:tc>
        <w:tc>
          <w:tcPr>
            <w:tcW w:w="566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5B239E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FE0CED" w:rsidRPr="00445F0D" w:rsidRDefault="00D204EC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</w:t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5B239E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</w:t>
      </w:r>
      <w:r w:rsidR="00FE0CED" w:rsidRPr="005B239E">
        <w:rPr>
          <w:rFonts w:ascii="Arial" w:hAnsi="Arial" w:cs="Arial"/>
        </w:rPr>
        <w:t xml:space="preserve">        </w:t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</w:r>
      <w:r w:rsidR="00FE0CED" w:rsidRPr="005B239E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Извршителот Гордана Џутеска од Охрид, ул.Димитар Влахов бр.14 врз основа на барањето за спроведување на извршување од доверителот Мухтерем Хоџа од 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преку полномошник Адвокат Артим З.Ислами</w:t>
      </w:r>
      <w:r>
        <w:rPr>
          <w:rFonts w:ascii="Arial" w:hAnsi="Arial" w:cs="Arial"/>
          <w:lang w:val="ru-RU"/>
        </w:rPr>
        <w:t>,</w:t>
      </w:r>
      <w:r>
        <w:rPr>
          <w:rFonts w:ascii="Arial" w:hAnsi="Arial" w:cs="Arial"/>
        </w:rPr>
        <w:t xml:space="preserve"> засновано на извршната исправа НПН бр.128/22 од 27.06.2022 година на Нотар Неѓми Алиу од Струга, против должникот ВИКТОРИА ИНВЕСТ ДОО Елбасан Република Албанија – главна подружница Струга,Република Македонија со ЕДБ 4057014526486 и ЕМБС 6982255 со седиште на ул.ЈНА 15 Струга,  за спроведување на извршување во вредност 384.486,00 денари на ден </w:t>
      </w:r>
      <w:r>
        <w:rPr>
          <w:rFonts w:ascii="Arial" w:hAnsi="Arial" w:cs="Arial"/>
          <w:lang w:val="en-US"/>
        </w:rPr>
        <w:t>27.01.2026</w:t>
      </w:r>
      <w:r>
        <w:rPr>
          <w:rFonts w:ascii="Arial" w:hAnsi="Arial" w:cs="Arial"/>
        </w:rPr>
        <w:t xml:space="preserve"> година го составува следниот: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 А К Л У Ч О К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ЗА ПРОДАЖБА НА ПОДВИЖНИ ПРЕДМЕТИ СО УСНО ЈАВНО НАДДАВАЊЕ</w:t>
      </w:r>
    </w:p>
    <w:p w:rsidR="00445F0D" w:rsidRDefault="00445F0D" w:rsidP="00445F0D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СЕ ОПРЕДЕЛУВА втора продажба со усно  јавно наддавање на следните подвижни предмети:</w:t>
      </w:r>
    </w:p>
    <w:p w:rsidR="00445F0D" w:rsidRDefault="00445F0D" w:rsidP="00445F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Работна машина подвижна дробилка со гасеници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, модел </w:t>
      </w:r>
      <w:r>
        <w:rPr>
          <w:rFonts w:ascii="Arial" w:hAnsi="Arial" w:cs="Arial"/>
          <w:lang w:val="en-US"/>
        </w:rPr>
        <w:t xml:space="preserve">LT 1213,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>иски број 74893 година на производство 2008 година, тежина 41500 кг. сила на опрема 415 к.сили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исправна состојба, по предлог на доверителот е намалена согласно ЗИ на износ од  </w:t>
      </w:r>
      <w:r>
        <w:rPr>
          <w:rFonts w:ascii="Arial" w:hAnsi="Arial" w:cs="Arial"/>
          <w:b/>
        </w:rPr>
        <w:t>2.837.203,00 денари</w:t>
      </w:r>
      <w:r>
        <w:rPr>
          <w:rFonts w:ascii="Arial" w:hAnsi="Arial" w:cs="Arial"/>
        </w:rPr>
        <w:t xml:space="preserve"> која вредност претставува почетна цена за второто усно јавно наддавање по дадена согласност од страна на пристапениот доверител во извршниот предмет и.бр.350/2021 на Извршител Методија Костадинов од Скопје кој има право на првенствена наплата при евентуална исплата или продажба на горенаведените подвижни предмети</w:t>
      </w:r>
    </w:p>
    <w:p w:rsidR="00445F0D" w:rsidRDefault="00445F0D" w:rsidP="00445F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Подвижно сито производител</w:t>
      </w:r>
      <w:r>
        <w:rPr>
          <w:rFonts w:ascii="Arial" w:hAnsi="Arial" w:cs="Arial"/>
          <w:lang w:val="en-US"/>
        </w:rPr>
        <w:t xml:space="preserve"> METSO LOCOTRAC </w:t>
      </w:r>
      <w:r>
        <w:rPr>
          <w:rFonts w:ascii="Arial" w:hAnsi="Arial" w:cs="Arial"/>
        </w:rPr>
        <w:t xml:space="preserve">модел ST 358, година на производство 2008 година, сериски број </w:t>
      </w:r>
      <w:r>
        <w:rPr>
          <w:rFonts w:ascii="Arial" w:hAnsi="Arial" w:cs="Arial"/>
          <w:lang w:val="en-US"/>
        </w:rPr>
        <w:t xml:space="preserve">R3581564,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 по предлог на доверителот е намалена согласно ЗИ на износ од  </w:t>
      </w:r>
      <w:r>
        <w:rPr>
          <w:rFonts w:ascii="Arial" w:hAnsi="Arial" w:cs="Arial"/>
          <w:b/>
        </w:rPr>
        <w:t>1.454.253,00 денари</w:t>
      </w:r>
      <w:r>
        <w:rPr>
          <w:rFonts w:ascii="Arial" w:hAnsi="Arial" w:cs="Arial"/>
        </w:rPr>
        <w:t xml:space="preserve"> која вредност претставува почетна цена за второто усно јавно наддавање по дадена согласност од страна на пристапениот доверител во извршниот предмет и.бр.350/2021 на Извршител Методија Костадинов од Скопје кој има право на првенствена наплата при евентуална исплата или продажба на горенаведените подвижни предмети;;</w:t>
      </w:r>
    </w:p>
    <w:p w:rsidR="00445F0D" w:rsidRDefault="00445F0D" w:rsidP="00445F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Подвижно сито производител </w:t>
      </w:r>
      <w:r>
        <w:rPr>
          <w:rFonts w:ascii="Arial" w:hAnsi="Arial" w:cs="Arial"/>
          <w:lang w:val="en-US"/>
        </w:rPr>
        <w:t>METSO LOCOTRAC</w:t>
      </w:r>
      <w:r>
        <w:rPr>
          <w:rFonts w:ascii="Arial" w:hAnsi="Arial" w:cs="Arial"/>
        </w:rPr>
        <w:t xml:space="preserve"> модел ST 358, година на производство 2008 година, сериски број </w:t>
      </w:r>
      <w:r>
        <w:rPr>
          <w:rFonts w:ascii="Arial" w:hAnsi="Arial" w:cs="Arial"/>
          <w:lang w:val="en-US"/>
        </w:rPr>
        <w:t>R35815</w:t>
      </w:r>
      <w:r>
        <w:rPr>
          <w:rFonts w:ascii="Arial" w:hAnsi="Arial" w:cs="Arial"/>
        </w:rPr>
        <w:t>42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 xml:space="preserve">тежина 29000 кг.мах.брзина 1075 вртежи во минута, исправна состојба, по предлог на доверителот е намалена согласно ЗИ на износ од  </w:t>
      </w:r>
      <w:r>
        <w:rPr>
          <w:rFonts w:ascii="Arial" w:hAnsi="Arial" w:cs="Arial"/>
          <w:b/>
        </w:rPr>
        <w:t>1.454.253,00 денари</w:t>
      </w:r>
      <w:r>
        <w:rPr>
          <w:rFonts w:ascii="Arial" w:hAnsi="Arial" w:cs="Arial"/>
        </w:rPr>
        <w:t xml:space="preserve"> која вредност претставува почетна цена за второто усно јавно наддавање по дадена согласност од страна на пристапениот доверител во извршниот предмет и.бр.350/2021 на Извршител Методија Костадинов од Скопје кој има право на првенствена наплата при евентуална исплата или продажба на горенаведените подвижни предмети;</w:t>
      </w:r>
    </w:p>
    <w:p w:rsidR="00445F0D" w:rsidRDefault="00445F0D" w:rsidP="00445F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 xml:space="preserve">Утоварач </w:t>
      </w:r>
      <w:r>
        <w:rPr>
          <w:rFonts w:ascii="Arial" w:hAnsi="Arial" w:cs="Arial"/>
          <w:lang w:val="en-US"/>
        </w:rPr>
        <w:t xml:space="preserve">VOLVO L150G, </w:t>
      </w:r>
      <w:r>
        <w:rPr>
          <w:rFonts w:ascii="Arial" w:hAnsi="Arial" w:cs="Arial"/>
        </w:rPr>
        <w:t>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L150G, </w:t>
      </w:r>
      <w:proofErr w:type="spellStart"/>
      <w:r>
        <w:rPr>
          <w:rFonts w:ascii="Arial" w:hAnsi="Arial" w:cs="Arial"/>
          <w:lang w:val="en-US"/>
        </w:rPr>
        <w:t>сер</w:t>
      </w:r>
      <w:proofErr w:type="spellEnd"/>
      <w:r>
        <w:rPr>
          <w:rFonts w:ascii="Arial" w:hAnsi="Arial" w:cs="Arial"/>
        </w:rPr>
        <w:t xml:space="preserve">иски </w:t>
      </w:r>
      <w:proofErr w:type="spellStart"/>
      <w:r>
        <w:rPr>
          <w:rFonts w:ascii="Arial" w:hAnsi="Arial" w:cs="Arial"/>
          <w:lang w:val="en-US"/>
        </w:rPr>
        <w:t>бр</w:t>
      </w:r>
      <w:proofErr w:type="spellEnd"/>
      <w:r>
        <w:rPr>
          <w:rFonts w:ascii="Arial" w:hAnsi="Arial" w:cs="Arial"/>
        </w:rPr>
        <w:t xml:space="preserve">ој </w:t>
      </w:r>
      <w:r>
        <w:rPr>
          <w:rFonts w:ascii="Arial" w:hAnsi="Arial" w:cs="Arial"/>
          <w:lang w:val="en-US"/>
        </w:rPr>
        <w:t xml:space="preserve">22161 </w:t>
      </w:r>
      <w:r>
        <w:rPr>
          <w:rFonts w:ascii="Arial" w:hAnsi="Arial" w:cs="Arial"/>
        </w:rPr>
        <w:t xml:space="preserve">година на производство 2011 година, тежина 26100 кг. сила на опрема </w:t>
      </w:r>
      <w:r>
        <w:rPr>
          <w:rFonts w:ascii="Arial" w:hAnsi="Arial" w:cs="Arial"/>
          <w:lang w:val="en-US"/>
        </w:rPr>
        <w:t xml:space="preserve">220 KW </w:t>
      </w:r>
      <w:r>
        <w:rPr>
          <w:rFonts w:ascii="Arial" w:hAnsi="Arial" w:cs="Arial"/>
        </w:rPr>
        <w:t xml:space="preserve">исправна состојба, по предлог на доверителот е намалена согласно ЗИ на износ од  </w:t>
      </w:r>
      <w:r>
        <w:rPr>
          <w:rFonts w:ascii="Arial" w:hAnsi="Arial" w:cs="Arial"/>
          <w:b/>
        </w:rPr>
        <w:t>1.774.480,00 денари</w:t>
      </w:r>
      <w:r>
        <w:rPr>
          <w:rFonts w:ascii="Arial" w:hAnsi="Arial" w:cs="Arial"/>
        </w:rPr>
        <w:t xml:space="preserve"> која вредност претставува почетна цена за второто усно јавно наддавање  по дадена согласност од страна на пристапениот доверител во извршниот предмет и.бр.350/2021 на Извршител Методија Костадинов од Скопје кој има право на првенствена наплата при евентуална исплата или продажба на горенаведените подвижни предмети;</w:t>
      </w:r>
    </w:p>
    <w:p w:rsidR="00445F0D" w:rsidRDefault="00445F0D" w:rsidP="00445F0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en-US"/>
        </w:rPr>
      </w:pPr>
      <w:r>
        <w:rPr>
          <w:rFonts w:ascii="Arial" w:hAnsi="Arial" w:cs="Arial"/>
        </w:rPr>
        <w:t>Грејдер, производител</w:t>
      </w:r>
      <w:r>
        <w:rPr>
          <w:rFonts w:ascii="Arial" w:hAnsi="Arial" w:cs="Arial"/>
          <w:lang w:val="en-US"/>
        </w:rPr>
        <w:t xml:space="preserve"> VOLVO, </w:t>
      </w:r>
      <w:r>
        <w:rPr>
          <w:rFonts w:ascii="Arial" w:hAnsi="Arial" w:cs="Arial"/>
        </w:rPr>
        <w:t>модел</w:t>
      </w:r>
      <w:r>
        <w:rPr>
          <w:rFonts w:ascii="Arial" w:hAnsi="Arial" w:cs="Arial"/>
          <w:lang w:val="en-US"/>
        </w:rPr>
        <w:t xml:space="preserve"> G990, WCEOG990J0040648,</w:t>
      </w:r>
      <w:r>
        <w:rPr>
          <w:rFonts w:ascii="Arial" w:hAnsi="Arial" w:cs="Arial"/>
        </w:rPr>
        <w:t>година на производство 200</w:t>
      </w:r>
      <w:r>
        <w:rPr>
          <w:rFonts w:ascii="Arial" w:hAnsi="Arial" w:cs="Arial"/>
          <w:lang w:val="en-US"/>
        </w:rPr>
        <w:t>7</w:t>
      </w:r>
      <w:r>
        <w:rPr>
          <w:rFonts w:ascii="Arial" w:hAnsi="Arial" w:cs="Arial"/>
        </w:rPr>
        <w:t xml:space="preserve"> година, тежина </w:t>
      </w:r>
      <w:r>
        <w:rPr>
          <w:rFonts w:ascii="Arial" w:hAnsi="Arial" w:cs="Arial"/>
          <w:lang w:val="en-US"/>
        </w:rPr>
        <w:t>22500</w:t>
      </w:r>
      <w:r>
        <w:rPr>
          <w:rFonts w:ascii="Arial" w:hAnsi="Arial" w:cs="Arial"/>
        </w:rPr>
        <w:t xml:space="preserve"> кг. сила на опрема </w:t>
      </w:r>
      <w:r>
        <w:rPr>
          <w:rFonts w:ascii="Arial" w:hAnsi="Arial" w:cs="Arial"/>
          <w:lang w:val="en-US"/>
        </w:rPr>
        <w:t>202 KW</w:t>
      </w:r>
      <w:r>
        <w:rPr>
          <w:rFonts w:ascii="Arial" w:hAnsi="Arial" w:cs="Arial"/>
        </w:rPr>
        <w:t xml:space="preserve">исправна состојба, по предлог на доверителот е намалена согласно ЗИ на износ од  </w:t>
      </w:r>
      <w:r>
        <w:rPr>
          <w:rFonts w:ascii="Arial" w:hAnsi="Arial" w:cs="Arial"/>
          <w:b/>
        </w:rPr>
        <w:t>2.094.800,00 денари</w:t>
      </w:r>
      <w:r>
        <w:rPr>
          <w:rFonts w:ascii="Arial" w:hAnsi="Arial" w:cs="Arial"/>
          <w:b/>
          <w:lang w:val="en-US"/>
        </w:rPr>
        <w:t xml:space="preserve">, </w:t>
      </w:r>
      <w:r>
        <w:rPr>
          <w:rFonts w:ascii="Arial" w:hAnsi="Arial" w:cs="Arial"/>
        </w:rPr>
        <w:t xml:space="preserve">која вредност претставува почетна цена за второто усно јавно наддавање по дадена согласност од страна на пристапениот </w:t>
      </w:r>
      <w:r>
        <w:rPr>
          <w:rFonts w:ascii="Arial" w:hAnsi="Arial" w:cs="Arial"/>
        </w:rPr>
        <w:lastRenderedPageBreak/>
        <w:t>доверител во извршниот предмет и.бр.350/2021 на Извршител Методија Костадинов од Скопје кој има право на првенствена наплата при евентуална исплата или продажба на горенаведените подвижни предмети;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ab/>
        <w:t>Предметите се оптоварени со следните товари: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И.бр.350/21 од 31.08.2022 година на Извршител Методија Костадинов од Скопје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И.бр.1580/2022 од 29.09.2022 година на Извршител Гордана Џутескаво корист на доверителот Мухтерем Хоџа од Струга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Артим З.Ислами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Струга</w:t>
      </w:r>
      <w:r>
        <w:rPr>
          <w:rFonts w:ascii="Arial" w:hAnsi="Arial" w:cs="Arial"/>
          <w:lang w:val="en-US"/>
        </w:rPr>
        <w:t>;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И.бр.1903/2022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доверителите Славица Цветкоска од Охрид</w:t>
      </w:r>
      <w:r>
        <w:rPr>
          <w:rFonts w:ascii="Arial" w:hAnsi="Arial" w:cs="Arial"/>
          <w:lang w:val="en-US"/>
        </w:rPr>
        <w:t>,</w:t>
      </w:r>
      <w:r>
        <w:rPr>
          <w:rFonts w:ascii="Arial" w:hAnsi="Arial" w:cs="Arial"/>
        </w:rPr>
        <w:t xml:space="preserve"> Вера Китаноска од Охрид</w:t>
      </w:r>
      <w:r>
        <w:rPr>
          <w:rFonts w:ascii="Arial" w:hAnsi="Arial" w:cs="Arial"/>
          <w:lang w:val="en-US"/>
        </w:rPr>
        <w:t xml:space="preserve">, </w:t>
      </w:r>
      <w:r>
        <w:rPr>
          <w:rFonts w:ascii="Arial" w:hAnsi="Arial" w:cs="Arial"/>
        </w:rPr>
        <w:t>Бисерка Таноска од Охрид, Бојан Танески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и Жарко Танески од Охрид, преку полномошник Адвокат Митко Петревски од Охрид</w:t>
      </w:r>
      <w:r>
        <w:rPr>
          <w:rFonts w:ascii="Arial" w:hAnsi="Arial" w:cs="Arial"/>
          <w:lang w:val="en-US"/>
        </w:rPr>
        <w:t>;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И.бр.1936/2022 од 15.12.2022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Димитрија Иваноски од Охрид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преку полномошник Адвокат Аце Ѓоршевски од Охрид</w:t>
      </w:r>
      <w:r>
        <w:rPr>
          <w:rFonts w:ascii="Arial" w:hAnsi="Arial" w:cs="Arial"/>
          <w:lang w:val="en-US"/>
        </w:rPr>
        <w:t>;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И.бр.158/2022 од 15.12.2022 годинана Извршител Катерина Кокина од Скопје</w:t>
      </w:r>
      <w:r>
        <w:rPr>
          <w:rFonts w:ascii="Arial" w:hAnsi="Arial" w:cs="Arial"/>
          <w:lang w:val="en-US"/>
        </w:rPr>
        <w:t>;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И.бр.249/2023 од 27.02.2023 година на Извршител Гордана Џутеска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во корист на доверителот Трговско друштво за производство и трговија Китаноска Даниела КРИД-КОМЕРЦ Охрид преку полномошник Адвокат Митко Петревски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  <w:r>
        <w:rPr>
          <w:rFonts w:ascii="Arial" w:hAnsi="Arial" w:cs="Arial"/>
          <w:lang w:val="en-US"/>
        </w:rPr>
        <w:t>;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И.бр.1701/2022 од 06.03.2023 година на Извршител Гордана Џутескаво корист на доверителот Јован Димоски од Охрид 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И.бр.480/2023 од 05.04.2023 година на Извршител Гордана Џутескаво корист на Мухтерем Хоџа од Струга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со ЕМБГ 1810961434004 и живеалиште на  с.Радолишта преку полномошник Адвокат Артим З.Ислами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И.бр.544/2023 од 20.04.2023 година на Извршител Гордана Џутеска во корист на доверителот Димитрија Димоски од Охрид</w:t>
      </w:r>
      <w:r>
        <w:rPr>
          <w:rFonts w:ascii="Arial" w:hAnsi="Arial" w:cs="Arial"/>
          <w:lang w:val="ru-RU"/>
        </w:rPr>
        <w:t xml:space="preserve"> </w:t>
      </w:r>
      <w:r>
        <w:rPr>
          <w:rFonts w:ascii="Arial" w:hAnsi="Arial" w:cs="Arial"/>
        </w:rPr>
        <w:t>преку полномошник Адвокатско друштво Спасески и Блажески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од Охрид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И.бр.918/2023 од 07.12.2023 година на Извршител Гордана Џутеска во корист на доверителот Трговско друштво за производство и млин  ИЛИНЧЕ 2 ДОО село Мешеишта Охрид преку полномошник адвокат Стојан Прензоски  од Охрид.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И.бр.1278/2023 од 31.08.2023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И.бр.1820/2023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*Заклучок за пристапување кон извршен попис од друг извршител врз основа на член 106 став.2 од ЗИ И.бр.420/2023 од 14.06.2023 годинана Извршител Методија Костадинов од Скопје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И.бр.438/2024 од 25.03.2024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И.бр.456/2024 од 27.03.2024 година на Извршител Гордана Џутеска во корист на доверителот Душан Војнески преку полномошник Адв.Јелисава Трајкоска Илиевска;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И.бр.457/2024 од 27.03.2024 година на Извршител Гордана Џутеска во корист на доверителот Благоја Соколески преку полномошник Адв.Јелисава Трајкоска Илиевска;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И.бр.458/2024 од 27.03.2024 година на Извршител Гордана Џутеска во корист на доверителот Крсте Петрески преку полномошник Адв.Јелисава Трајкоска Илиевска;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И.бр.459/2024 од 27.03.2024 година на Извршител Гордана Џутеска во корист на доверителот Гоце Пауновски преку полномошник Адв.Јелисава Трајкоска Илиевска;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*забелешка наместо попис И.бр.460/2024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*забелешка наместо попис И.бр.461/2024 од 27.03.2024 година на Извршител Гордана Џутеска во корист на доверителот Зоран Божиноски преку полномошник Адв.Јелисава Трајкоска Илиевска;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И.бр.851/2024 од 02.10.2024 година на Извршител Гордана Џутеска во корист на доверителот Јован Димоски преку полномошник адвокатско друштво Спасески и Блажески од Охрид.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*решение за обезбедување даночно побарување во присилна наплата број 2918/15-17 од 08.11.2024 година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*забелешка наместо попис И.бр.1114/2025 од 16.10.2025 година на Извршител Гордана Џутеска во корист на доверителот Димитрија Димоски преку полномошник адвокатско друштво Спасески и Блажески од Охрид.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Продажбата ќе се одржи на ден 18.02.2026 година во </w:t>
      </w:r>
      <w:r>
        <w:rPr>
          <w:rFonts w:ascii="Arial" w:hAnsi="Arial" w:cs="Arial"/>
          <w:lang w:val="en-US"/>
        </w:rPr>
        <w:t>10</w:t>
      </w:r>
      <w:r>
        <w:rPr>
          <w:rFonts w:ascii="Arial" w:hAnsi="Arial" w:cs="Arial"/>
        </w:rPr>
        <w:t xml:space="preserve">.00 часот во просториите на Извршител Гордана Џутеска ул.Димитар Влахов 14 Охрид. </w:t>
      </w:r>
    </w:p>
    <w:p w:rsidR="00445F0D" w:rsidRDefault="00445F0D" w:rsidP="00445F0D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 xml:space="preserve">            На јавното надавање можат да учествуваат само лица кои претходно положиле гаранција  која изнесува 1/10 ( една десетина) од утврдената вредност.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  <w:lang w:val="bg-BG"/>
        </w:rPr>
        <w:t>Уплатата на паричните ср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  <w:lang w:val="bg-BG"/>
        </w:rPr>
        <w:t>дства на име гаранција</w:t>
      </w:r>
      <w:r>
        <w:rPr>
          <w:rFonts w:ascii="Arial" w:hAnsi="Arial" w:cs="Arial"/>
        </w:rPr>
        <w:t xml:space="preserve"> се врши на жиро сметката на извршителот Гордана Џутеска со број 200001924409473, депонент на Стопанска банка АД Скопје, ЕДБ 5026009500380.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 понудувачите чија понуда не и прифатена, гаранцијата им се враќа веднаш по заклучувањето на јавното надавање.</w:t>
      </w: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  <w:r>
        <w:rPr>
          <w:rFonts w:ascii="Arial" w:hAnsi="Arial" w:cs="Arial"/>
        </w:rPr>
        <w:t>Данокот на промет и други давачки во врска со преносот на правото на сопственост, паѓаат на товар на купувачот.</w:t>
      </w:r>
    </w:p>
    <w:p w:rsidR="00445F0D" w:rsidRDefault="00445F0D" w:rsidP="00445F0D">
      <w:pPr>
        <w:spacing w:after="0" w:line="240" w:lineRule="auto"/>
        <w:ind w:firstLine="720"/>
        <w:jc w:val="both"/>
        <w:rPr>
          <w:rFonts w:ascii="Arial" w:hAnsi="Arial" w:cs="Arial"/>
          <w:bCs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  <w:bCs/>
        </w:rPr>
        <w:t xml:space="preserve">на м.в. </w:t>
      </w:r>
      <w:r>
        <w:rPr>
          <w:rFonts w:ascii="Arial" w:hAnsi="Arial" w:cs="Arial"/>
        </w:rPr>
        <w:t>Каменолом Габер Радиње Ново Село Концесионер Победа Охрид</w:t>
      </w:r>
      <w:r>
        <w:rPr>
          <w:rFonts w:ascii="Arial" w:hAnsi="Arial" w:cs="Arial"/>
          <w:bCs/>
          <w:lang w:val="en-US"/>
        </w:rPr>
        <w:t>.</w:t>
      </w:r>
    </w:p>
    <w:p w:rsidR="00445F0D" w:rsidRDefault="00445F0D" w:rsidP="00445F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45F0D" w:rsidRDefault="00445F0D" w:rsidP="00445F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445F0D" w:rsidRDefault="00445F0D" w:rsidP="00445F0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445F0D" w:rsidRDefault="00445F0D" w:rsidP="00445F0D">
      <w:pPr>
        <w:spacing w:after="0" w:line="240" w:lineRule="auto"/>
        <w:ind w:firstLine="720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385"/>
      </w:tblGrid>
      <w:tr w:rsidR="00445F0D" w:rsidTr="00445F0D">
        <w:trPr>
          <w:trHeight w:val="851"/>
        </w:trPr>
        <w:tc>
          <w:tcPr>
            <w:tcW w:w="4297" w:type="dxa"/>
            <w:hideMark/>
          </w:tcPr>
          <w:p w:rsidR="00445F0D" w:rsidRDefault="00445F0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5" w:name="OIzvIme"/>
            <w:bookmarkEnd w:id="5"/>
            <w:proofErr w:type="spellStart"/>
            <w:r>
              <w:rPr>
                <w:rFonts w:ascii="Arial" w:hAnsi="Arial" w:cs="Arial"/>
              </w:rPr>
              <w:t>Гордана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Џутеска</w:t>
            </w:r>
            <w:proofErr w:type="spellEnd"/>
            <w:r>
              <w:rPr>
                <w:rFonts w:ascii="Arial" w:hAnsi="Arial" w:cs="Arial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alt="Microsoft Office Signature Line..." style="width:208.5pt;height:59.25pt" wrapcoords="-63 0 -63 21016 21600 21016 21600 0 -63 0" o:allowoverlap="f">
                  <v:imagedata r:id="rId8" o:title=""/>
                  <o:lock v:ext="edit" ungrouping="t" rotation="t" cropping="t" verticies="t" grouping="t"/>
                  <o:signatureline v:ext="edit" id="{55629C8E-38E2-437A-8892-1BC7B1447794}" provid="{00000000-0000-0000-0000-000000000000}" signinginstructionsset="t" issignatureline="t"/>
                </v:shape>
              </w:pict>
            </w:r>
          </w:p>
        </w:tc>
      </w:tr>
    </w:tbl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</w:rPr>
        <w:t>Д.-на</w:t>
      </w:r>
      <w:r>
        <w:rPr>
          <w:rFonts w:ascii="Arial" w:hAnsi="Arial" w:cs="Arial"/>
          <w:lang w:val="en-US"/>
        </w:rPr>
        <w:t xml:space="preserve">: </w:t>
      </w:r>
      <w:r>
        <w:rPr>
          <w:rFonts w:ascii="Arial" w:hAnsi="Arial" w:cs="Arial"/>
          <w:sz w:val="20"/>
          <w:szCs w:val="20"/>
        </w:rPr>
        <w:t xml:space="preserve">должник 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           </w:t>
      </w:r>
      <w:r>
        <w:rPr>
          <w:rFonts w:ascii="Arial" w:hAnsi="Arial" w:cs="Arial"/>
          <w:sz w:val="20"/>
          <w:szCs w:val="20"/>
        </w:rPr>
        <w:t>Доверител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Пристапени доверители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Извршител Методија Костадинов од Скопје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Извршител Катерина Кокина од Скопје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US"/>
        </w:rPr>
      </w:pPr>
      <w:r>
        <w:rPr>
          <w:rFonts w:ascii="Arial" w:hAnsi="Arial" w:cs="Arial"/>
          <w:sz w:val="20"/>
          <w:szCs w:val="20"/>
        </w:rPr>
        <w:t xml:space="preserve">           Управа за јавни приходи</w:t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  <w:lang w:val="en-US"/>
        </w:rPr>
        <w:br w:type="textWrapping" w:clear="all"/>
      </w: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</w:t>
      </w:r>
    </w:p>
    <w:p w:rsidR="00445F0D" w:rsidRDefault="00445F0D" w:rsidP="00445F0D">
      <w:pPr>
        <w:jc w:val="both"/>
        <w:rPr>
          <w:rFonts w:ascii="Arial" w:hAnsi="Arial" w:cs="Arial"/>
          <w:b/>
          <w:sz w:val="20"/>
          <w:szCs w:val="20"/>
          <w:lang w:val="en-US"/>
        </w:rPr>
      </w:pP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b/>
          <w:sz w:val="20"/>
          <w:szCs w:val="20"/>
        </w:rPr>
        <w:t>Правна поука:</w:t>
      </w:r>
      <w:r>
        <w:rPr>
          <w:rFonts w:ascii="Arial" w:hAnsi="Arial" w:cs="Arial"/>
          <w:sz w:val="20"/>
          <w:szCs w:val="20"/>
        </w:rPr>
        <w:t xml:space="preserve"> Против овој заклучок може да се поднесе приговор до Основниот суд </w:t>
      </w:r>
      <w:bookmarkStart w:id="6" w:name="OSudPouka"/>
      <w:bookmarkEnd w:id="6"/>
      <w:r>
        <w:rPr>
          <w:rFonts w:ascii="Arial" w:hAnsi="Arial" w:cs="Arial"/>
          <w:sz w:val="20"/>
          <w:szCs w:val="20"/>
        </w:rPr>
        <w:t>на територијата каде што ќе се спроведува извршувањето согласно одредбите на член 86 од Законот за извршување.</w:t>
      </w:r>
      <w:r>
        <w:rPr>
          <w:rFonts w:ascii="Arial" w:hAnsi="Arial" w:cs="Arial"/>
          <w:sz w:val="20"/>
          <w:szCs w:val="20"/>
          <w:lang w:val="en-US"/>
        </w:rPr>
        <w:tab/>
      </w:r>
    </w:p>
    <w:p w:rsidR="00445F0D" w:rsidRDefault="00445F0D" w:rsidP="00445F0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</w:p>
    <w:p w:rsidR="00C901BD" w:rsidRPr="005B239E" w:rsidRDefault="00C901BD" w:rsidP="00445F0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</w:p>
    <w:sectPr w:rsidR="00C901BD" w:rsidRPr="005B239E" w:rsidSect="00FE0CED">
      <w:footerReference w:type="default" r:id="rId9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5F0D" w:rsidRDefault="00445F0D" w:rsidP="00445F0D">
      <w:pPr>
        <w:spacing w:after="0" w:line="240" w:lineRule="auto"/>
      </w:pPr>
      <w:r>
        <w:separator/>
      </w:r>
    </w:p>
  </w:endnote>
  <w:endnote w:type="continuationSeparator" w:id="1">
    <w:p w:rsidR="00445F0D" w:rsidRDefault="00445F0D" w:rsidP="00445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5F0D" w:rsidRPr="00445F0D" w:rsidRDefault="00445F0D" w:rsidP="00445F0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>
      <w:rPr>
        <w:rFonts w:ascii="Arial" w:hAnsi="Arial" w:cs="Arial"/>
        <w:noProof/>
        <w:sz w:val="14"/>
      </w:rPr>
      <w:t>3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5F0D" w:rsidRDefault="00445F0D" w:rsidP="00445F0D">
      <w:pPr>
        <w:spacing w:after="0" w:line="240" w:lineRule="auto"/>
      </w:pPr>
      <w:r>
        <w:separator/>
      </w:r>
    </w:p>
  </w:footnote>
  <w:footnote w:type="continuationSeparator" w:id="1">
    <w:p w:rsidR="00445F0D" w:rsidRDefault="00445F0D" w:rsidP="00445F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AB7C09"/>
    <w:multiLevelType w:val="hybridMultilevel"/>
    <w:tmpl w:val="C1A2F2A0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0CED"/>
    <w:rsid w:val="00020DA8"/>
    <w:rsid w:val="000F47FC"/>
    <w:rsid w:val="002233F5"/>
    <w:rsid w:val="00265BA5"/>
    <w:rsid w:val="003134CE"/>
    <w:rsid w:val="003201EB"/>
    <w:rsid w:val="00336CE8"/>
    <w:rsid w:val="00357A3C"/>
    <w:rsid w:val="003A33AE"/>
    <w:rsid w:val="003B4401"/>
    <w:rsid w:val="00430747"/>
    <w:rsid w:val="00445F0D"/>
    <w:rsid w:val="00485017"/>
    <w:rsid w:val="00583CFF"/>
    <w:rsid w:val="005961D3"/>
    <w:rsid w:val="005B239E"/>
    <w:rsid w:val="005D4E49"/>
    <w:rsid w:val="005E58A7"/>
    <w:rsid w:val="00645661"/>
    <w:rsid w:val="00657F20"/>
    <w:rsid w:val="006657E7"/>
    <w:rsid w:val="00671D6F"/>
    <w:rsid w:val="006922F6"/>
    <w:rsid w:val="006A34A7"/>
    <w:rsid w:val="006F43D5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97D80"/>
    <w:rsid w:val="00B15047"/>
    <w:rsid w:val="00B17FB3"/>
    <w:rsid w:val="00B97B70"/>
    <w:rsid w:val="00C0270B"/>
    <w:rsid w:val="00C41163"/>
    <w:rsid w:val="00C8150C"/>
    <w:rsid w:val="00C901BD"/>
    <w:rsid w:val="00D204EC"/>
    <w:rsid w:val="00DC01A9"/>
    <w:rsid w:val="00DF1A7E"/>
    <w:rsid w:val="00E14096"/>
    <w:rsid w:val="00E41120"/>
    <w:rsid w:val="00E87AF3"/>
    <w:rsid w:val="00EA2617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445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45F0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45F0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45F0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445F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SN3mHKGBfog1Zct5818fU7Y+3j0=</DigestValue>
    </Reference>
    <Reference URI="#idOfficeObject" Type="http://www.w3.org/2000/09/xmldsig#Object">
      <DigestMethod Algorithm="http://www.w3.org/2000/09/xmldsig#sha1"/>
      <DigestValue>pMXmHProUJI+psqXQ0xSkyK/QIg=</DigestValue>
    </Reference>
    <Reference URI="#idValidSigLnImg" Type="http://www.w3.org/2000/09/xmldsig#Object">
      <DigestMethod Algorithm="http://www.w3.org/2000/09/xmldsig#sha1"/>
      <DigestValue>+jUvUgDyxlISqgSmXOFt5BbZl2A=</DigestValue>
    </Reference>
    <Reference URI="#idInvalidSigLnImg" Type="http://www.w3.org/2000/09/xmldsig#Object">
      <DigestMethod Algorithm="http://www.w3.org/2000/09/xmldsig#sha1"/>
      <DigestValue>jEZMJw0qedll4YkdRSUVN9nsE0U=</DigestValue>
    </Reference>
  </SignedInfo>
  <SignatureValue>
    SP4EyLUTJz4LTFfpDfg7wlPAOOPuGBfKFocBVnSuhA/CY47jmzzReiJpxtfhlBNVhJasgMGK
    fuKKFNWoCccsHZi+Try6UpKDCpJVh41oWcnvz25W6gUfe8U4MoQNHBUuemvD27ujFYXSQAsq
    IjZK4Qzqja6HItvE3UARVY7wfZOECgzmziCfZNDIOl+1LFY+n3sL4omOGf8dHidNJZ4elAAf
    9d1zqCpaOEcOgoqzCWDLdPhZAoUBH3agzeFQvdNCzsQG2xsafV9X8mxlQr50SSf9ZjFC+OFR
    l8OECA/pJX2DFDFZ63qFBn+qcxH6SMo97EuntPeZi40u3Ziz6DyOww==
  </SignatureValue>
  <KeyInfo>
    <KeyValue>
      <RSAKeyValue>
        <Modulus>
            tc8z3fuShXOVO7aD6Vk1rjUixpeF4NbZYFSZroM1O4ENNX2hSplA0ROxZ+q3WimIdY8Do52U
            a3pQTE5D94tRShyOErEKU8zLr5hYcr/m9Ib9iohFacroEUlS/6lr9chvJDB0BWsX6NSYHljU
            R3uJ38WIIvnpQR/VQ1npJ7UhSE8bP0LBAoEPGuhzQpYJ77r90oCE29z6bswC1Zy0I2PQDiGr
            YbPIoGwiXHqJaY15Yz4nIhnQowbqw9uJ4/VFPz0qN5Y2lF2jPx8w13y9hMlo1zprS6VI2fzn
            segLjLJdc7VMCdkiP4qoVvwgr5G2mY0Pwn4wq47/yHksHAZIRqXWxw==
          </Modulus>
        <Exponent>AQAB</Exponent>
      </RSAKeyValue>
    </KeyValue>
    <X509Data>
      <X509Certificate>
          MIIHkzCCBXugAwIBAgIQTISO2/XqNN/GglJbeI1nCTANBgkqhkiG9w0BAQsFADCBgjELMAkG
          A1UEBhMCTUsxFzAVBgNVBAoTDktJQlMgQUQgU2tvcGplMRswGQYDVQQLExJLSUJTVHJ1c3Qg
          U2VydmljZXMxFjAUBgNVBGETDU5UUk1LLTU1Mjk1ODExJTAjBgNVBAMTHEtJQlNUcnVzdCBJ
          c3N1aW5nIFFzaWcgQ0EgRzIwHhcNMjQwNDAyMDg0MDIyWhcNMjYwNDAyMDg0MDIxWjCCAQQx
          CzAJBgNVBAYTAk1LMRwwGgYDVQQLFBNWQVQgLSA1MDI2MDA5NTAwMzgwMTMwMQYDVQQLFCpP
          c3RhbmF0aSBzYW1vc3Rvam5pIGl6dnJzaGl0ZWxpIG5hIGRlam5vc3QxFjAUBgNVBGETDU5U
          Uk1LLTY0NTcxNTAxJDAiBgNVBAoUG0l6dnJzaGl0ZWwgR29yZGFuYSBEanV0ZXNrYTEPMA0G
          A1UEBRMGMjI0OTM0MRMwEQYDVQQMFApJenZyc2hpdGVsMREwDwYDVQQEDAhEanV0ZXNrYTEQ
          MA4GA1UEKgwHR29yZGFuYTEZMBcGA1UEAwwQR29yZGFuYSBEanV0ZXNrYTCCASIwDQYJKoZI
          hvcNAQEBBQADggEPADCCAQoCggEBALXPM937koVzlTu2g+lZNa41IsaXheDW2WBUma6DNTuB
          DTV9oUqZQNETsWfqt1opiHWPA6OdlGt6UExOQ/eLUUocjhKxClPMy6+YWHK/5vSG/YqIRWnK
          6BFJUv+pa/XIbyQwdAVrF+jUmB5Y1Ed7id/FiCL56UEf1UNZ6Se1IUhPGz9CwQKBDxroc0KW
          Ce+6/dKAhNvc+m7MAtWctCNj0A4hq2GzyKBsIlx6iWmNeWM+JyIZ0KMG6sPbieP1RT89KjeW
          NpRdoz8fMNd8vYTJaNc6a0ulSNn857HoC4yyXXO1TAnZIj+KqFb8IK+RtpmND8J+MKuO/8h5
          LBwGSEal1scCAwEAAaOCAn4wggJ6MAkGA1UdEwQCMAAwNAYDVR0fBC0wKzApoCegJYYjaHR0
          cDovL2NybC5raWJzdHJ1c3QuY29tL3FTaWdHMi5jcmwwagYDVR0gBGMwYTBEBgorBgEEAf8x
          AQEFMDYwNAYIKwYBBQUHAgEWKGh0dHBzOi8vd3d3LmtpYnN0cnVzdC5jb20vcmVwb3NpdG9y
          eS9jcHMwDgYMKwYBBAH/MQECBQECMAkGBwQAi+xAAQAwCwYDVR0PBAQDAgbAMB0GA1UdDgQW
          BBTvPphQtuATNU8qITKkLY7lzbNTejAfBgNVHSMEGDAWgBSKd0jz9OAyIeqe1SvJYz0lqM4k
          tTAdBgNVHSUEFjAUBggrBgEFBQcDAgYIKwYBBQUHAwQwJQYDVR0RBB4wHIEaZ29yZGFuYS5k
          anV0ZXNrYUB5YWhvby5jb20wgbgGCCsGAQUFBwEDBIGrMIGoMAgGBgQAjkYBATCBhgYGBACO
          RgEFMHwwPBY2aHR0cHM6Ly93d3cua2lic3RydXN0LmNvbS9yZXBvc2l0b3J5L2RvY3MvUERT
          RzItRU4ucGRmEwJlbjA8FjZodHRwczovL3d3dy5raWJzdHJ1c3QuY29tL3JlcG9zaXRvcnkv
          ZG9jcy9QRFNHMi1NSy5wZGYTAm1rMBMGBgQAjkYBBjAJBgcEAI5GAQYBMH0GCCsGAQUFBwEB
          BHEwbzAmBggrBgEFBQcwAYYaaHR0cDovL29jc3AyLmtpYnN0cnVzdC5jb20wRQYIKwYBBQUH
          MAKGOWh0dHBzOi8vd3d3LmtpYnN0cnVzdC5jb20vcmVwb3NpdG9yeS9jZXJ0cy9DQS1xU2ln
          LUcyLmNydDANBgkqhkiG9w0BAQsFAAOCAgEAG2iUMkQTxddcQF3yJBd0GwQexbGp+sKLj+IA
          tqTkw4iOhnFTxvzR4N57d+ETwTYD9RcY3qkyInSIz3ac2jES6faUh4r/gD5IXvbPP8oSbLdv
          Da5gCDkETIP277xHQ9/pEKNTnbK78mle5oZuRsUv1dJtj24ZDUJyvPVQEc1o85+CnrpHMXil
          i5/PdWPVPYMaCiYJT1SgL5xb0FT8DdaZuHoq6u6uJ+QZJWZq0Dni7aVin8K8TQgaOq1O5bh2
          vSIXGmzQQdKN82ZUTWDe1Jy6b30CCDJnNck1S9JSexbytEb/JCaokyk4X7mToks1jzZZXln4
          kVTtMRvcw7bsNSJBXbzygVDsAIk0u9D3xJZaI17MNNOqoAIkwuxmR2E/758pGEAWckGVAUQo
          kFko6mOo8tw6SduMqCxy/P4YYzoboMLswmbhcBpM7z0/7pNrATE+oZmvMuVjYPCzoPzqWgqc
          KWLGR9SAJWqxHjoa1mj7uKON3FYq1wK434GCfoX/JcqZl72IL0WTjxuj43CIooCvPwsbdwP+
          K010klv0IkZwxykneqwZXENDD/M4KQWBy+69iKIpNBZr1nzxB3vMsKhR6ylPByUL7eZPvW4R
          eCvHKpbED8757dzm5ee1yG7s8XZFJp0Wb4Tbmlw8VskYbY+C6CGKCyGP9DQNgA8hSK75
ao0=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zTrKrl4/d/aMDS02oXuw15JnITQ=</DigestValue>
      </Reference>
      <Reference URI="/word/document.xml?ContentType=application/vnd.openxmlformats-officedocument.wordprocessingml.document.main+xml">
        <DigestMethod Algorithm="http://www.w3.org/2000/09/xmldsig#sha1"/>
        <DigestValue>BybetdjuLUwgeliviz6hMlxTSJI=</DigestValue>
      </Reference>
      <Reference URI="/word/endnotes.xml?ContentType=application/vnd.openxmlformats-officedocument.wordprocessingml.endnotes+xml">
        <DigestMethod Algorithm="http://www.w3.org/2000/09/xmldsig#sha1"/>
        <DigestValue>RCSKZA2jGKjkvWQGVGZZLGggGXg=</DigestValue>
      </Reference>
      <Reference URI="/word/fontTable.xml?ContentType=application/vnd.openxmlformats-officedocument.wordprocessingml.fontTable+xml">
        <DigestMethod Algorithm="http://www.w3.org/2000/09/xmldsig#sha1"/>
        <DigestValue>61XIy5bIZPHvHw9n9BOpeFE+/3c=</DigestValue>
      </Reference>
      <Reference URI="/word/footer1.xml?ContentType=application/vnd.openxmlformats-officedocument.wordprocessingml.footer+xml">
        <DigestMethod Algorithm="http://www.w3.org/2000/09/xmldsig#sha1"/>
        <DigestValue>o5H4cCYJJwQMJTc3E/m11Du8nYQ=</DigestValue>
      </Reference>
      <Reference URI="/word/footnotes.xml?ContentType=application/vnd.openxmlformats-officedocument.wordprocessingml.footnotes+xml">
        <DigestMethod Algorithm="http://www.w3.org/2000/09/xmldsig#sha1"/>
        <DigestValue>qZZSV2GsfwUWrGQt48pw/klqFIQ=</DigestValue>
      </Reference>
      <Reference URI="/word/media/image1.emf?ContentType=image/x-emf">
        <DigestMethod Algorithm="http://www.w3.org/2000/09/xmldsig#sha1"/>
        <DigestValue>NoUXdearuExSo0JXwEBIG3HHTWE=</DigestValue>
      </Reference>
      <Reference URI="/word/media/image2.emf?ContentType=image/x-emf">
        <DigestMethod Algorithm="http://www.w3.org/2000/09/xmldsig#sha1"/>
        <DigestValue>dUGiqqzAgGm2pyrF5tCiE0NNTZs=</DigestValue>
      </Reference>
      <Reference URI="/word/numbering.xml?ContentType=application/vnd.openxmlformats-officedocument.wordprocessingml.numbering+xml">
        <DigestMethod Algorithm="http://www.w3.org/2000/09/xmldsig#sha1"/>
        <DigestValue>kTPcz8HHqx3v/gLIPQ7d/+8Ffhs=</DigestValue>
      </Reference>
      <Reference URI="/word/settings.xml?ContentType=application/vnd.openxmlformats-officedocument.wordprocessingml.settings+xml">
        <DigestMethod Algorithm="http://www.w3.org/2000/09/xmldsig#sha1"/>
        <DigestValue>lSpsvB3dXeQm+dutP1KMzl1sbuI=</DigestValue>
      </Reference>
      <Reference URI="/word/styles.xml?ContentType=application/vnd.openxmlformats-officedocument.wordprocessingml.styles+xml">
        <DigestMethod Algorithm="http://www.w3.org/2000/09/xmldsig#sha1"/>
        <DigestValue>YgarCFD8RMc+969osVgWFks5iBc=</DigestValue>
      </Reference>
      <Reference URI="/word/theme/theme1.xml?ContentType=application/vnd.openxmlformats-officedocument.theme+xml">
        <DigestMethod Algorithm="http://www.w3.org/2000/09/xmldsig#sha1"/>
        <DigestValue>aed2ly2g7prYFMNM9yD108Dh+QE=</DigestValue>
      </Reference>
      <Reference URI="/word/webSettings.xml?ContentType=application/vnd.openxmlformats-officedocument.wordprocessingml.webSettings+xml">
        <DigestMethod Algorithm="http://www.w3.org/2000/09/xmldsig#sha1"/>
        <DigestValue>a7wn2ErslbdvKH6kbs4ib0bFukg=</DigestValue>
      </Reference>
    </Manifest>
    <SignatureProperties>
      <SignatureProperty Id="idSignatureTime" Target="#idPackageSignature">
        <mdssi:SignatureTime>
          <mdssi:Format>YYYY-MM-DDThh:mm:ssTZD</mdssi:Format>
          <mdssi:Value>2026-01-27T10:40:54Z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{55629C8E-38E2-437A-8892-1BC7B1447794}</SetupID>
          <SignatureText> </SignatureText>
          <SignatureImage/>
          <SignatureComments/>
          <WindowsVersion>6.2</WindowsVersion>
          <OfficeVersion>12.0</OfficeVersion>
          <ApplicationVersion>12.0</ApplicationVersion>
          <Monitors>1</Monitors>
          <HorizontalResolution>1600</HorizontalResolution>
          <VerticalResolution>900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DQHQAA5A4AACBFTUYAAAEAVBMAAHg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</Object>
  <Object Id="idInvalidSigLnImg">AQAAAGwAAAAAAAAAAAAAAP8AAAB/AAAAAAAAAAAAAADQHQAA5A4AACBFTUYAAAEAABcAAH4AAAAHAAAAAAAAAAAAAAAAAAAAQAYAAIQDAADdAQAADAEAAAAAAAAAAAAAAAAAAEhHBwDgFgQ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1585</Words>
  <Characters>9041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Новиот</cp:lastModifiedBy>
  <cp:revision>3</cp:revision>
  <dcterms:created xsi:type="dcterms:W3CDTF">2026-01-27T10:39:00Z</dcterms:created>
  <dcterms:modified xsi:type="dcterms:W3CDTF">2026-01-27T10:40:00Z</dcterms:modified>
</cp:coreProperties>
</file>