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DD1" w:rsidRDefault="00A46DD1" w:rsidP="00A46DD1">
      <w:pPr>
        <w:ind w:left="6480" w:firstLine="720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ru-RU"/>
        </w:rPr>
        <w:t>И.бр.972/2020</w:t>
      </w:r>
    </w:p>
    <w:p w:rsidR="00A46DD1" w:rsidRDefault="00A46DD1" w:rsidP="002A5E36">
      <w:pPr>
        <w:ind w:firstLine="720"/>
        <w:jc w:val="both"/>
        <w:rPr>
          <w:rFonts w:ascii="Arial" w:hAnsi="Arial" w:cs="Arial"/>
          <w:b/>
          <w:lang w:val="en-US"/>
        </w:rPr>
      </w:pPr>
    </w:p>
    <w:p w:rsidR="002A5E36" w:rsidRDefault="00A46DD1" w:rsidP="002A5E3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И</w:t>
      </w:r>
      <w:r w:rsidR="002A5E36">
        <w:rPr>
          <w:rFonts w:ascii="Arial" w:hAnsi="Arial" w:cs="Arial"/>
          <w:lang w:val="mk-MK"/>
        </w:rPr>
        <w:t xml:space="preserve">звршителот </w:t>
      </w:r>
      <w:r w:rsidR="002A5E36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2A5E36">
        <w:rPr>
          <w:rFonts w:ascii="Arial" w:hAnsi="Arial" w:cs="Arial"/>
          <w:lang w:val="mk-MK"/>
        </w:rPr>
        <w:t xml:space="preserve"> од </w:t>
      </w:r>
      <w:r w:rsidR="002A5E36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2A5E36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2A5E36">
        <w:rPr>
          <w:rFonts w:ascii="Arial" w:hAnsi="Arial" w:cs="Arial"/>
          <w:b/>
          <w:bCs/>
          <w:color w:val="000000"/>
          <w:lang w:val="mk-MK" w:eastAsia="mk-MK"/>
        </w:rPr>
        <w:t>Универзална Инвестициона Банка АД Скопје</w:t>
      </w:r>
      <w:r w:rsidR="002A5E36">
        <w:rPr>
          <w:rFonts w:ascii="Arial" w:hAnsi="Arial" w:cs="Arial"/>
          <w:lang w:val="mk-MK"/>
        </w:rPr>
        <w:t xml:space="preserve"> со ЕМБС</w:t>
      </w:r>
      <w:r w:rsidR="002A5E36">
        <w:rPr>
          <w:rFonts w:ascii="Arial" w:hAnsi="Arial" w:cs="Arial"/>
          <w:lang w:val="en-US"/>
        </w:rPr>
        <w:t xml:space="preserve"> 4646088,</w:t>
      </w:r>
      <w:r w:rsidR="002A5E36">
        <w:rPr>
          <w:rFonts w:ascii="Arial" w:hAnsi="Arial" w:cs="Arial"/>
          <w:lang w:val="mk-MK"/>
        </w:rPr>
        <w:t xml:space="preserve"> ЕДБ </w:t>
      </w:r>
      <w:r w:rsidR="002A5E36">
        <w:rPr>
          <w:rFonts w:ascii="Arial" w:hAnsi="Arial" w:cs="Arial"/>
          <w:lang w:val="en-US"/>
        </w:rPr>
        <w:t>4030993252736</w:t>
      </w:r>
      <w:r w:rsidR="002A5E36">
        <w:rPr>
          <w:rFonts w:ascii="Arial" w:hAnsi="Arial" w:cs="Arial"/>
          <w:lang w:val="mk-MK"/>
        </w:rPr>
        <w:t xml:space="preserve"> и седиште на </w:t>
      </w:r>
      <w:r w:rsidR="002A5E36">
        <w:rPr>
          <w:rFonts w:ascii="Arial" w:hAnsi="Arial" w:cs="Arial"/>
          <w:color w:val="000000"/>
          <w:lang w:val="mk-MK" w:eastAsia="mk-MK"/>
        </w:rPr>
        <w:t>ул.Максим Горки бр.6,Скопје</w:t>
      </w:r>
      <w:r w:rsidR="002A5E36">
        <w:rPr>
          <w:rFonts w:ascii="Arial" w:hAnsi="Arial" w:cs="Arial"/>
          <w:lang w:val="mk-MK"/>
        </w:rPr>
        <w:t xml:space="preserve">, засновано на извршната исправа </w:t>
      </w:r>
      <w:r w:rsidR="002A5E36">
        <w:rPr>
          <w:rFonts w:ascii="Arial" w:hAnsi="Arial" w:cs="Arial"/>
          <w:color w:val="000000"/>
          <w:lang w:val="mk-MK" w:eastAsia="mk-MK"/>
        </w:rPr>
        <w:t>ОДУ бр.628/18</w:t>
      </w:r>
      <w:r w:rsidR="002A5E36">
        <w:rPr>
          <w:rFonts w:ascii="Arial" w:hAnsi="Arial" w:cs="Arial"/>
          <w:color w:val="000000"/>
          <w:lang w:val="en-US" w:eastAsia="mk-MK"/>
        </w:rPr>
        <w:t xml:space="preserve"> </w:t>
      </w:r>
      <w:r w:rsidR="002A5E36">
        <w:rPr>
          <w:rFonts w:ascii="Arial" w:hAnsi="Arial" w:cs="Arial"/>
          <w:color w:val="000000"/>
          <w:lang w:val="mk-MK" w:eastAsia="mk-MK"/>
        </w:rPr>
        <w:t>и ОДУ бр.629/18, двата</w:t>
      </w:r>
      <w:r w:rsidR="002A5E36">
        <w:rPr>
          <w:rFonts w:ascii="Arial" w:hAnsi="Arial" w:cs="Arial"/>
          <w:lang w:val="mk-MK"/>
        </w:rPr>
        <w:t xml:space="preserve"> од </w:t>
      </w:r>
      <w:r w:rsidR="002A5E36">
        <w:rPr>
          <w:rFonts w:ascii="Arial" w:hAnsi="Arial" w:cs="Arial"/>
          <w:color w:val="000000"/>
          <w:lang w:val="mk-MK" w:eastAsia="mk-MK"/>
        </w:rPr>
        <w:t>12.06.2018</w:t>
      </w:r>
      <w:r w:rsidR="002A5E36">
        <w:rPr>
          <w:rFonts w:ascii="Arial" w:hAnsi="Arial" w:cs="Arial"/>
          <w:lang w:val="mk-MK"/>
        </w:rPr>
        <w:t xml:space="preserve"> година на </w:t>
      </w:r>
      <w:r w:rsidR="002A5E36">
        <w:rPr>
          <w:rFonts w:ascii="Arial" w:hAnsi="Arial" w:cs="Arial"/>
          <w:color w:val="000000"/>
          <w:lang w:val="mk-MK" w:eastAsia="mk-MK"/>
        </w:rPr>
        <w:t>Нотар Данче Шеримова</w:t>
      </w:r>
      <w:r w:rsidR="002A5E36">
        <w:rPr>
          <w:rFonts w:ascii="Arial" w:hAnsi="Arial" w:cs="Arial"/>
          <w:lang w:val="mk-MK"/>
        </w:rPr>
        <w:t xml:space="preserve">, против должниците </w:t>
      </w:r>
      <w:r w:rsidR="002A5E36">
        <w:rPr>
          <w:rFonts w:ascii="Arial" w:hAnsi="Arial" w:cs="Arial"/>
          <w:b/>
          <w:bCs/>
          <w:color w:val="000000"/>
          <w:lang w:val="mk-MK" w:eastAsia="mk-MK"/>
        </w:rPr>
        <w:t>ДТУ Гранит Импорт Кина увоз-извоз ДООЕЛ Струмица</w:t>
      </w:r>
      <w:r w:rsidR="002A5E36">
        <w:rPr>
          <w:rFonts w:ascii="Arial" w:hAnsi="Arial" w:cs="Arial"/>
          <w:lang w:val="mk-MK"/>
        </w:rPr>
        <w:t xml:space="preserve"> од </w:t>
      </w:r>
      <w:r w:rsidR="002A5E36">
        <w:rPr>
          <w:rFonts w:ascii="Arial" w:hAnsi="Arial" w:cs="Arial"/>
          <w:color w:val="000000"/>
          <w:lang w:val="mk-MK" w:eastAsia="mk-MK"/>
        </w:rPr>
        <w:t>Струмица,</w:t>
      </w:r>
      <w:r w:rsidR="002A5E36">
        <w:rPr>
          <w:rFonts w:ascii="Arial" w:hAnsi="Arial" w:cs="Arial"/>
          <w:lang w:val="mk-MK"/>
        </w:rPr>
        <w:t xml:space="preserve"> со ЕМБС 6660983, ЕДБ </w:t>
      </w:r>
      <w:r w:rsidR="002A5E36">
        <w:rPr>
          <w:rFonts w:ascii="Arial" w:hAnsi="Arial" w:cs="Arial"/>
          <w:color w:val="000000"/>
          <w:lang w:val="mk-MK" w:eastAsia="mk-MK"/>
        </w:rPr>
        <w:t>4027010513227</w:t>
      </w:r>
      <w:r w:rsidR="002A5E36">
        <w:rPr>
          <w:rFonts w:ascii="Arial" w:hAnsi="Arial" w:cs="Arial"/>
          <w:lang w:val="mk-MK"/>
        </w:rPr>
        <w:t xml:space="preserve"> и седиште на </w:t>
      </w:r>
      <w:r w:rsidR="002A5E36">
        <w:rPr>
          <w:rFonts w:ascii="Arial" w:hAnsi="Arial" w:cs="Arial"/>
          <w:color w:val="000000"/>
          <w:lang w:val="mk-MK" w:eastAsia="mk-MK"/>
        </w:rPr>
        <w:t>ул.Киро Абрашев бр.49</w:t>
      </w:r>
      <w:r w:rsidR="002A5E36">
        <w:rPr>
          <w:rFonts w:ascii="Arial" w:hAnsi="Arial" w:cs="Arial"/>
          <w:lang w:val="mk-MK"/>
        </w:rPr>
        <w:t xml:space="preserve">, </w:t>
      </w:r>
      <w:r w:rsidR="002A5E36">
        <w:rPr>
          <w:rFonts w:ascii="Arial" w:hAnsi="Arial" w:cs="Arial"/>
          <w:b/>
          <w:bCs/>
          <w:color w:val="000000"/>
          <w:lang w:val="mk-MK" w:eastAsia="mk-MK"/>
        </w:rPr>
        <w:t xml:space="preserve">МИТКО ЈАНКОВ од Струмица, </w:t>
      </w:r>
      <w:r w:rsidR="002A5E36">
        <w:rPr>
          <w:rFonts w:ascii="Arial" w:hAnsi="Arial" w:cs="Arial"/>
          <w:bCs/>
          <w:color w:val="000000"/>
          <w:lang w:val="mk-MK" w:eastAsia="mk-MK"/>
        </w:rPr>
        <w:t xml:space="preserve">со живеалиште </w:t>
      </w:r>
      <w:r w:rsidR="002A5E36">
        <w:rPr>
          <w:rFonts w:ascii="Arial" w:hAnsi="Arial" w:cs="Arial"/>
          <w:lang w:val="mk-MK"/>
        </w:rPr>
        <w:t xml:space="preserve">на </w:t>
      </w:r>
      <w:r w:rsidR="002A5E36">
        <w:rPr>
          <w:rFonts w:ascii="Arial" w:hAnsi="Arial" w:cs="Arial"/>
          <w:color w:val="000000"/>
          <w:lang w:val="mk-MK" w:eastAsia="mk-MK"/>
        </w:rPr>
        <w:t>ул.Киро Абрашев бр.49</w:t>
      </w:r>
      <w:r w:rsidR="002A5E36">
        <w:rPr>
          <w:rFonts w:ascii="Arial" w:hAnsi="Arial" w:cs="Arial"/>
          <w:b/>
          <w:bCs/>
          <w:color w:val="000000"/>
          <w:lang w:val="mk-MK" w:eastAsia="mk-MK"/>
        </w:rPr>
        <w:t xml:space="preserve"> и ДГТУ ЛТД КОНСТРАКШАН ГРУП ДООЕЛ Струмица,</w:t>
      </w:r>
      <w:r w:rsidR="002A5E36">
        <w:rPr>
          <w:rFonts w:ascii="Arial" w:hAnsi="Arial" w:cs="Arial"/>
          <w:b/>
          <w:lang w:val="mk-MK"/>
        </w:rPr>
        <w:t xml:space="preserve"> </w:t>
      </w:r>
      <w:r w:rsidR="002A5E36">
        <w:rPr>
          <w:rFonts w:ascii="Arial" w:hAnsi="Arial" w:cs="Arial"/>
          <w:lang w:val="mk-MK"/>
        </w:rPr>
        <w:t xml:space="preserve">со ЕМБС 7257805, ЕДБ </w:t>
      </w:r>
      <w:r w:rsidR="002A5E36">
        <w:rPr>
          <w:rFonts w:ascii="Arial" w:hAnsi="Arial" w:cs="Arial"/>
          <w:color w:val="000000"/>
          <w:lang w:val="mk-MK" w:eastAsia="mk-MK"/>
        </w:rPr>
        <w:t>4027018528045</w:t>
      </w:r>
      <w:r w:rsidR="002A5E36">
        <w:rPr>
          <w:rFonts w:ascii="Arial" w:hAnsi="Arial" w:cs="Arial"/>
          <w:lang w:val="mk-MK"/>
        </w:rPr>
        <w:t xml:space="preserve"> и седиште на </w:t>
      </w:r>
      <w:r w:rsidR="002A5E36">
        <w:rPr>
          <w:rFonts w:ascii="Arial" w:hAnsi="Arial" w:cs="Arial"/>
          <w:color w:val="000000"/>
          <w:lang w:val="mk-MK" w:eastAsia="mk-MK"/>
        </w:rPr>
        <w:t>ул.Киро Абрашев бр.49,</w:t>
      </w:r>
      <w:r w:rsidR="002A5E36">
        <w:rPr>
          <w:rFonts w:ascii="Arial" w:hAnsi="Arial" w:cs="Arial"/>
          <w:bCs/>
          <w:color w:val="000000"/>
          <w:lang w:val="mk-MK" w:eastAsia="mk-MK"/>
        </w:rPr>
        <w:t xml:space="preserve"> </w:t>
      </w:r>
      <w:r w:rsidR="002A5E36">
        <w:rPr>
          <w:rFonts w:ascii="Arial" w:hAnsi="Arial" w:cs="Arial"/>
          <w:lang w:val="mk-MK"/>
        </w:rPr>
        <w:t xml:space="preserve">за спроведување на извршување во вредност </w:t>
      </w:r>
      <w:r w:rsidR="002A5E36">
        <w:rPr>
          <w:rFonts w:ascii="Arial" w:hAnsi="Arial" w:cs="Arial"/>
          <w:color w:val="000000"/>
          <w:lang w:val="mk-MK" w:eastAsia="mk-MK"/>
        </w:rPr>
        <w:t>26.922.337,00 ден.</w:t>
      </w:r>
      <w:r w:rsidR="002A5E36">
        <w:rPr>
          <w:rFonts w:ascii="Arial" w:hAnsi="Arial" w:cs="Arial"/>
          <w:lang w:val="mk-MK"/>
        </w:rPr>
        <w:t xml:space="preserve">, на ден </w:t>
      </w:r>
      <w:r w:rsidR="00956834">
        <w:rPr>
          <w:rFonts w:ascii="Arial" w:hAnsi="Arial" w:cs="Arial"/>
          <w:lang w:val="mk-MK"/>
        </w:rPr>
        <w:t>09</w:t>
      </w:r>
      <w:r w:rsidR="002A5E36">
        <w:rPr>
          <w:rFonts w:ascii="Arial" w:hAnsi="Arial" w:cs="Arial"/>
          <w:lang w:val="mk-MK"/>
        </w:rPr>
        <w:t>.0</w:t>
      </w:r>
      <w:r w:rsidR="00956834">
        <w:rPr>
          <w:rFonts w:ascii="Arial" w:hAnsi="Arial" w:cs="Arial"/>
          <w:lang w:val="mk-MK"/>
        </w:rPr>
        <w:t>8</w:t>
      </w:r>
      <w:r w:rsidR="002A5E36">
        <w:rPr>
          <w:rFonts w:ascii="Arial" w:hAnsi="Arial" w:cs="Arial"/>
          <w:lang w:val="mk-MK"/>
        </w:rPr>
        <w:t>.2022 година го донесува следниот:</w:t>
      </w:r>
    </w:p>
    <w:p w:rsidR="002A5E36" w:rsidRDefault="002A5E36" w:rsidP="002A5E36">
      <w:pPr>
        <w:ind w:firstLine="720"/>
        <w:jc w:val="both"/>
        <w:rPr>
          <w:rFonts w:ascii="Arial" w:hAnsi="Arial" w:cs="Arial"/>
          <w:lang w:val="mk-MK"/>
        </w:rPr>
      </w:pPr>
    </w:p>
    <w:p w:rsidR="002A5E36" w:rsidRDefault="002A5E36" w:rsidP="002A5E36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2A5E36" w:rsidRDefault="002A5E36" w:rsidP="002A5E36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ЗА ТРЕТА УСНА ЈАВНА ПРОДАЖБА</w:t>
      </w:r>
    </w:p>
    <w:p w:rsidR="002A5E36" w:rsidRDefault="002A5E36" w:rsidP="002A5E36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2A5E36" w:rsidRDefault="002A5E36" w:rsidP="002A5E36">
      <w:pPr>
        <w:jc w:val="center"/>
        <w:rPr>
          <w:rFonts w:ascii="Arial" w:hAnsi="Arial" w:cs="Arial"/>
          <w:b/>
          <w:lang w:val="mk-MK"/>
        </w:rPr>
      </w:pPr>
    </w:p>
    <w:p w:rsidR="002A5E36" w:rsidRDefault="002A5E36" w:rsidP="002A5E36">
      <w:pPr>
        <w:rPr>
          <w:rFonts w:ascii="Arial" w:hAnsi="Arial" w:cs="Arial"/>
          <w:lang w:val="mk-MK"/>
        </w:rPr>
      </w:pPr>
    </w:p>
    <w:p w:rsidR="002A5E36" w:rsidRDefault="002A5E36" w:rsidP="002A5E3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СЕ ОПРЕДЕЛУВА  продажба со усно јавно наддавање на недвижностите означени како:</w:t>
      </w:r>
    </w:p>
    <w:p w:rsidR="00956834" w:rsidRDefault="00956834" w:rsidP="002A5E36">
      <w:pPr>
        <w:ind w:firstLine="720"/>
        <w:jc w:val="both"/>
        <w:rPr>
          <w:rFonts w:ascii="Arial" w:hAnsi="Arial" w:cs="Arial"/>
          <w:lang w:val="mk-MK"/>
        </w:rPr>
      </w:pPr>
    </w:p>
    <w:p w:rsidR="002A5E36" w:rsidRDefault="002A5E36" w:rsidP="002A5E36">
      <w:pPr>
        <w:ind w:firstLine="720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1</w:t>
      </w:r>
      <w:r>
        <w:rPr>
          <w:rFonts w:ascii="Arial" w:hAnsi="Arial" w:cs="Arial"/>
          <w:b/>
          <w:bCs/>
          <w:lang w:val="mk-MK"/>
        </w:rPr>
        <w:t>) Деловен простор,</w:t>
      </w:r>
      <w:r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/>
          <w:bCs/>
          <w:lang w:val="mk-MK"/>
        </w:rPr>
        <w:t>изграден на,</w:t>
      </w:r>
    </w:p>
    <w:p w:rsidR="002A5E36" w:rsidRDefault="002A5E36" w:rsidP="002A5E36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 xml:space="preserve">-КП.бр.2539, дел 4, в.м.ОГРАДИ, катастарска култура зз-н, класа 1, во површина од 21 м.кв, </w:t>
      </w:r>
    </w:p>
    <w:p w:rsidR="002A5E36" w:rsidRDefault="002A5E36" w:rsidP="002A5E36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 xml:space="preserve">-КП.бр.2542, в.м.ОГРАДИ, катастарска култура гз-гиз, во површина од 422 м.кв, </w:t>
      </w:r>
    </w:p>
    <w:p w:rsidR="002A5E36" w:rsidRDefault="002A5E36" w:rsidP="002A5E36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 xml:space="preserve">-КП.бр.2542, в.м.ОГРАДИ, катастарска култура гз-зпз1, во површина од 136 м.кв, </w:t>
      </w:r>
    </w:p>
    <w:p w:rsidR="002A5E36" w:rsidRDefault="002A5E36" w:rsidP="002A5E36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>-КП.бр.2543, дел 2, в.м.ЧИФЛИК, катастарска култура гз-гнз, во површина од 34 м.кв,</w:t>
      </w:r>
    </w:p>
    <w:p w:rsidR="002A5E36" w:rsidRDefault="002A5E36" w:rsidP="002A5E36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>-КП.бр.2542, дел 0, адреса ОГРАДИ, број на зграда 1, намена на зграда Б4-6, влез 1, кат ПР, број 1, намена на посебен/заеднички дел од зграда ДП, во површина од 118 м.кв,</w:t>
      </w:r>
    </w:p>
    <w:p w:rsidR="002A5E36" w:rsidRDefault="002A5E36" w:rsidP="002A5E36">
      <w:pPr>
        <w:ind w:firstLine="720"/>
        <w:jc w:val="both"/>
        <w:rPr>
          <w:rFonts w:ascii="Arial" w:hAnsi="Arial" w:cs="Arial"/>
          <w:b/>
          <w:bCs/>
          <w:color w:val="000000"/>
          <w:lang w:val="mk-MK" w:eastAsia="mk-MK"/>
        </w:rPr>
      </w:pPr>
      <w:r>
        <w:rPr>
          <w:rFonts w:ascii="Arial" w:hAnsi="Arial" w:cs="Arial"/>
          <w:bCs/>
          <w:lang w:val="mk-MK"/>
        </w:rPr>
        <w:t xml:space="preserve">запишан во </w:t>
      </w:r>
      <w:r>
        <w:rPr>
          <w:rFonts w:ascii="Arial" w:hAnsi="Arial" w:cs="Arial"/>
          <w:b/>
          <w:bCs/>
          <w:lang w:val="mk-MK"/>
        </w:rPr>
        <w:t>имотен лист бр.567, за КО ДАБИЉЕ, при АКН-Струмица</w:t>
      </w:r>
      <w:r>
        <w:rPr>
          <w:rFonts w:ascii="Arial" w:hAnsi="Arial" w:cs="Arial"/>
          <w:bCs/>
          <w:lang w:val="mk-MK"/>
        </w:rPr>
        <w:t xml:space="preserve">, </w:t>
      </w:r>
      <w:r>
        <w:rPr>
          <w:rFonts w:ascii="Arial" w:hAnsi="Arial" w:cs="Arial"/>
          <w:lang w:val="mk-MK"/>
        </w:rPr>
        <w:t xml:space="preserve">во сопственост на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ДТУ Гранит Импорт Кина увоз-извоз ДООЕЛ Струмица, </w:t>
      </w:r>
    </w:p>
    <w:p w:rsidR="002A5E36" w:rsidRDefault="002A5E36" w:rsidP="002A5E36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color w:val="000000"/>
          <w:lang w:val="mk-MK" w:eastAsia="mk-MK"/>
        </w:rPr>
        <w:t xml:space="preserve">со </w:t>
      </w:r>
      <w:r>
        <w:rPr>
          <w:rFonts w:ascii="Arial" w:hAnsi="Arial" w:cs="Arial"/>
          <w:b/>
          <w:bCs/>
          <w:lang w:val="mk-MK"/>
        </w:rPr>
        <w:t>сите припадоци, прирастоци, адаптации, доградби и надградби и тоа</w:t>
      </w:r>
      <w:r>
        <w:rPr>
          <w:rFonts w:ascii="Arial" w:hAnsi="Arial" w:cs="Arial"/>
          <w:b/>
          <w:bCs/>
          <w:lang w:val="en-US"/>
        </w:rPr>
        <w:t>, с</w:t>
      </w:r>
      <w:r>
        <w:rPr>
          <w:rFonts w:ascii="Arial" w:hAnsi="Arial" w:cs="Arial"/>
          <w:lang w:val="mk-MK"/>
        </w:rPr>
        <w:t>огласно геодетски елаборат за посебни намени бр.0906-87/6 од 25.07.2021 година, изработен од ДГУ ГЕО ПРЕМ ДОЛЕЛ Струмица, на лице место утврдено е дека, на КП.бр.2542 зграда 1 има разлика во површина од 5 м.кв повеќе, а на КП.бр.2542 има изградено објекти 2, 3 и 4 со следните површини</w:t>
      </w:r>
      <w:r>
        <w:rPr>
          <w:rFonts w:ascii="Arial" w:hAnsi="Arial" w:cs="Arial"/>
          <w:lang w:val="en-US"/>
        </w:rPr>
        <w:t>:</w:t>
      </w:r>
      <w:r>
        <w:rPr>
          <w:rFonts w:ascii="Arial" w:hAnsi="Arial" w:cs="Arial"/>
          <w:lang w:val="mk-MK"/>
        </w:rPr>
        <w:t xml:space="preserve"> </w:t>
      </w:r>
    </w:p>
    <w:p w:rsidR="002A5E36" w:rsidRDefault="002A5E36" w:rsidP="002A5E36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-објект 2 –ДП(канцеларии) со површина од 57 м.кв.,кој што зафаќа и дел од КП.бр.3530/4</w:t>
      </w:r>
    </w:p>
    <w:p w:rsidR="002A5E36" w:rsidRDefault="002A5E36" w:rsidP="002A5E36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-објект 3 на КП.бр.2542 –ДП (производствен дел) во површина од 113 м.кв, кој зафаќа и дел од КП.бр.2543/2 и</w:t>
      </w:r>
    </w:p>
    <w:p w:rsidR="002A5E36" w:rsidRDefault="002A5E36" w:rsidP="002A5E36">
      <w:pPr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-објект 4 на КП.бр.2542, помошен простор со површина од 7 м.кв. кој зафаќа и дел од КП.бр.3543/2. </w:t>
      </w:r>
      <w:r>
        <w:rPr>
          <w:rFonts w:ascii="Arial" w:hAnsi="Arial" w:cs="Arial"/>
          <w:b/>
          <w:lang w:val="mk-MK"/>
        </w:rPr>
        <w:t>Објектите се проценети како градежна вредност,</w:t>
      </w:r>
    </w:p>
    <w:p w:rsidR="002A5E36" w:rsidRDefault="002A5E36" w:rsidP="002A5E36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lastRenderedPageBreak/>
        <w:t xml:space="preserve">а сето со </w:t>
      </w:r>
      <w:r>
        <w:rPr>
          <w:rFonts w:ascii="Arial" w:hAnsi="Arial" w:cs="Arial"/>
          <w:b/>
          <w:bCs/>
          <w:color w:val="000000"/>
          <w:lang w:val="mk-MK" w:eastAsia="mk-MK"/>
        </w:rPr>
        <w:t>вредност од 4.370.000,00 денари.</w:t>
      </w:r>
    </w:p>
    <w:p w:rsidR="002A5E36" w:rsidRDefault="002A5E36" w:rsidP="002A5E36">
      <w:pPr>
        <w:ind w:firstLine="720"/>
        <w:jc w:val="both"/>
        <w:rPr>
          <w:rFonts w:ascii="Arial" w:hAnsi="Arial" w:cs="Arial"/>
          <w:b/>
          <w:lang w:val="mk-MK"/>
        </w:rPr>
      </w:pPr>
    </w:p>
    <w:p w:rsidR="002A5E36" w:rsidRDefault="002A5E36" w:rsidP="002A5E36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  <w:lang w:val="mk-MK"/>
        </w:rPr>
        <w:t>2) Семејна куќа со дворно место, со сите припадоци, прирастоци, адаптации, доградби и надградби со или без правен основ, сега и во иднина,</w:t>
      </w:r>
      <w:r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/>
          <w:bCs/>
          <w:lang w:val="mk-MK"/>
        </w:rPr>
        <w:t>изградена на,</w:t>
      </w:r>
    </w:p>
    <w:p w:rsidR="002A5E36" w:rsidRDefault="002A5E36" w:rsidP="002A5E36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 xml:space="preserve">-КП.бр.5846, в.м.К.АБРАШЕВ, катастарска култура 50000 1, во површина од 111 м.кв, </w:t>
      </w:r>
    </w:p>
    <w:p w:rsidR="002A5E36" w:rsidRDefault="002A5E36" w:rsidP="002A5E36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 xml:space="preserve">-КП.бр.5846, в.м.К.АБРАШЕВ, катастарска култура 50000 2, во површина од 23 м.кв, </w:t>
      </w:r>
    </w:p>
    <w:p w:rsidR="002A5E36" w:rsidRDefault="002A5E36" w:rsidP="002A5E36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 xml:space="preserve">-КП.бр.5846, в.м.К.АБРАШЕВ, катастарска култура 50000 3, во површина од 18 м.кв, </w:t>
      </w:r>
    </w:p>
    <w:p w:rsidR="002A5E36" w:rsidRDefault="002A5E36" w:rsidP="002A5E36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 xml:space="preserve">-КП.бр.5846, в.м.К.АБРАШЕВ, катастарска култура 70000, во површина од 252 м.кв, </w:t>
      </w:r>
    </w:p>
    <w:p w:rsidR="002A5E36" w:rsidRDefault="002A5E36" w:rsidP="002A5E36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>-КП.бр.5846, дел 0, адреса К.АБРАШЕВ 47, број на зграда 1, намена на зграда-СТАН ВО СЕМЕЈНА ЗГРАДА, влез 1, кат 01, број 02, во површина од 75 м.кв,</w:t>
      </w:r>
    </w:p>
    <w:p w:rsidR="002A5E36" w:rsidRDefault="002A5E36" w:rsidP="002A5E36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>-КП.бр.5846, дел 0, адреса К.АБРАШЕВ 47, број на зграда 1, намена на зграда А1-1, влез 1, кат К1, број 2, намена на посебен/заеднички дел од зграда ХС, во површина од 12 м.кв,</w:t>
      </w:r>
    </w:p>
    <w:p w:rsidR="002A5E36" w:rsidRDefault="002A5E36" w:rsidP="002A5E36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>-КП.бр.5846, дел 0, адреса К.АБРАШЕВ 47, број на зграда 1, намена на зграда-СТАН ВО СЕМЕЈНА ЗГРАДА, влез 1, кат ПР, број 01, во површина од 75 м.кв,</w:t>
      </w:r>
    </w:p>
    <w:p w:rsidR="002A5E36" w:rsidRDefault="002A5E36" w:rsidP="002A5E36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>-КП.бр.5846, дел 0, адреса К.АБРАШЕВ 47, број на зграда 1, намена на зграда А1-1, влез 1, кат ПР, број 1, намена на посебен/заеднички дел од зграда ХС, во површина од 12 м.кв,</w:t>
      </w:r>
    </w:p>
    <w:p w:rsidR="002A5E36" w:rsidRDefault="002A5E36" w:rsidP="002A5E36">
      <w:pPr>
        <w:ind w:firstLine="720"/>
        <w:jc w:val="both"/>
        <w:rPr>
          <w:rFonts w:ascii="Arial" w:hAnsi="Arial" w:cs="Arial"/>
          <w:b/>
          <w:bCs/>
          <w:color w:val="000000"/>
          <w:lang w:val="en-US" w:eastAsia="mk-MK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 xml:space="preserve">имотен лист бр.2364, за КО СТРУМИЦА, при АКН-Струмица, </w:t>
      </w:r>
      <w:r>
        <w:rPr>
          <w:rFonts w:ascii="Arial" w:hAnsi="Arial" w:cs="Arial"/>
          <w:lang w:val="mk-MK"/>
        </w:rPr>
        <w:t xml:space="preserve">во сопственост на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МИТКО ЈАНКОВ од Струмица,</w:t>
      </w:r>
    </w:p>
    <w:p w:rsidR="002A5E36" w:rsidRDefault="002A5E36" w:rsidP="002A5E36">
      <w:pPr>
        <w:ind w:firstLine="720"/>
        <w:jc w:val="both"/>
        <w:rPr>
          <w:rFonts w:ascii="Arial" w:hAnsi="Arial" w:cs="Arial"/>
          <w:b/>
          <w:bCs/>
          <w:color w:val="000000"/>
          <w:lang w:val="en-US" w:eastAsia="mk-MK"/>
        </w:rPr>
      </w:pPr>
    </w:p>
    <w:p w:rsidR="002A5E36" w:rsidRDefault="002A5E36" w:rsidP="002A5E36">
      <w:pPr>
        <w:ind w:firstLine="720"/>
        <w:jc w:val="both"/>
        <w:rPr>
          <w:rFonts w:ascii="Arial" w:hAnsi="Arial" w:cs="Arial"/>
          <w:b/>
          <w:bCs/>
          <w:color w:val="000000"/>
          <w:lang w:val="mk-MK" w:eastAsia="mk-MK"/>
        </w:rPr>
      </w:pPr>
      <w:r>
        <w:rPr>
          <w:rFonts w:ascii="Arial" w:hAnsi="Arial" w:cs="Arial"/>
          <w:b/>
          <w:bCs/>
          <w:color w:val="000000"/>
          <w:lang w:val="mk-MK" w:eastAsia="mk-MK"/>
        </w:rPr>
        <w:t>со вредност од 5.226.237,00 денари и</w:t>
      </w:r>
    </w:p>
    <w:p w:rsidR="002A5E36" w:rsidRDefault="002A5E36" w:rsidP="002A5E36">
      <w:pPr>
        <w:ind w:firstLine="720"/>
        <w:jc w:val="both"/>
        <w:rPr>
          <w:rFonts w:ascii="Arial" w:hAnsi="Arial" w:cs="Arial"/>
          <w:b/>
          <w:bCs/>
          <w:color w:val="000000"/>
          <w:lang w:val="mk-MK" w:eastAsia="mk-MK"/>
        </w:rPr>
      </w:pPr>
    </w:p>
    <w:p w:rsidR="002A5E36" w:rsidRDefault="002A5E36" w:rsidP="002A5E36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  <w:lang w:val="mk-MK"/>
        </w:rPr>
        <w:t>3) Градежно земјиште, со сите припадоци, прирастоци, адаптации, доградби и надградби со или без правен основ, сега и во иднина, на,</w:t>
      </w:r>
    </w:p>
    <w:p w:rsidR="002A5E36" w:rsidRDefault="002A5E36" w:rsidP="002A5E36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color w:val="000000"/>
          <w:lang w:val="mk-MK"/>
        </w:rPr>
        <w:t>-КП.бр.5853, дел 1, в.м.К.АБРАШЕВИЌ, катастарска култура гз-гиз, во површина од 170 м.кв,</w:t>
      </w:r>
    </w:p>
    <w:p w:rsidR="002A5E36" w:rsidRDefault="002A5E36" w:rsidP="002A5E36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color w:val="000000"/>
          <w:lang w:val="mk-MK"/>
        </w:rPr>
        <w:t>-КП.бр.5853, дел 1, в.м.К.АБРАШЕВИЌ, катастарска култура гз-зпз 1, во површина од 25 м.кв,</w:t>
      </w:r>
    </w:p>
    <w:p w:rsidR="002A5E36" w:rsidRDefault="002A5E36" w:rsidP="002A5E36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color w:val="000000"/>
          <w:lang w:val="mk-MK"/>
        </w:rPr>
        <w:t>-КП.бр.5853, дел 2, в.м.К.АБРАШЕВИЌ, катастарска култура гз-гиз, во површина од 38 м.кв,</w:t>
      </w:r>
    </w:p>
    <w:p w:rsidR="002A5E36" w:rsidRDefault="002A5E36" w:rsidP="002A5E36">
      <w:pPr>
        <w:ind w:firstLine="720"/>
        <w:jc w:val="both"/>
        <w:rPr>
          <w:rFonts w:ascii="Arial" w:hAnsi="Arial" w:cs="Arial"/>
          <w:b/>
          <w:bCs/>
          <w:color w:val="000000"/>
          <w:lang w:val="mk-MK" w:eastAsia="mk-MK"/>
        </w:rPr>
      </w:pPr>
      <w:r>
        <w:rPr>
          <w:rFonts w:ascii="Arial" w:hAnsi="Arial" w:cs="Arial"/>
          <w:bCs/>
          <w:lang w:val="mk-MK"/>
        </w:rPr>
        <w:t xml:space="preserve">запишано во </w:t>
      </w:r>
      <w:r>
        <w:rPr>
          <w:rFonts w:ascii="Arial" w:hAnsi="Arial" w:cs="Arial"/>
          <w:b/>
          <w:bCs/>
          <w:lang w:val="mk-MK"/>
        </w:rPr>
        <w:t>имотен лист бр.4238, за КО СТРУМИЦА, при АКН-Струмица</w:t>
      </w:r>
      <w:r>
        <w:rPr>
          <w:rFonts w:ascii="Arial" w:hAnsi="Arial" w:cs="Arial"/>
          <w:bCs/>
          <w:lang w:val="mk-MK"/>
        </w:rPr>
        <w:t xml:space="preserve">, </w:t>
      </w:r>
      <w:r>
        <w:rPr>
          <w:rFonts w:ascii="Arial" w:hAnsi="Arial" w:cs="Arial"/>
          <w:lang w:val="mk-MK"/>
        </w:rPr>
        <w:t xml:space="preserve">во сопственост на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ДГТУ ЛТД КОНСТРАКШАН ГРУП ДООЕЛ Струмица,</w:t>
      </w:r>
    </w:p>
    <w:p w:rsidR="002A5E36" w:rsidRDefault="002A5E36" w:rsidP="002A5E36">
      <w:pPr>
        <w:jc w:val="both"/>
        <w:rPr>
          <w:rFonts w:ascii="Arial" w:hAnsi="Arial" w:cs="Arial"/>
          <w:b/>
          <w:bCs/>
          <w:color w:val="000000"/>
          <w:lang w:val="mk-MK" w:eastAsia="mk-MK"/>
        </w:rPr>
      </w:pPr>
    </w:p>
    <w:p w:rsidR="002A5E36" w:rsidRDefault="002A5E36" w:rsidP="002A5E36">
      <w:pPr>
        <w:ind w:firstLine="720"/>
        <w:jc w:val="both"/>
        <w:rPr>
          <w:rFonts w:ascii="Arial" w:hAnsi="Arial" w:cs="Arial"/>
          <w:b/>
          <w:bCs/>
          <w:color w:val="000000"/>
          <w:lang w:val="mk-MK" w:eastAsia="mk-MK"/>
        </w:rPr>
      </w:pPr>
      <w:r>
        <w:rPr>
          <w:rFonts w:ascii="Arial" w:hAnsi="Arial" w:cs="Arial"/>
          <w:b/>
          <w:bCs/>
          <w:color w:val="000000"/>
          <w:lang w:val="mk-MK" w:eastAsia="mk-MK"/>
        </w:rPr>
        <w:t>со вредност од 1.437.610,00 денари.</w:t>
      </w:r>
    </w:p>
    <w:p w:rsidR="00A46DD1" w:rsidRDefault="00A46DD1" w:rsidP="002A5E36">
      <w:pPr>
        <w:ind w:firstLine="720"/>
        <w:jc w:val="both"/>
        <w:rPr>
          <w:rFonts w:ascii="Arial" w:hAnsi="Arial" w:cs="Arial"/>
          <w:b/>
          <w:lang w:val="mk-MK"/>
        </w:rPr>
      </w:pPr>
    </w:p>
    <w:p w:rsidR="002A5E36" w:rsidRDefault="002A5E36" w:rsidP="002A5E3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mk-MK"/>
        </w:rPr>
        <w:t>0</w:t>
      </w:r>
      <w:r w:rsidR="00956834">
        <w:rPr>
          <w:rFonts w:ascii="Arial" w:hAnsi="Arial" w:cs="Arial"/>
          <w:b/>
          <w:lang w:val="mk-MK"/>
        </w:rPr>
        <w:t>5</w:t>
      </w:r>
      <w:r>
        <w:rPr>
          <w:rFonts w:ascii="Arial" w:hAnsi="Arial" w:cs="Arial"/>
          <w:b/>
          <w:lang w:val="mk-MK"/>
        </w:rPr>
        <w:t>.0</w:t>
      </w:r>
      <w:r w:rsidR="00956834">
        <w:rPr>
          <w:rFonts w:ascii="Arial" w:hAnsi="Arial" w:cs="Arial"/>
          <w:b/>
          <w:lang w:val="mk-MK"/>
        </w:rPr>
        <w:t>9</w:t>
      </w:r>
      <w:r>
        <w:rPr>
          <w:rFonts w:ascii="Arial" w:hAnsi="Arial" w:cs="Arial"/>
          <w:b/>
          <w:lang w:val="mk-MK"/>
        </w:rPr>
        <w:t>.2022 година, во 1</w:t>
      </w:r>
      <w:r w:rsidR="00956834">
        <w:rPr>
          <w:rFonts w:ascii="Arial" w:hAnsi="Arial" w:cs="Arial"/>
          <w:b/>
          <w:lang w:val="mk-MK"/>
        </w:rPr>
        <w:t>3</w:t>
      </w:r>
      <w:r>
        <w:rPr>
          <w:rFonts w:ascii="Arial" w:hAnsi="Arial" w:cs="Arial"/>
          <w:b/>
          <w:lang w:val="mk-MK"/>
        </w:rPr>
        <w:t>.00 часот,</w:t>
      </w:r>
      <w:r>
        <w:rPr>
          <w:rFonts w:ascii="Arial" w:hAnsi="Arial" w:cs="Arial"/>
          <w:lang w:val="mk-MK"/>
        </w:rPr>
        <w:t xml:space="preserve">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</w:t>
      </w:r>
      <w:r>
        <w:rPr>
          <w:rFonts w:ascii="Arial" w:hAnsi="Arial" w:cs="Arial"/>
          <w:lang w:val="mk-MK"/>
        </w:rPr>
        <w:t xml:space="preserve">. </w:t>
      </w:r>
    </w:p>
    <w:p w:rsidR="00A46DD1" w:rsidRDefault="002A5E36" w:rsidP="002A5E3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</w:t>
      </w:r>
      <w:r>
        <w:rPr>
          <w:rFonts w:ascii="Arial" w:hAnsi="Arial" w:cs="Arial"/>
          <w:b/>
          <w:lang w:val="mk-MK"/>
        </w:rPr>
        <w:t>недвижноста под точка 1</w:t>
      </w:r>
      <w:r>
        <w:rPr>
          <w:rFonts w:ascii="Arial" w:hAnsi="Arial" w:cs="Arial"/>
          <w:lang w:val="mk-MK"/>
        </w:rPr>
        <w:t xml:space="preserve"> е утврдена со заклучок на извршителот И.бр.972/2020 од 13.01.2022 година, а на </w:t>
      </w:r>
      <w:r>
        <w:rPr>
          <w:rFonts w:ascii="Arial" w:hAnsi="Arial" w:cs="Arial"/>
          <w:b/>
          <w:lang w:val="mk-MK"/>
        </w:rPr>
        <w:t>недвижностите под точка 2 и 3</w:t>
      </w:r>
      <w:r>
        <w:rPr>
          <w:rFonts w:ascii="Arial" w:hAnsi="Arial" w:cs="Arial"/>
          <w:lang w:val="mk-MK"/>
        </w:rPr>
        <w:t xml:space="preserve"> со заклучок И.бр.972/2020 од 21.07.2021 година, под која недвижностите не може да се продадат на </w:t>
      </w:r>
      <w:r>
        <w:rPr>
          <w:rFonts w:ascii="Arial" w:hAnsi="Arial" w:cs="Arial"/>
          <w:b/>
          <w:lang w:val="mk-MK"/>
        </w:rPr>
        <w:t>третото јавно наддавање</w:t>
      </w:r>
      <w:r>
        <w:rPr>
          <w:rFonts w:ascii="Arial" w:hAnsi="Arial" w:cs="Arial"/>
          <w:lang w:val="mk-MK"/>
        </w:rPr>
        <w:t>.</w:t>
      </w:r>
    </w:p>
    <w:p w:rsidR="002A5E36" w:rsidRDefault="002A5E36" w:rsidP="002A5E3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lastRenderedPageBreak/>
        <w:t>Недвижноста е оптоварена со следните товари и службености - хипотека во корист на доверителот УНИ БАНКА АД Скопје, по чие барање се спроведува ова извршување и Налози за извршување врз недвижност</w:t>
      </w:r>
      <w:r w:rsidR="00956834">
        <w:rPr>
          <w:rFonts w:ascii="Arial" w:hAnsi="Arial" w:cs="Arial"/>
          <w:lang w:val="mk-MK"/>
        </w:rPr>
        <w:t xml:space="preserve"> И.бр.972/2020</w:t>
      </w:r>
      <w:r>
        <w:rPr>
          <w:rFonts w:ascii="Arial" w:hAnsi="Arial" w:cs="Arial"/>
          <w:lang w:val="mk-MK"/>
        </w:rPr>
        <w:t>.</w:t>
      </w:r>
    </w:p>
    <w:p w:rsidR="002A5E36" w:rsidRDefault="002A5E36" w:rsidP="002A5E3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За недвижноста под точка 2,</w:t>
      </w:r>
      <w:r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A5E36" w:rsidRDefault="002A5E36" w:rsidP="002A5E3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A5E36" w:rsidRDefault="002A5E36" w:rsidP="002A5E36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2A5E36" w:rsidRDefault="002A5E36" w:rsidP="002A5E3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A5E36" w:rsidRDefault="002A5E36" w:rsidP="002A5E3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A5E36" w:rsidRDefault="002A5E36" w:rsidP="002A5E3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Овој заклучок ќе се објави во следните средства за јавно информирање, дневен весник-Нова Македонија</w:t>
      </w:r>
      <w:r>
        <w:rPr>
          <w:rFonts w:ascii="Arial" w:hAnsi="Arial" w:cs="Arial"/>
          <w:lang w:val="ru-RU"/>
        </w:rPr>
        <w:t xml:space="preserve"> и електронски на веб страницата на Комората</w:t>
      </w:r>
      <w:r>
        <w:rPr>
          <w:rFonts w:ascii="Arial" w:hAnsi="Arial" w:cs="Arial"/>
          <w:lang w:val="mk-MK"/>
        </w:rPr>
        <w:t>.</w:t>
      </w:r>
    </w:p>
    <w:p w:rsidR="002A5E36" w:rsidRDefault="002A5E36" w:rsidP="002A5E3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A5E36" w:rsidRDefault="002A5E36" w:rsidP="002A5E36">
      <w:pPr>
        <w:jc w:val="both"/>
        <w:rPr>
          <w:rFonts w:ascii="Calibri" w:hAnsi="Calibri"/>
          <w:lang w:val="mk-MK"/>
        </w:rPr>
      </w:pPr>
    </w:p>
    <w:p w:rsidR="002A5E36" w:rsidRDefault="00956834" w:rsidP="002A5E36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rFonts w:asciiTheme="minorHAnsi" w:hAnsiTheme="minorHAnsi"/>
          <w:lang w:val="mk-MK"/>
        </w:rPr>
        <w:t xml:space="preserve">            </w:t>
      </w:r>
      <w:r w:rsidR="002A5E36"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4527"/>
        <w:gridCol w:w="4715"/>
      </w:tblGrid>
      <w:tr w:rsidR="002A5E36" w:rsidTr="002A5E36">
        <w:tc>
          <w:tcPr>
            <w:tcW w:w="5377" w:type="dxa"/>
          </w:tcPr>
          <w:p w:rsidR="002A5E36" w:rsidRDefault="002A5E36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2A5E36" w:rsidRDefault="002A5E36">
            <w:pPr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>Саветка Георгиева</w:t>
            </w:r>
          </w:p>
        </w:tc>
      </w:tr>
    </w:tbl>
    <w:p w:rsidR="002A5E36" w:rsidRDefault="002A5E36" w:rsidP="002A5E36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2A5E36" w:rsidSect="004705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A5E36"/>
    <w:rsid w:val="0018349E"/>
    <w:rsid w:val="00255E0F"/>
    <w:rsid w:val="002A5E36"/>
    <w:rsid w:val="00470572"/>
    <w:rsid w:val="00956834"/>
    <w:rsid w:val="00A46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5E36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2A5E36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2A5E36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5E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E36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976</Words>
  <Characters>5567</Characters>
  <Application>Microsoft Office Word</Application>
  <DocSecurity>0</DocSecurity>
  <Lines>46</Lines>
  <Paragraphs>13</Paragraphs>
  <ScaleCrop>false</ScaleCrop>
  <Company/>
  <LinksUpToDate>false</LinksUpToDate>
  <CharactersWithSpaces>6530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MyDocyments</dc:creator>
  <cp:lastModifiedBy>MyDocyments</cp:lastModifiedBy>
  <cp:revision>3</cp:revision>
  <cp:lastPrinted>2022-08-09T13:31:00Z</cp:lastPrinted>
  <dcterms:created xsi:type="dcterms:W3CDTF">2022-08-09T13:32:00Z</dcterms:created>
  <dcterms:modified xsi:type="dcterms:W3CDTF">2022-08-09T13:42:00Z</dcterms:modified>
</cp:coreProperties>
</file>