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C51BA3" w:rsidTr="003400B7">
        <w:tc>
          <w:tcPr>
            <w:tcW w:w="6204" w:type="dxa"/>
            <w:hideMark/>
          </w:tcPr>
          <w:p w:rsidR="00823825" w:rsidRPr="00C51BA3" w:rsidRDefault="00823825" w:rsidP="003400B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  <w:r w:rsidRPr="00C51BA3">
              <w:rPr>
                <w:rFonts w:ascii="Arial" w:hAnsi="Arial" w:cs="Arial"/>
                <w:noProof/>
                <w:sz w:val="20"/>
                <w:szCs w:val="20"/>
                <w:lang w:eastAsia="mk-MK"/>
              </w:rPr>
              <w:drawing>
                <wp:inline distT="0" distB="0" distL="0" distR="0" wp14:anchorId="1904C95C" wp14:editId="67AD7B14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C51BA3" w:rsidRDefault="00823825" w:rsidP="003400B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C51BA3" w:rsidRDefault="00823825" w:rsidP="003400B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C51BA3" w:rsidRDefault="00823825" w:rsidP="003400B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</w:tr>
      <w:tr w:rsidR="00823825" w:rsidRPr="00C51BA3" w:rsidTr="003400B7">
        <w:tc>
          <w:tcPr>
            <w:tcW w:w="6204" w:type="dxa"/>
            <w:hideMark/>
          </w:tcPr>
          <w:p w:rsidR="00823825" w:rsidRPr="00C51BA3" w:rsidRDefault="00823825" w:rsidP="003400B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566" w:type="dxa"/>
          </w:tcPr>
          <w:p w:rsidR="00823825" w:rsidRPr="00C51BA3" w:rsidRDefault="00823825" w:rsidP="003400B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C51BA3" w:rsidRDefault="00823825" w:rsidP="003400B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C51BA3" w:rsidRDefault="00823825" w:rsidP="003400B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C51BA3" w:rsidTr="003400B7">
        <w:tc>
          <w:tcPr>
            <w:tcW w:w="6204" w:type="dxa"/>
            <w:hideMark/>
          </w:tcPr>
          <w:p w:rsidR="00823825" w:rsidRPr="00C51BA3" w:rsidRDefault="00823825" w:rsidP="003400B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C51BA3">
              <w:rPr>
                <w:rFonts w:ascii="Arial" w:eastAsia="Times New Roman" w:hAnsi="Arial" w:cs="Arial"/>
                <w:b/>
                <w:sz w:val="20"/>
                <w:szCs w:val="20"/>
              </w:rPr>
              <w:t>И З В Р Ш И Т Е Л</w:t>
            </w:r>
          </w:p>
        </w:tc>
        <w:tc>
          <w:tcPr>
            <w:tcW w:w="566" w:type="dxa"/>
          </w:tcPr>
          <w:p w:rsidR="00823825" w:rsidRPr="00C51BA3" w:rsidRDefault="00823825" w:rsidP="003400B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C51BA3" w:rsidRDefault="00823825" w:rsidP="003400B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C51BA3" w:rsidRDefault="00823825" w:rsidP="003400B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C51BA3">
              <w:rPr>
                <w:rFonts w:ascii="Arial" w:eastAsia="Times New Roman" w:hAnsi="Arial" w:cs="Arial"/>
                <w:b/>
                <w:sz w:val="20"/>
                <w:szCs w:val="20"/>
              </w:rPr>
              <w:t>Образец бр.</w:t>
            </w:r>
            <w:r w:rsidR="008C43A1" w:rsidRPr="00C51BA3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66</w:t>
            </w:r>
          </w:p>
        </w:tc>
      </w:tr>
      <w:tr w:rsidR="00823825" w:rsidRPr="00C51BA3" w:rsidTr="003400B7">
        <w:tc>
          <w:tcPr>
            <w:tcW w:w="6204" w:type="dxa"/>
            <w:hideMark/>
          </w:tcPr>
          <w:p w:rsidR="00823825" w:rsidRPr="00C51BA3" w:rsidRDefault="00AF474F" w:rsidP="003400B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0" w:name="Ime"/>
            <w:bookmarkEnd w:id="0"/>
            <w:proofErr w:type="spellStart"/>
            <w:r w:rsidRPr="00C51BA3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Никола</w:t>
            </w:r>
            <w:proofErr w:type="spellEnd"/>
            <w:r w:rsidRPr="00C51BA3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51BA3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Богатинов</w:t>
            </w:r>
            <w:proofErr w:type="spellEnd"/>
          </w:p>
        </w:tc>
        <w:tc>
          <w:tcPr>
            <w:tcW w:w="566" w:type="dxa"/>
          </w:tcPr>
          <w:p w:rsidR="00823825" w:rsidRPr="00C51BA3" w:rsidRDefault="00823825" w:rsidP="003400B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C51BA3" w:rsidRDefault="00823825" w:rsidP="003400B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C51BA3" w:rsidRDefault="00823825" w:rsidP="003400B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C51BA3" w:rsidTr="003400B7">
        <w:tc>
          <w:tcPr>
            <w:tcW w:w="6204" w:type="dxa"/>
            <w:hideMark/>
          </w:tcPr>
          <w:p w:rsidR="00823825" w:rsidRPr="00C51BA3" w:rsidRDefault="00823825" w:rsidP="003400B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C51BA3">
              <w:rPr>
                <w:rFonts w:ascii="Arial" w:eastAsia="Times New Roman" w:hAnsi="Arial" w:cs="Arial"/>
                <w:b/>
                <w:sz w:val="20"/>
                <w:szCs w:val="20"/>
              </w:rPr>
              <w:t>именуван за подрачјето</w:t>
            </w:r>
            <w:r w:rsidR="003B0CFE" w:rsidRPr="00C51BA3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на</w:t>
            </w:r>
          </w:p>
        </w:tc>
        <w:tc>
          <w:tcPr>
            <w:tcW w:w="566" w:type="dxa"/>
          </w:tcPr>
          <w:p w:rsidR="00823825" w:rsidRPr="00C51BA3" w:rsidRDefault="00823825" w:rsidP="003400B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C51BA3" w:rsidRDefault="00823825" w:rsidP="003400B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C51BA3" w:rsidRDefault="003B0CFE" w:rsidP="003400B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C51BA3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            И.бр</w:t>
            </w:r>
            <w:r w:rsidRPr="00C51BA3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. </w:t>
            </w:r>
            <w:bookmarkStart w:id="1" w:name="Ibr"/>
            <w:bookmarkEnd w:id="1"/>
            <w:r w:rsidR="00AF474F" w:rsidRPr="00C51BA3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840/2022</w:t>
            </w:r>
            <w:r w:rsidRPr="00C51BA3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</w:t>
            </w:r>
          </w:p>
        </w:tc>
      </w:tr>
      <w:tr w:rsidR="00823825" w:rsidRPr="00C51BA3" w:rsidTr="003400B7">
        <w:tc>
          <w:tcPr>
            <w:tcW w:w="6204" w:type="dxa"/>
            <w:hideMark/>
          </w:tcPr>
          <w:p w:rsidR="00AF474F" w:rsidRPr="00C51BA3" w:rsidRDefault="00AF474F" w:rsidP="003400B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bookmarkStart w:id="2" w:name="OPodracjeSud"/>
            <w:bookmarkEnd w:id="2"/>
            <w:r w:rsidRPr="00C51BA3"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  <w:t xml:space="preserve">Основен граѓански суд Скопје и </w:t>
            </w:r>
          </w:p>
          <w:p w:rsidR="00823825" w:rsidRPr="00C51BA3" w:rsidRDefault="00AF474F" w:rsidP="00AF474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C51BA3"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  <w:t>Основен кривичен суд Скопје</w:t>
            </w:r>
          </w:p>
        </w:tc>
        <w:tc>
          <w:tcPr>
            <w:tcW w:w="566" w:type="dxa"/>
          </w:tcPr>
          <w:p w:rsidR="00823825" w:rsidRPr="00C51BA3" w:rsidRDefault="00823825" w:rsidP="003400B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C51BA3" w:rsidRDefault="00823825" w:rsidP="003400B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C51BA3" w:rsidRDefault="00823825" w:rsidP="003400B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C51BA3" w:rsidTr="003400B7">
        <w:tc>
          <w:tcPr>
            <w:tcW w:w="6204" w:type="dxa"/>
            <w:hideMark/>
          </w:tcPr>
          <w:p w:rsidR="00823825" w:rsidRPr="00C51BA3" w:rsidRDefault="00AF474F" w:rsidP="003400B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3" w:name="OAdresaIzv"/>
            <w:bookmarkEnd w:id="3"/>
            <w:proofErr w:type="spellStart"/>
            <w:r w:rsidRPr="00C51BA3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ул.Даме</w:t>
            </w:r>
            <w:proofErr w:type="spellEnd"/>
            <w:r w:rsidRPr="00C51BA3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51BA3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Груев</w:t>
            </w:r>
            <w:proofErr w:type="spellEnd"/>
            <w:r w:rsidRPr="00C51BA3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бр.7/8-8</w:t>
            </w:r>
          </w:p>
        </w:tc>
        <w:tc>
          <w:tcPr>
            <w:tcW w:w="566" w:type="dxa"/>
          </w:tcPr>
          <w:p w:rsidR="00823825" w:rsidRPr="00C51BA3" w:rsidRDefault="00823825" w:rsidP="003400B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C51BA3" w:rsidRDefault="00823825" w:rsidP="003400B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C51BA3" w:rsidRDefault="00823825" w:rsidP="003400B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C51BA3" w:rsidTr="003400B7">
        <w:tc>
          <w:tcPr>
            <w:tcW w:w="6204" w:type="dxa"/>
            <w:hideMark/>
          </w:tcPr>
          <w:p w:rsidR="00AF474F" w:rsidRPr="00C51BA3" w:rsidRDefault="00AF474F" w:rsidP="003400B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 w:rsidRPr="00C51BA3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тел</w:t>
            </w:r>
            <w:proofErr w:type="spellEnd"/>
            <w:proofErr w:type="gramEnd"/>
            <w:r w:rsidRPr="00C51BA3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. 02/60-90-316; 074/223-381 </w:t>
            </w:r>
          </w:p>
          <w:p w:rsidR="00823825" w:rsidRPr="00C51BA3" w:rsidRDefault="00AF474F" w:rsidP="003400B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C51BA3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izvrsitelbogatinov@gmail.com</w:t>
            </w:r>
          </w:p>
        </w:tc>
        <w:tc>
          <w:tcPr>
            <w:tcW w:w="566" w:type="dxa"/>
          </w:tcPr>
          <w:p w:rsidR="00823825" w:rsidRPr="00C51BA3" w:rsidRDefault="00823825" w:rsidP="003400B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C51BA3" w:rsidRDefault="00823825" w:rsidP="003400B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C51BA3" w:rsidRDefault="00823825" w:rsidP="003400B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</w:tbl>
    <w:p w:rsidR="00823825" w:rsidRPr="00C51BA3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C51BA3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 w:rsidRPr="00C51BA3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C51BA3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C51BA3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Pr="00C51BA3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DF1299" w:rsidRPr="00C51BA3" w:rsidRDefault="0021499C" w:rsidP="003400B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51BA3">
        <w:rPr>
          <w:rFonts w:ascii="Arial" w:hAnsi="Arial" w:cs="Arial"/>
          <w:sz w:val="20"/>
          <w:szCs w:val="20"/>
        </w:rPr>
        <w:t xml:space="preserve">Извршителот </w:t>
      </w:r>
      <w:bookmarkStart w:id="5" w:name="Izvrsitel"/>
      <w:bookmarkEnd w:id="5"/>
      <w:r w:rsidR="00AF474F" w:rsidRPr="00C51BA3">
        <w:rPr>
          <w:rFonts w:ascii="Arial" w:hAnsi="Arial" w:cs="Arial"/>
          <w:sz w:val="20"/>
          <w:szCs w:val="20"/>
        </w:rPr>
        <w:t>Никола Богатинов</w:t>
      </w:r>
      <w:r w:rsidRPr="00C51BA3">
        <w:rPr>
          <w:rFonts w:ascii="Arial" w:hAnsi="Arial" w:cs="Arial"/>
          <w:sz w:val="20"/>
          <w:szCs w:val="20"/>
        </w:rPr>
        <w:t xml:space="preserve"> од </w:t>
      </w:r>
      <w:bookmarkStart w:id="6" w:name="Adresa"/>
      <w:bookmarkEnd w:id="6"/>
      <w:r w:rsidR="00AF474F" w:rsidRPr="00C51BA3">
        <w:rPr>
          <w:rFonts w:ascii="Arial" w:hAnsi="Arial" w:cs="Arial"/>
          <w:sz w:val="20"/>
          <w:szCs w:val="20"/>
        </w:rPr>
        <w:t>Скопје, ул.Даме Груев бр.7/8-8</w:t>
      </w:r>
      <w:r w:rsidRPr="00C51BA3">
        <w:rPr>
          <w:rFonts w:ascii="Arial" w:hAnsi="Arial" w:cs="Arial"/>
          <w:sz w:val="20"/>
          <w:szCs w:val="20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AF474F" w:rsidRPr="00C51BA3">
        <w:rPr>
          <w:rFonts w:ascii="Arial" w:hAnsi="Arial" w:cs="Arial"/>
          <w:sz w:val="20"/>
          <w:szCs w:val="20"/>
        </w:rPr>
        <w:t>доверителот Друштво за финансиски консалтинг и услуги ЕОЅ МАТРИХ ДООЕЛ Скопје</w:t>
      </w:r>
      <w:r w:rsidRPr="00C51BA3">
        <w:rPr>
          <w:rFonts w:ascii="Arial" w:hAnsi="Arial" w:cs="Arial"/>
          <w:sz w:val="20"/>
          <w:szCs w:val="20"/>
        </w:rPr>
        <w:t xml:space="preserve"> од </w:t>
      </w:r>
      <w:bookmarkStart w:id="8" w:name="DovGrad1"/>
      <w:bookmarkEnd w:id="8"/>
      <w:r w:rsidR="00AF474F" w:rsidRPr="00C51BA3">
        <w:rPr>
          <w:rFonts w:ascii="Arial" w:hAnsi="Arial" w:cs="Arial"/>
          <w:sz w:val="20"/>
          <w:szCs w:val="20"/>
        </w:rPr>
        <w:t>Скопје</w:t>
      </w:r>
      <w:r w:rsidRPr="00C51BA3">
        <w:rPr>
          <w:rFonts w:ascii="Arial" w:hAnsi="Arial" w:cs="Arial"/>
          <w:sz w:val="20"/>
          <w:szCs w:val="20"/>
          <w:lang w:val="ru-RU"/>
        </w:rPr>
        <w:t xml:space="preserve"> </w:t>
      </w:r>
      <w:r w:rsidRPr="00C51BA3">
        <w:rPr>
          <w:rFonts w:ascii="Arial" w:hAnsi="Arial" w:cs="Arial"/>
          <w:sz w:val="20"/>
          <w:szCs w:val="20"/>
        </w:rPr>
        <w:t xml:space="preserve">со </w:t>
      </w:r>
      <w:bookmarkStart w:id="9" w:name="opis_edb1"/>
      <w:bookmarkEnd w:id="9"/>
      <w:r w:rsidR="00AF474F" w:rsidRPr="00C51BA3">
        <w:rPr>
          <w:rFonts w:ascii="Arial" w:hAnsi="Arial" w:cs="Arial"/>
          <w:sz w:val="20"/>
          <w:szCs w:val="20"/>
        </w:rPr>
        <w:t>ЕДБ 4030003476031 и ЕМБС 5754704</w:t>
      </w:r>
      <w:r w:rsidRPr="00C51BA3">
        <w:rPr>
          <w:rFonts w:ascii="Arial" w:hAnsi="Arial" w:cs="Arial"/>
          <w:sz w:val="20"/>
          <w:szCs w:val="20"/>
        </w:rPr>
        <w:t xml:space="preserve"> </w:t>
      </w:r>
      <w:bookmarkStart w:id="10" w:name="edb1"/>
      <w:bookmarkEnd w:id="10"/>
      <w:r w:rsidRPr="00C51BA3">
        <w:rPr>
          <w:rFonts w:ascii="Arial" w:hAnsi="Arial" w:cs="Arial"/>
          <w:sz w:val="20"/>
          <w:szCs w:val="20"/>
        </w:rPr>
        <w:t xml:space="preserve"> </w:t>
      </w:r>
      <w:bookmarkStart w:id="11" w:name="opis_sed1"/>
      <w:bookmarkEnd w:id="11"/>
      <w:r w:rsidR="00AF474F" w:rsidRPr="00C51BA3">
        <w:rPr>
          <w:rFonts w:ascii="Arial" w:hAnsi="Arial" w:cs="Arial"/>
          <w:sz w:val="20"/>
          <w:szCs w:val="20"/>
        </w:rPr>
        <w:t xml:space="preserve">и седиште на </w:t>
      </w:r>
      <w:r w:rsidRPr="00C51BA3">
        <w:rPr>
          <w:rFonts w:ascii="Arial" w:hAnsi="Arial" w:cs="Arial"/>
          <w:sz w:val="20"/>
          <w:szCs w:val="20"/>
        </w:rPr>
        <w:t xml:space="preserve"> </w:t>
      </w:r>
      <w:bookmarkStart w:id="12" w:name="adresa1"/>
      <w:bookmarkEnd w:id="12"/>
      <w:r w:rsidR="00AF474F" w:rsidRPr="00C51BA3">
        <w:rPr>
          <w:rFonts w:ascii="Arial" w:hAnsi="Arial" w:cs="Arial"/>
          <w:sz w:val="20"/>
          <w:szCs w:val="20"/>
        </w:rPr>
        <w:t>бул. Илинден бр. 109 локал 6 кат 2</w:t>
      </w:r>
      <w:r w:rsidRPr="00C51BA3">
        <w:rPr>
          <w:rFonts w:ascii="Arial" w:hAnsi="Arial" w:cs="Arial"/>
          <w:sz w:val="20"/>
          <w:szCs w:val="20"/>
          <w:lang w:val="ru-RU"/>
        </w:rPr>
        <w:t>,</w:t>
      </w:r>
      <w:r w:rsidRPr="00C51BA3">
        <w:rPr>
          <w:rFonts w:ascii="Arial" w:hAnsi="Arial" w:cs="Arial"/>
          <w:sz w:val="20"/>
          <w:szCs w:val="20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C51BA3">
        <w:rPr>
          <w:rFonts w:ascii="Arial" w:hAnsi="Arial" w:cs="Arial"/>
          <w:sz w:val="20"/>
          <w:szCs w:val="20"/>
        </w:rPr>
        <w:t xml:space="preserve"> засновано на извршната исправа </w:t>
      </w:r>
      <w:bookmarkStart w:id="17" w:name="IzvIsprava"/>
      <w:bookmarkEnd w:id="17"/>
      <w:r w:rsidR="00AF474F" w:rsidRPr="00C51BA3">
        <w:rPr>
          <w:rFonts w:ascii="Arial" w:hAnsi="Arial" w:cs="Arial"/>
          <w:sz w:val="20"/>
          <w:szCs w:val="20"/>
        </w:rPr>
        <w:t>Нотарски акт ОДУ бр. 2317/16  од 21.11.2016 год. на Нотар Зафир Хаџи Зафиров и Нотарски акт ОДУ број 162/08  од 29.02.2008 год. на Нотар Роза Николова</w:t>
      </w:r>
      <w:r w:rsidRPr="00C51BA3">
        <w:rPr>
          <w:rFonts w:ascii="Arial" w:hAnsi="Arial" w:cs="Arial"/>
          <w:sz w:val="20"/>
          <w:szCs w:val="20"/>
        </w:rPr>
        <w:t xml:space="preserve">, против </w:t>
      </w:r>
      <w:bookmarkStart w:id="18" w:name="Dolznik1"/>
      <w:bookmarkEnd w:id="18"/>
      <w:r w:rsidR="00AF474F" w:rsidRPr="00C51BA3">
        <w:rPr>
          <w:rFonts w:ascii="Arial" w:hAnsi="Arial" w:cs="Arial"/>
          <w:sz w:val="20"/>
          <w:szCs w:val="20"/>
        </w:rPr>
        <w:t>должникот Абдула Атнан</w:t>
      </w:r>
      <w:r w:rsidRPr="00C51BA3">
        <w:rPr>
          <w:rFonts w:ascii="Arial" w:hAnsi="Arial" w:cs="Arial"/>
          <w:sz w:val="20"/>
          <w:szCs w:val="20"/>
        </w:rPr>
        <w:t xml:space="preserve"> од </w:t>
      </w:r>
      <w:bookmarkStart w:id="19" w:name="DolzGrad1"/>
      <w:bookmarkEnd w:id="19"/>
      <w:r w:rsidR="00AF474F" w:rsidRPr="00C51BA3">
        <w:rPr>
          <w:rFonts w:ascii="Arial" w:hAnsi="Arial" w:cs="Arial"/>
          <w:sz w:val="20"/>
          <w:szCs w:val="20"/>
        </w:rPr>
        <w:t>Скопје</w:t>
      </w:r>
      <w:r w:rsidRPr="00C51BA3">
        <w:rPr>
          <w:rFonts w:ascii="Arial" w:hAnsi="Arial" w:cs="Arial"/>
          <w:sz w:val="20"/>
          <w:szCs w:val="20"/>
        </w:rPr>
        <w:t xml:space="preserve"> со </w:t>
      </w:r>
      <w:bookmarkStart w:id="20" w:name="opis_edb1_dolz"/>
      <w:bookmarkEnd w:id="20"/>
      <w:r w:rsidR="00AF474F" w:rsidRPr="00C51BA3">
        <w:rPr>
          <w:rFonts w:ascii="Arial" w:hAnsi="Arial" w:cs="Arial"/>
          <w:sz w:val="20"/>
          <w:szCs w:val="20"/>
          <w:lang w:val="ru-RU"/>
        </w:rPr>
        <w:t>живеалиште на</w:t>
      </w:r>
      <w:r w:rsidRPr="00C51BA3">
        <w:rPr>
          <w:rFonts w:ascii="Arial" w:hAnsi="Arial" w:cs="Arial"/>
          <w:sz w:val="20"/>
          <w:szCs w:val="20"/>
        </w:rPr>
        <w:t xml:space="preserve"> </w:t>
      </w:r>
      <w:bookmarkStart w:id="21" w:name="adresa1_dolz"/>
      <w:bookmarkEnd w:id="21"/>
      <w:r w:rsidR="00AF474F" w:rsidRPr="00C51BA3">
        <w:rPr>
          <w:rFonts w:ascii="Arial" w:hAnsi="Arial" w:cs="Arial"/>
          <w:sz w:val="20"/>
          <w:szCs w:val="20"/>
        </w:rPr>
        <w:t>ул. 7 бр. 31 Крушопек, о. Сарај</w:t>
      </w:r>
      <w:r w:rsidRPr="00C51BA3">
        <w:rPr>
          <w:rFonts w:ascii="Arial" w:hAnsi="Arial" w:cs="Arial"/>
          <w:sz w:val="20"/>
          <w:szCs w:val="20"/>
        </w:rPr>
        <w:t xml:space="preserve">, </w:t>
      </w:r>
      <w:bookmarkStart w:id="22" w:name="Dolznik2"/>
      <w:bookmarkEnd w:id="22"/>
      <w:r w:rsidRPr="00C51BA3">
        <w:rPr>
          <w:rFonts w:ascii="Arial" w:hAnsi="Arial" w:cs="Arial"/>
          <w:sz w:val="20"/>
          <w:szCs w:val="20"/>
        </w:rPr>
        <w:t xml:space="preserve">за спроведување на извршување на ден </w:t>
      </w:r>
      <w:bookmarkStart w:id="23" w:name="DatumIzdava"/>
      <w:bookmarkEnd w:id="23"/>
      <w:r w:rsidR="00AF474F" w:rsidRPr="00C51BA3">
        <w:rPr>
          <w:rFonts w:ascii="Arial" w:hAnsi="Arial" w:cs="Arial"/>
          <w:sz w:val="20"/>
          <w:szCs w:val="20"/>
        </w:rPr>
        <w:t>18.03.2024</w:t>
      </w:r>
      <w:r w:rsidRPr="00C51BA3">
        <w:rPr>
          <w:rFonts w:ascii="Arial" w:hAnsi="Arial" w:cs="Arial"/>
          <w:sz w:val="20"/>
          <w:szCs w:val="20"/>
        </w:rPr>
        <w:t xml:space="preserve"> година го донесува следниот:</w:t>
      </w:r>
      <w:r w:rsidR="004F4016" w:rsidRPr="00C51BA3">
        <w:rPr>
          <w:rFonts w:ascii="Arial" w:hAnsi="Arial" w:cs="Arial"/>
          <w:sz w:val="20"/>
          <w:szCs w:val="20"/>
        </w:rPr>
        <w:t xml:space="preserve"> </w:t>
      </w:r>
      <w:r w:rsidR="00DF1299" w:rsidRPr="00C51BA3">
        <w:rPr>
          <w:rFonts w:ascii="Arial" w:hAnsi="Arial" w:cs="Arial"/>
          <w:sz w:val="20"/>
          <w:szCs w:val="20"/>
        </w:rPr>
        <w:t xml:space="preserve">                                                                           </w:t>
      </w:r>
      <w:r w:rsidR="00226087" w:rsidRPr="00C51BA3">
        <w:rPr>
          <w:rFonts w:ascii="Arial" w:hAnsi="Arial" w:cs="Arial"/>
          <w:sz w:val="20"/>
          <w:szCs w:val="20"/>
        </w:rPr>
        <w:t xml:space="preserve"> </w:t>
      </w:r>
      <w:r w:rsidR="00DF1299" w:rsidRPr="00C51BA3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</w:t>
      </w:r>
    </w:p>
    <w:p w:rsidR="00DF1299" w:rsidRPr="00C51BA3" w:rsidRDefault="00DF1299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AF474F" w:rsidRPr="00C51BA3" w:rsidRDefault="00AF474F" w:rsidP="00AF474F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C51BA3">
        <w:rPr>
          <w:rFonts w:ascii="Arial" w:hAnsi="Arial" w:cs="Arial"/>
          <w:b/>
          <w:sz w:val="20"/>
          <w:szCs w:val="20"/>
        </w:rPr>
        <w:t>З А К Л У Ч О К</w:t>
      </w:r>
    </w:p>
    <w:p w:rsidR="00AF474F" w:rsidRPr="00C51BA3" w:rsidRDefault="00AF474F" w:rsidP="00AF474F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C51BA3">
        <w:rPr>
          <w:rFonts w:ascii="Arial" w:hAnsi="Arial" w:cs="Arial"/>
          <w:b/>
          <w:sz w:val="20"/>
          <w:szCs w:val="20"/>
        </w:rPr>
        <w:t>ЗА УСНА ЈАВНА ПРОДАЖБА</w:t>
      </w:r>
    </w:p>
    <w:p w:rsidR="00AF474F" w:rsidRPr="00C51BA3" w:rsidRDefault="00AF474F" w:rsidP="00AF474F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C51BA3">
        <w:rPr>
          <w:rFonts w:ascii="Arial" w:hAnsi="Arial" w:cs="Arial"/>
          <w:b/>
          <w:sz w:val="20"/>
          <w:szCs w:val="20"/>
        </w:rPr>
        <w:t xml:space="preserve">(врз основа на членовите 179 став (1), 181 став (1) и 182 став (1) од </w:t>
      </w:r>
      <w:r w:rsidRPr="00C51BA3">
        <w:rPr>
          <w:rFonts w:ascii="Arial" w:hAnsi="Arial" w:cs="Arial"/>
          <w:b/>
          <w:bCs/>
          <w:sz w:val="20"/>
          <w:szCs w:val="20"/>
        </w:rPr>
        <w:t>Законот за извршување</w:t>
      </w:r>
      <w:r w:rsidRPr="00C51BA3">
        <w:rPr>
          <w:rFonts w:ascii="Arial" w:hAnsi="Arial" w:cs="Arial"/>
          <w:b/>
          <w:sz w:val="20"/>
          <w:szCs w:val="20"/>
        </w:rPr>
        <w:t>)</w:t>
      </w:r>
    </w:p>
    <w:p w:rsidR="00AF474F" w:rsidRPr="00C51BA3" w:rsidRDefault="00AF474F" w:rsidP="00AF474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C51BA3">
        <w:rPr>
          <w:rFonts w:ascii="Arial" w:hAnsi="Arial" w:cs="Arial"/>
          <w:sz w:val="20"/>
          <w:szCs w:val="20"/>
        </w:rPr>
        <w:t xml:space="preserve"> </w:t>
      </w:r>
    </w:p>
    <w:p w:rsidR="00AF474F" w:rsidRPr="00C51BA3" w:rsidRDefault="00AF474F" w:rsidP="00AF474F">
      <w:pPr>
        <w:ind w:firstLine="720"/>
        <w:rPr>
          <w:rFonts w:ascii="Arial" w:eastAsia="Times New Roman" w:hAnsi="Arial" w:cs="Arial"/>
          <w:sz w:val="20"/>
          <w:szCs w:val="20"/>
        </w:rPr>
      </w:pPr>
      <w:r w:rsidRPr="00C51BA3">
        <w:rPr>
          <w:rFonts w:ascii="Arial" w:eastAsia="Times New Roman" w:hAnsi="Arial" w:cs="Arial"/>
          <w:sz w:val="20"/>
          <w:szCs w:val="20"/>
        </w:rPr>
        <w:t>СЕ ОПРЕДЕЛУВА ВТОРА продажба со усно  јавно наддавање на недвижноста означена како:</w:t>
      </w:r>
    </w:p>
    <w:p w:rsidR="00AF474F" w:rsidRPr="00C51BA3" w:rsidRDefault="00AF474F" w:rsidP="00AF474F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val="ru-RU"/>
        </w:rPr>
      </w:pPr>
      <w:r w:rsidRPr="00C51BA3">
        <w:rPr>
          <w:rFonts w:ascii="Arial" w:eastAsia="Times New Roman" w:hAnsi="Arial" w:cs="Arial"/>
          <w:sz w:val="20"/>
          <w:szCs w:val="20"/>
          <w:lang w:val="ru-RU"/>
        </w:rPr>
        <w:t>•</w:t>
      </w:r>
      <w:r w:rsidRPr="00C51BA3">
        <w:rPr>
          <w:rFonts w:ascii="Arial" w:eastAsia="Times New Roman" w:hAnsi="Arial" w:cs="Arial"/>
          <w:sz w:val="20"/>
          <w:szCs w:val="20"/>
          <w:lang w:val="ru-RU"/>
        </w:rPr>
        <w:tab/>
        <w:t>Број на катастарска парцела 6354/0, Имотен лист 29271, на адреса Джумајска бр.3Б Број на зграда 1, Намена на зграда: згради во останато стопанство, Влез 001, Кат СУ, Број 000, Материјал на градба/година на градба 893/2001, Вкупна внатрешна површина: 61м2, Основ на градба 1, Право на недвижност 831, Шифра и тип на прибелешки и товари Г2 857, Број на евиденден лист 0, која се наоѓа во сопственост на должникот Абдула Атнан од Скопје.</w:t>
      </w:r>
    </w:p>
    <w:p w:rsidR="00AF474F" w:rsidRPr="00C51BA3" w:rsidRDefault="00AF474F" w:rsidP="00AF474F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val="ru-RU"/>
        </w:rPr>
      </w:pPr>
    </w:p>
    <w:p w:rsidR="00AF474F" w:rsidRPr="00C51BA3" w:rsidRDefault="00AF474F" w:rsidP="00AF474F">
      <w:pPr>
        <w:spacing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C51BA3">
        <w:rPr>
          <w:rFonts w:ascii="Arial" w:eastAsia="Times New Roman" w:hAnsi="Arial" w:cs="Arial"/>
          <w:sz w:val="20"/>
          <w:szCs w:val="20"/>
        </w:rPr>
        <w:t xml:space="preserve">Продажбата ќе се одржи на ден </w:t>
      </w:r>
      <w:r w:rsidRPr="00C51BA3">
        <w:rPr>
          <w:rFonts w:ascii="Arial" w:eastAsia="Times New Roman" w:hAnsi="Arial" w:cs="Arial"/>
          <w:b/>
          <w:sz w:val="20"/>
          <w:szCs w:val="20"/>
          <w:lang w:val="ru-RU"/>
        </w:rPr>
        <w:t>12.04.</w:t>
      </w:r>
      <w:r w:rsidRPr="00C51BA3">
        <w:rPr>
          <w:rFonts w:ascii="Arial" w:eastAsia="Times New Roman" w:hAnsi="Arial" w:cs="Arial"/>
          <w:b/>
          <w:sz w:val="20"/>
          <w:szCs w:val="20"/>
          <w:lang w:val="en-US"/>
        </w:rPr>
        <w:t>202</w:t>
      </w:r>
      <w:r w:rsidRPr="00C51BA3">
        <w:rPr>
          <w:rFonts w:ascii="Arial" w:eastAsia="Times New Roman" w:hAnsi="Arial" w:cs="Arial"/>
          <w:b/>
          <w:sz w:val="20"/>
          <w:szCs w:val="20"/>
        </w:rPr>
        <w:t>4</w:t>
      </w:r>
      <w:r w:rsidRPr="00C51BA3">
        <w:rPr>
          <w:rFonts w:ascii="Arial" w:eastAsia="Times New Roman" w:hAnsi="Arial" w:cs="Arial"/>
          <w:b/>
          <w:sz w:val="20"/>
          <w:szCs w:val="20"/>
          <w:lang w:val="ru-RU"/>
        </w:rPr>
        <w:t xml:space="preserve"> </w:t>
      </w:r>
      <w:r w:rsidRPr="00C51BA3">
        <w:rPr>
          <w:rFonts w:ascii="Arial" w:eastAsia="Times New Roman" w:hAnsi="Arial" w:cs="Arial"/>
          <w:b/>
          <w:sz w:val="20"/>
          <w:szCs w:val="20"/>
        </w:rPr>
        <w:t xml:space="preserve">година во </w:t>
      </w:r>
      <w:r w:rsidRPr="00C51BA3">
        <w:rPr>
          <w:rFonts w:ascii="Arial" w:eastAsia="Times New Roman" w:hAnsi="Arial" w:cs="Arial"/>
          <w:b/>
          <w:sz w:val="20"/>
          <w:szCs w:val="20"/>
          <w:lang w:val="ru-RU"/>
        </w:rPr>
        <w:t xml:space="preserve">12:00 </w:t>
      </w:r>
      <w:r w:rsidRPr="00C51BA3">
        <w:rPr>
          <w:rFonts w:ascii="Arial" w:eastAsia="Times New Roman" w:hAnsi="Arial" w:cs="Arial"/>
          <w:b/>
          <w:sz w:val="20"/>
          <w:szCs w:val="20"/>
        </w:rPr>
        <w:t>часот</w:t>
      </w:r>
      <w:r w:rsidRPr="00C51BA3">
        <w:rPr>
          <w:rFonts w:ascii="Arial" w:eastAsia="Times New Roman" w:hAnsi="Arial" w:cs="Arial"/>
          <w:sz w:val="20"/>
          <w:szCs w:val="20"/>
        </w:rPr>
        <w:t xml:space="preserve"> во просториите на </w:t>
      </w:r>
      <w:r w:rsidRPr="00C51BA3">
        <w:rPr>
          <w:rFonts w:ascii="Arial" w:eastAsia="Times New Roman" w:hAnsi="Arial" w:cs="Arial"/>
          <w:sz w:val="20"/>
          <w:szCs w:val="20"/>
          <w:lang w:val="ru-RU"/>
        </w:rPr>
        <w:t xml:space="preserve">извршителот. </w:t>
      </w:r>
    </w:p>
    <w:p w:rsidR="00AF474F" w:rsidRPr="00C51BA3" w:rsidRDefault="00AF474F" w:rsidP="00AF474F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C51BA3">
        <w:rPr>
          <w:rFonts w:ascii="Arial" w:eastAsia="Times New Roman" w:hAnsi="Arial" w:cs="Arial"/>
          <w:sz w:val="20"/>
          <w:szCs w:val="20"/>
        </w:rPr>
        <w:t xml:space="preserve">Почетната вредност на недвижноста, е утврдена со заклучок од 09.02.2024 година на извршителот </w:t>
      </w:r>
      <w:r w:rsidRPr="00C51BA3">
        <w:rPr>
          <w:rFonts w:ascii="Arial" w:eastAsia="Times New Roman" w:hAnsi="Arial" w:cs="Arial"/>
          <w:sz w:val="20"/>
          <w:szCs w:val="20"/>
          <w:lang w:val="ru-RU"/>
        </w:rPr>
        <w:t xml:space="preserve">Никола Богатинов од Скопје со и.бр.840/2022 согласно предлогот од 14.03.2024 година за втора продажба од доверителот ЕОЅ МАТРИХ ДООЕЛ Скопје од Скопје со ЕДБ 4030003476031 и ЕМБС 5754704 и седиште на бул.Илинден бр.109 локал 6 кат 2 изнесува </w:t>
      </w:r>
      <w:r w:rsidRPr="00C51BA3">
        <w:rPr>
          <w:rFonts w:ascii="Arial" w:eastAsia="Times New Roman" w:hAnsi="Arial" w:cs="Arial"/>
          <w:b/>
          <w:sz w:val="20"/>
          <w:szCs w:val="20"/>
          <w:lang w:val="ru-RU"/>
        </w:rPr>
        <w:t>2.307.878,00 денари</w:t>
      </w:r>
      <w:r w:rsidRPr="00C51BA3">
        <w:rPr>
          <w:rFonts w:ascii="Arial" w:eastAsia="Times New Roman" w:hAnsi="Arial" w:cs="Arial"/>
          <w:sz w:val="20"/>
          <w:szCs w:val="20"/>
          <w:lang w:val="ru-RU"/>
        </w:rPr>
        <w:t>, под која недвижноста не може да се продаде на второто јавно наддавање</w:t>
      </w:r>
      <w:r w:rsidRPr="00C51BA3">
        <w:rPr>
          <w:rFonts w:ascii="Arial" w:eastAsia="Times New Roman" w:hAnsi="Arial" w:cs="Arial"/>
          <w:sz w:val="20"/>
          <w:szCs w:val="20"/>
        </w:rPr>
        <w:t>.</w:t>
      </w:r>
    </w:p>
    <w:p w:rsidR="00AF474F" w:rsidRPr="00C51BA3" w:rsidRDefault="00AF474F" w:rsidP="00AF474F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:rsidR="00AF474F" w:rsidRPr="00C51BA3" w:rsidRDefault="00AF474F" w:rsidP="00AF474F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val="ru-RU"/>
        </w:rPr>
      </w:pPr>
      <w:r w:rsidRPr="00C51BA3">
        <w:rPr>
          <w:rFonts w:ascii="Arial" w:eastAsia="Times New Roman" w:hAnsi="Arial" w:cs="Arial"/>
          <w:sz w:val="20"/>
          <w:szCs w:val="20"/>
        </w:rPr>
        <w:t xml:space="preserve">Недвижноста е оптоварена со следните товари и службености и тоа </w:t>
      </w:r>
      <w:r w:rsidRPr="00C51BA3">
        <w:rPr>
          <w:rFonts w:ascii="Arial" w:eastAsia="Times New Roman" w:hAnsi="Arial" w:cs="Arial"/>
          <w:sz w:val="20"/>
          <w:szCs w:val="20"/>
          <w:lang w:val="ru-RU"/>
        </w:rPr>
        <w:t>налог за извршување И.бр. 185/2012 од 23.11.2012 година кај извршител Гордан Станковиќ од Скопје и налог за извршување врз недвижност по чл.166 од ЗИ со и.бр.840/2022 на извршител Никола Богатинов од Скопје.</w:t>
      </w:r>
    </w:p>
    <w:p w:rsidR="00AF474F" w:rsidRPr="00C51BA3" w:rsidRDefault="00AF474F" w:rsidP="00AF474F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val="ru-RU"/>
        </w:rPr>
      </w:pPr>
      <w:r w:rsidRPr="00C51BA3">
        <w:rPr>
          <w:rFonts w:ascii="Arial" w:eastAsia="Times New Roman" w:hAnsi="Arial" w:cs="Arial"/>
          <w:sz w:val="20"/>
          <w:szCs w:val="20"/>
          <w:lang w:val="ru-RU"/>
        </w:rPr>
        <w:t xml:space="preserve"> </w:t>
      </w:r>
    </w:p>
    <w:p w:rsidR="00AF474F" w:rsidRPr="00C51BA3" w:rsidRDefault="00AF474F" w:rsidP="00AF474F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C51BA3">
        <w:rPr>
          <w:rFonts w:ascii="Arial" w:eastAsia="Times New Roman" w:hAnsi="Arial" w:cs="Arial"/>
          <w:sz w:val="20"/>
          <w:szCs w:val="20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C51BA3">
        <w:rPr>
          <w:rFonts w:ascii="Arial" w:eastAsia="Times New Roman" w:hAnsi="Arial" w:cs="Arial"/>
          <w:color w:val="00B050"/>
          <w:sz w:val="20"/>
          <w:szCs w:val="20"/>
        </w:rPr>
        <w:t xml:space="preserve"> </w:t>
      </w:r>
      <w:r w:rsidRPr="00C51BA3">
        <w:rPr>
          <w:rFonts w:ascii="Arial" w:eastAsia="Times New Roman" w:hAnsi="Arial" w:cs="Arial"/>
          <w:sz w:val="20"/>
          <w:szCs w:val="20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на зградата односно станот.</w:t>
      </w:r>
    </w:p>
    <w:p w:rsidR="00AF474F" w:rsidRPr="00C51BA3" w:rsidRDefault="00AF474F" w:rsidP="00AF474F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:rsidR="00AF474F" w:rsidRPr="00C51BA3" w:rsidRDefault="00AF474F" w:rsidP="00AF474F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C51BA3">
        <w:rPr>
          <w:rFonts w:ascii="Arial" w:eastAsia="Times New Roman" w:hAnsi="Arial" w:cs="Arial"/>
          <w:sz w:val="20"/>
          <w:szCs w:val="20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</w:t>
      </w:r>
      <w:r w:rsidRPr="00C51BA3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r w:rsidRPr="00C51BA3">
        <w:rPr>
          <w:rFonts w:ascii="Arial" w:eastAsia="Times New Roman" w:hAnsi="Arial" w:cs="Arial"/>
          <w:sz w:val="20"/>
          <w:szCs w:val="20"/>
        </w:rPr>
        <w:t xml:space="preserve">односно износ од </w:t>
      </w:r>
      <w:r w:rsidRPr="00C51BA3">
        <w:rPr>
          <w:rFonts w:ascii="Arial" w:eastAsia="Times New Roman" w:hAnsi="Arial" w:cs="Arial"/>
          <w:b/>
          <w:sz w:val="20"/>
          <w:szCs w:val="20"/>
        </w:rPr>
        <w:t>230.788,00</w:t>
      </w:r>
      <w:r w:rsidRPr="00C51BA3">
        <w:rPr>
          <w:rFonts w:ascii="Arial" w:eastAsia="Times New Roman" w:hAnsi="Arial" w:cs="Arial"/>
          <w:sz w:val="20"/>
          <w:szCs w:val="20"/>
        </w:rPr>
        <w:t xml:space="preserve"> </w:t>
      </w:r>
      <w:r w:rsidRPr="00C51BA3">
        <w:rPr>
          <w:rFonts w:ascii="Arial" w:eastAsia="Times New Roman" w:hAnsi="Arial" w:cs="Arial"/>
          <w:b/>
          <w:sz w:val="20"/>
          <w:szCs w:val="20"/>
        </w:rPr>
        <w:t>денари.</w:t>
      </w:r>
      <w:r w:rsidRPr="00C51BA3">
        <w:rPr>
          <w:rFonts w:ascii="Arial" w:eastAsia="Times New Roman" w:hAnsi="Arial" w:cs="Arial"/>
          <w:sz w:val="20"/>
          <w:szCs w:val="20"/>
        </w:rPr>
        <w:t xml:space="preserve"> </w:t>
      </w:r>
    </w:p>
    <w:p w:rsidR="00AF474F" w:rsidRPr="00C51BA3" w:rsidRDefault="00AF474F" w:rsidP="00AF474F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:rsidR="00AF474F" w:rsidRPr="00C51BA3" w:rsidRDefault="00AF474F" w:rsidP="00AF474F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sz w:val="20"/>
          <w:szCs w:val="20"/>
        </w:rPr>
      </w:pPr>
      <w:r w:rsidRPr="00C51BA3">
        <w:rPr>
          <w:rFonts w:ascii="Arial" w:eastAsia="Times New Roman" w:hAnsi="Arial" w:cs="Arial"/>
          <w:b/>
          <w:sz w:val="20"/>
          <w:szCs w:val="20"/>
        </w:rPr>
        <w:t>Гаранцијата да се уплати најдоцна до 09.04.2024 година</w:t>
      </w:r>
    </w:p>
    <w:p w:rsidR="00AF474F" w:rsidRPr="00C51BA3" w:rsidRDefault="00AF474F" w:rsidP="00AF474F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C51BA3">
        <w:rPr>
          <w:rFonts w:ascii="Arial" w:eastAsia="Times New Roman" w:hAnsi="Arial" w:cs="Arial"/>
          <w:sz w:val="20"/>
          <w:szCs w:val="20"/>
        </w:rPr>
        <w:t>Уплатата на паричните средства на име гаранција се врши на жиро сметката од извршителот со бр. 290100000214222 која се води кај ТТК БАНКА АД Скопје и даночен број 5080021510680.</w:t>
      </w:r>
    </w:p>
    <w:p w:rsidR="00AF474F" w:rsidRPr="00C51BA3" w:rsidRDefault="00AF474F" w:rsidP="00AF474F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C51BA3">
        <w:rPr>
          <w:rFonts w:ascii="Arial" w:eastAsia="Times New Roman" w:hAnsi="Arial" w:cs="Arial"/>
          <w:sz w:val="20"/>
          <w:szCs w:val="20"/>
        </w:rPr>
        <w:t>На понудувачите чија понуда не е прифатена, гаранцијата им се враќа веднаш по заклучувањето на јавното наддавање.</w:t>
      </w:r>
      <w:bookmarkStart w:id="24" w:name="_GoBack"/>
      <w:bookmarkEnd w:id="24"/>
    </w:p>
    <w:p w:rsidR="00AF474F" w:rsidRPr="00C51BA3" w:rsidRDefault="00AF474F" w:rsidP="00AF474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C51BA3">
        <w:rPr>
          <w:rFonts w:ascii="Arial" w:eastAsia="Times New Roman" w:hAnsi="Arial" w:cs="Arial"/>
          <w:sz w:val="20"/>
          <w:szCs w:val="20"/>
        </w:rPr>
        <w:lastRenderedPageBreak/>
        <w:t>Најповолниот понудувач - 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AF474F" w:rsidRPr="00C51BA3" w:rsidRDefault="00AF474F" w:rsidP="00AF474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C51BA3">
        <w:rPr>
          <w:rFonts w:ascii="Arial" w:eastAsia="Times New Roman" w:hAnsi="Arial" w:cs="Arial"/>
          <w:sz w:val="20"/>
          <w:szCs w:val="20"/>
        </w:rPr>
        <w:t>Данокот на промет паѓа на товар на купувачот.</w:t>
      </w:r>
    </w:p>
    <w:p w:rsidR="00AF474F" w:rsidRPr="00C51BA3" w:rsidRDefault="00AF474F" w:rsidP="00AF474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C51BA3">
        <w:rPr>
          <w:rFonts w:ascii="Arial" w:eastAsia="Times New Roman" w:hAnsi="Arial" w:cs="Arial"/>
          <w:sz w:val="20"/>
          <w:szCs w:val="20"/>
        </w:rPr>
        <w:t>Овој заклучок ќе се објави во следните средства за јавно информирање Нова Македонија и електронски на веб страницата на Комората.</w:t>
      </w:r>
    </w:p>
    <w:p w:rsidR="00AF474F" w:rsidRPr="00C51BA3" w:rsidRDefault="00AF474F" w:rsidP="00AF474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51BA3">
        <w:rPr>
          <w:rFonts w:ascii="Arial" w:eastAsia="Times New Roman" w:hAnsi="Arial" w:cs="Arial"/>
          <w:sz w:val="20"/>
          <w:szCs w:val="20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 w:rsidRPr="00C51BA3">
        <w:rPr>
          <w:rFonts w:ascii="Arial" w:eastAsia="Times New Roman" w:hAnsi="Arial" w:cs="Arial"/>
          <w:sz w:val="20"/>
          <w:szCs w:val="20"/>
        </w:rPr>
        <w:tab/>
        <w:t xml:space="preserve">          </w:t>
      </w:r>
      <w:r w:rsidRPr="00C51BA3">
        <w:rPr>
          <w:rFonts w:ascii="Arial" w:hAnsi="Arial" w:cs="Arial"/>
          <w:sz w:val="20"/>
          <w:szCs w:val="20"/>
        </w:rPr>
        <w:tab/>
      </w:r>
      <w:r w:rsidRPr="00C51BA3">
        <w:rPr>
          <w:rFonts w:ascii="Arial" w:hAnsi="Arial" w:cs="Arial"/>
          <w:sz w:val="20"/>
          <w:szCs w:val="20"/>
        </w:rPr>
        <w:tab/>
        <w:t xml:space="preserve">        </w:t>
      </w:r>
      <w:r w:rsidRPr="00C51BA3">
        <w:rPr>
          <w:rFonts w:ascii="Arial" w:hAnsi="Arial" w:cs="Arial"/>
          <w:sz w:val="20"/>
          <w:szCs w:val="20"/>
        </w:rPr>
        <w:tab/>
        <w:t xml:space="preserve">  </w:t>
      </w:r>
    </w:p>
    <w:p w:rsidR="00AF474F" w:rsidRPr="00C51BA3" w:rsidRDefault="00AF474F" w:rsidP="00AF474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AF474F" w:rsidRPr="00C51BA3" w:rsidRDefault="00AF474F" w:rsidP="00AF474F">
      <w:pPr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 w:rsidRPr="00C51BA3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</w:t>
      </w:r>
      <w:r w:rsidRPr="00C51BA3">
        <w:rPr>
          <w:rFonts w:ascii="Arial" w:hAnsi="Arial" w:cs="Arial"/>
          <w:sz w:val="20"/>
          <w:szCs w:val="20"/>
          <w:lang w:val="en-US"/>
        </w:rPr>
        <w:t xml:space="preserve">                           </w:t>
      </w:r>
      <w:r w:rsidRPr="00C51BA3">
        <w:rPr>
          <w:rFonts w:ascii="Arial" w:hAnsi="Arial" w:cs="Arial"/>
          <w:sz w:val="20"/>
          <w:szCs w:val="20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AF474F" w:rsidRPr="00C51BA3" w:rsidTr="00AF474F">
        <w:trPr>
          <w:trHeight w:val="851"/>
        </w:trPr>
        <w:tc>
          <w:tcPr>
            <w:tcW w:w="4297" w:type="dxa"/>
            <w:hideMark/>
          </w:tcPr>
          <w:p w:rsidR="00AF474F" w:rsidRPr="00C51BA3" w:rsidRDefault="00AF474F">
            <w:pPr>
              <w:pStyle w:val="BodyText"/>
              <w:jc w:val="center"/>
              <w:rPr>
                <w:rFonts w:ascii="Arial" w:hAnsi="Arial" w:cs="Arial"/>
                <w:sz w:val="20"/>
                <w:szCs w:val="20"/>
                <w:lang w:val="mk-MK"/>
              </w:rPr>
            </w:pPr>
            <w:bookmarkStart w:id="25" w:name="OIzvIme"/>
            <w:bookmarkEnd w:id="25"/>
            <w:r w:rsidRPr="00C51BA3">
              <w:rPr>
                <w:rFonts w:ascii="Arial" w:hAnsi="Arial" w:cs="Arial"/>
                <w:sz w:val="20"/>
                <w:szCs w:val="20"/>
                <w:lang w:val="mk-MK"/>
              </w:rPr>
              <w:t>Никола Богатинов</w:t>
            </w:r>
          </w:p>
        </w:tc>
      </w:tr>
    </w:tbl>
    <w:p w:rsidR="00B51157" w:rsidRPr="00C51BA3" w:rsidRDefault="00B51157" w:rsidP="00605AA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sectPr w:rsidR="00B51157" w:rsidRPr="00C51BA3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00B7" w:rsidRDefault="003400B7" w:rsidP="00AF474F">
      <w:pPr>
        <w:spacing w:after="0" w:line="240" w:lineRule="auto"/>
      </w:pPr>
      <w:r>
        <w:separator/>
      </w:r>
    </w:p>
  </w:endnote>
  <w:endnote w:type="continuationSeparator" w:id="0">
    <w:p w:rsidR="003400B7" w:rsidRDefault="003400B7" w:rsidP="00AF47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00B7" w:rsidRPr="00AF474F" w:rsidRDefault="003400B7" w:rsidP="00AF474F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C51BA3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00B7" w:rsidRDefault="003400B7" w:rsidP="00AF474F">
      <w:pPr>
        <w:spacing w:after="0" w:line="240" w:lineRule="auto"/>
      </w:pPr>
      <w:r>
        <w:separator/>
      </w:r>
    </w:p>
  </w:footnote>
  <w:footnote w:type="continuationSeparator" w:id="0">
    <w:p w:rsidR="003400B7" w:rsidRDefault="003400B7" w:rsidP="00AF474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1299"/>
    <w:rsid w:val="000A48CC"/>
    <w:rsid w:val="000A4928"/>
    <w:rsid w:val="00106412"/>
    <w:rsid w:val="00132B66"/>
    <w:rsid w:val="0015029B"/>
    <w:rsid w:val="00180BCE"/>
    <w:rsid w:val="00211393"/>
    <w:rsid w:val="0021499C"/>
    <w:rsid w:val="00226087"/>
    <w:rsid w:val="00232336"/>
    <w:rsid w:val="00246D2C"/>
    <w:rsid w:val="002514BB"/>
    <w:rsid w:val="00253CB5"/>
    <w:rsid w:val="002624CE"/>
    <w:rsid w:val="00272123"/>
    <w:rsid w:val="002A014B"/>
    <w:rsid w:val="002A0432"/>
    <w:rsid w:val="003106B9"/>
    <w:rsid w:val="003400B7"/>
    <w:rsid w:val="003A39C4"/>
    <w:rsid w:val="003B0CFE"/>
    <w:rsid w:val="003B40CD"/>
    <w:rsid w:val="003D21AC"/>
    <w:rsid w:val="003D4A9E"/>
    <w:rsid w:val="00451FBC"/>
    <w:rsid w:val="0046102D"/>
    <w:rsid w:val="004F2C9E"/>
    <w:rsid w:val="004F4016"/>
    <w:rsid w:val="00605AAE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07E24"/>
    <w:rsid w:val="00913EF8"/>
    <w:rsid w:val="00926A7A"/>
    <w:rsid w:val="009626C8"/>
    <w:rsid w:val="00990882"/>
    <w:rsid w:val="00A701D2"/>
    <w:rsid w:val="00AE3FFA"/>
    <w:rsid w:val="00AF474F"/>
    <w:rsid w:val="00B20C15"/>
    <w:rsid w:val="00B269ED"/>
    <w:rsid w:val="00B41890"/>
    <w:rsid w:val="00B51157"/>
    <w:rsid w:val="00B62603"/>
    <w:rsid w:val="00BC5E22"/>
    <w:rsid w:val="00BF5243"/>
    <w:rsid w:val="00C02E62"/>
    <w:rsid w:val="00C51BA3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7322B"/>
    <w:rsid w:val="00E74301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AF474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474F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AF474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474F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9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0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650</Words>
  <Characters>3707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Nikola</cp:lastModifiedBy>
  <cp:revision>8</cp:revision>
  <cp:lastPrinted>2024-03-18T08:12:00Z</cp:lastPrinted>
  <dcterms:created xsi:type="dcterms:W3CDTF">2024-03-18T08:01:00Z</dcterms:created>
  <dcterms:modified xsi:type="dcterms:W3CDTF">2024-03-18T08:27:00Z</dcterms:modified>
</cp:coreProperties>
</file>