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491B15" w:rsidTr="007A3162">
        <w:tc>
          <w:tcPr>
            <w:tcW w:w="6204" w:type="dxa"/>
            <w:hideMark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491B15" w:rsidTr="007A3162">
        <w:tc>
          <w:tcPr>
            <w:tcW w:w="6204" w:type="dxa"/>
            <w:hideMark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491B1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491B15" w:rsidTr="007A3162">
        <w:tc>
          <w:tcPr>
            <w:tcW w:w="6204" w:type="dxa"/>
            <w:hideMark/>
          </w:tcPr>
          <w:p w:rsidR="00823825" w:rsidRPr="00491B15" w:rsidRDefault="00D86E41" w:rsidP="007A31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7A3162">
        <w:tc>
          <w:tcPr>
            <w:tcW w:w="6204" w:type="dxa"/>
            <w:hideMark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7A3162">
        <w:tc>
          <w:tcPr>
            <w:tcW w:w="6204" w:type="dxa"/>
            <w:hideMark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86E41">
              <w:rPr>
                <w:rFonts w:ascii="Arial" w:eastAsia="Times New Roman" w:hAnsi="Arial" w:cs="Arial"/>
                <w:b/>
                <w:lang w:val="en-US"/>
              </w:rPr>
              <w:t>380/2025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491B15" w:rsidTr="007A3162">
        <w:tc>
          <w:tcPr>
            <w:tcW w:w="6204" w:type="dxa"/>
            <w:hideMark/>
          </w:tcPr>
          <w:p w:rsidR="00823825" w:rsidRPr="00491B15" w:rsidRDefault="00D86E41" w:rsidP="007A31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7A3162">
        <w:tc>
          <w:tcPr>
            <w:tcW w:w="6204" w:type="dxa"/>
            <w:hideMark/>
          </w:tcPr>
          <w:p w:rsidR="00823825" w:rsidRPr="00491B15" w:rsidRDefault="00D86E41" w:rsidP="007A31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7A3162">
        <w:tc>
          <w:tcPr>
            <w:tcW w:w="6204" w:type="dxa"/>
            <w:hideMark/>
          </w:tcPr>
          <w:p w:rsidR="00823825" w:rsidRPr="00491B15" w:rsidRDefault="00D86E41" w:rsidP="007A316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7A316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491B1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491B15" w:rsidRDefault="00D86E41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Стопанска банка АД Скопјe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4030996116744 и ЕМБС 4065549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ул.11 Октомври бр.7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ОДУ бр.415/22 од 12.08.2022 година на Нотар Беса Кадриу од Струга, против </w:t>
      </w:r>
      <w:bookmarkStart w:id="18" w:name="Dolznik1"/>
      <w:bookmarkEnd w:id="18"/>
      <w:r>
        <w:rPr>
          <w:rFonts w:ascii="Arial" w:hAnsi="Arial" w:cs="Arial"/>
        </w:rPr>
        <w:t xml:space="preserve">заложен должник ДПТУ Ќосески Науме МАЛМЕ увоз-извоз ДООЕЛ с.Враништа Струга од </w:t>
      </w:r>
      <w:bookmarkStart w:id="19" w:name="DolzGrad1"/>
      <w:bookmarkEnd w:id="19"/>
      <w:r>
        <w:rPr>
          <w:rFonts w:ascii="Arial" w:hAnsi="Arial" w:cs="Arial"/>
        </w:rPr>
        <w:t xml:space="preserve">Струга со </w:t>
      </w:r>
      <w:bookmarkStart w:id="20" w:name="opis_edb1_dolz"/>
      <w:bookmarkEnd w:id="20"/>
      <w:r>
        <w:rPr>
          <w:rFonts w:ascii="Arial" w:hAnsi="Arial" w:cs="Arial"/>
        </w:rPr>
        <w:t>ЕДБ 4026994102722 и ЕМБС 4385128</w:t>
      </w:r>
      <w:r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 xml:space="preserve">и седиште на </w:t>
      </w:r>
      <w:bookmarkStart w:id="24" w:name="adresa1_dolz"/>
      <w:bookmarkEnd w:id="24"/>
      <w:r>
        <w:rPr>
          <w:rFonts w:ascii="Arial" w:hAnsi="Arial" w:cs="Arial"/>
        </w:rPr>
        <w:t xml:space="preserve">с.Враништа, </w:t>
      </w:r>
      <w:bookmarkStart w:id="25" w:name="Dolznik2"/>
      <w:bookmarkEnd w:id="25"/>
      <w:r>
        <w:rPr>
          <w:rFonts w:ascii="Arial" w:hAnsi="Arial" w:cs="Arial"/>
        </w:rPr>
        <w:t xml:space="preserve">и должниците Друштво за производство трговија и услуги МАЛМЕ ГРАДБА ДООЕЛ увоз-извоз Враништа Струга од Струга со ЕДБ 4026015522023 и ЕМБС 7064543 и седиште на с.Враништа, Науме Ќосески од Струга со живеалиште на с.Враништа и Славка Ќосеска од Струга со живеалиште на с.Враниште, за спроведување на извршување во вредност </w:t>
      </w:r>
      <w:bookmarkStart w:id="26" w:name="VredPredmet"/>
      <w:bookmarkEnd w:id="26"/>
      <w:r>
        <w:rPr>
          <w:rFonts w:ascii="Arial" w:hAnsi="Arial" w:cs="Arial"/>
        </w:rPr>
        <w:t xml:space="preserve">20.455.119,00 денари, </w:t>
      </w:r>
      <w:r w:rsidR="0021499C" w:rsidRPr="00491B15">
        <w:rPr>
          <w:rFonts w:ascii="Arial" w:hAnsi="Arial" w:cs="Arial"/>
        </w:rPr>
        <w:t xml:space="preserve">на ден </w:t>
      </w:r>
      <w:bookmarkStart w:id="27" w:name="DatumIzdava"/>
      <w:bookmarkEnd w:id="27"/>
      <w:r>
        <w:rPr>
          <w:rFonts w:ascii="Arial" w:hAnsi="Arial" w:cs="Arial"/>
        </w:rPr>
        <w:t>17.12.2025</w:t>
      </w:r>
      <w:r w:rsidR="0021499C" w:rsidRPr="00491B15">
        <w:rPr>
          <w:rFonts w:ascii="Arial" w:hAnsi="Arial" w:cs="Arial"/>
        </w:rPr>
        <w:t xml:space="preserve"> година го донесува следниот:</w:t>
      </w:r>
    </w:p>
    <w:p w:rsidR="00DF1299" w:rsidRPr="00491B1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</w:t>
      </w:r>
      <w:r w:rsidR="00226087" w:rsidRPr="00491B15">
        <w:rPr>
          <w:rFonts w:ascii="Arial" w:hAnsi="Arial" w:cs="Arial"/>
        </w:rPr>
        <w:t xml:space="preserve"> </w:t>
      </w:r>
      <w:r w:rsidR="00DF1299" w:rsidRPr="00491B1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ЗА УСНА ЈАВНА ПРОДАЖБА</w:t>
      </w:r>
    </w:p>
    <w:p w:rsidR="00B51157" w:rsidRPr="00491B1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491B15">
        <w:rPr>
          <w:rFonts w:ascii="Arial" w:hAnsi="Arial" w:cs="Arial"/>
          <w:b/>
          <w:bCs/>
        </w:rPr>
        <w:t>Законот за извршување</w:t>
      </w:r>
      <w:r w:rsidRPr="00491B15">
        <w:rPr>
          <w:rFonts w:ascii="Arial" w:hAnsi="Arial" w:cs="Arial"/>
          <w:b/>
        </w:rPr>
        <w:t>)</w:t>
      </w:r>
    </w:p>
    <w:p w:rsidR="00DF1299" w:rsidRPr="00491B1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491B1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</w:p>
    <w:p w:rsidR="005F3B49" w:rsidRDefault="00211393" w:rsidP="005F3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91B15">
        <w:rPr>
          <w:rFonts w:ascii="Arial" w:eastAsia="Times New Roman" w:hAnsi="Arial" w:cs="Arial"/>
        </w:rPr>
        <w:t xml:space="preserve">СЕ ОПРЕДЕЛУВА </w:t>
      </w:r>
      <w:r w:rsidR="00D86E41">
        <w:rPr>
          <w:rFonts w:ascii="Arial" w:eastAsia="Times New Roman" w:hAnsi="Arial" w:cs="Arial"/>
        </w:rPr>
        <w:t>ПРВА</w:t>
      </w:r>
      <w:r w:rsidRPr="00491B15">
        <w:rPr>
          <w:rFonts w:ascii="Arial" w:eastAsia="Times New Roman" w:hAnsi="Arial" w:cs="Arial"/>
        </w:rPr>
        <w:t xml:space="preserve"> продажба со усно  јавно наддавање на </w:t>
      </w:r>
      <w:r w:rsidR="00D86E41">
        <w:rPr>
          <w:rFonts w:ascii="Arial" w:hAnsi="Arial" w:cs="Arial"/>
        </w:rPr>
        <w:t xml:space="preserve">недвижноста </w:t>
      </w:r>
      <w:r w:rsidR="00072CFC">
        <w:rPr>
          <w:rFonts w:ascii="Arial" w:hAnsi="Arial" w:cs="Arial"/>
        </w:rPr>
        <w:t xml:space="preserve">опишана </w:t>
      </w:r>
      <w:r w:rsidR="005F3B49">
        <w:rPr>
          <w:rFonts w:ascii="Arial" w:hAnsi="Arial" w:cs="Arial"/>
        </w:rPr>
        <w:t xml:space="preserve">во </w:t>
      </w:r>
      <w:r w:rsidR="005F3B49">
        <w:rPr>
          <w:rFonts w:ascii="Arial" w:hAnsi="Arial" w:cs="Arial"/>
          <w:bCs/>
          <w:sz w:val="24"/>
          <w:szCs w:val="24"/>
        </w:rPr>
        <w:t xml:space="preserve">лист В од имотен лист </w:t>
      </w:r>
      <w:r w:rsidR="00072CFC">
        <w:rPr>
          <w:rFonts w:ascii="Arial" w:hAnsi="Arial" w:cs="Arial"/>
          <w:bCs/>
          <w:sz w:val="24"/>
          <w:szCs w:val="24"/>
        </w:rPr>
        <w:t xml:space="preserve">број </w:t>
      </w:r>
      <w:r w:rsidR="005F3B49">
        <w:rPr>
          <w:rFonts w:ascii="Arial" w:hAnsi="Arial" w:cs="Arial"/>
          <w:bCs/>
          <w:sz w:val="24"/>
          <w:szCs w:val="24"/>
        </w:rPr>
        <w:t>10579 за КО Враниште како:</w:t>
      </w:r>
    </w:p>
    <w:p w:rsidR="005F3B49" w:rsidRPr="005F3B49" w:rsidRDefault="005F3B49" w:rsidP="005F3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Pr="005F3B49">
        <w:rPr>
          <w:rFonts w:ascii="Arial" w:hAnsi="Arial" w:cs="Arial"/>
          <w:bCs/>
        </w:rPr>
        <w:t>- КП.бр.994 дел 1 на м.в. с. Враништа број на зграда друг / објект 1, намена на зграда преземена при конверзија на податоците од стариот ел.систем згради во останатото стопанство, влез 1 кат ПР, внатрешна површина 889 м.к.в.</w:t>
      </w:r>
    </w:p>
    <w:p w:rsidR="005F3B49" w:rsidRDefault="005F3B49" w:rsidP="005F3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Cs/>
        </w:rPr>
        <w:t>КП.бр.994 дел 1 на м.в. с. Враништа број на зграда друг / објект 10, намена на зграда преземена при конверзија на податоците од стариот ел.систем згради во останатото стопанство, влез 1 кат ПР, внатрешна површина 229 м.к.в.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и недвижноста </w:t>
      </w:r>
      <w:r>
        <w:rPr>
          <w:rFonts w:ascii="Arial" w:hAnsi="Arial" w:cs="Arial"/>
          <w:bCs/>
        </w:rPr>
        <w:t>опишана во геодетски елаборат за геодетски работи за посебни намени деловоден број 0809-131/4-25 од 17.09.2025 година на Друштво за ГЕОДЕТСКИ И КАТАСТАРСКИ РАБОТИ ГЕОПЛАН ИНЖЕНЕРИНГ ДОО Охрид во лист В</w:t>
      </w:r>
      <w:r>
        <w:rPr>
          <w:rFonts w:ascii="Arial" w:hAnsi="Arial" w:cs="Arial"/>
        </w:rPr>
        <w:t xml:space="preserve"> како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</w:rPr>
        <w:t>КП.бр.994 дел 1 на м.в. с. Враништа број на зграда друг / објект 10, намена на зграда преземена при конверзија на податоците од стариот ел.систем згради во останатото стопанство, влез 1 кат 1, внатрешна површина 173 м.к.в и КП.бр.994 дел 1 на м.в. с. Враништа број на зграда друг / објект 10, намена на зграда преземена при конверзија на податоците од стариот ел.систем згради во останатото стопанство, влез 1 кат 2, внатрешна површина 27 м.к.в.,</w:t>
      </w:r>
    </w:p>
    <w:p w:rsidR="005F3B49" w:rsidRPr="005F3B49" w:rsidRDefault="005F3B49" w:rsidP="005F3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3B49">
        <w:rPr>
          <w:rFonts w:ascii="Arial" w:hAnsi="Arial" w:cs="Arial"/>
          <w:bCs/>
        </w:rPr>
        <w:t>- КП.бр.994 дел 1 на м.в. с. Враништа број на зграда друг / објект 11, намена на зграда преземена при конверзија на податоците од стариот ел.систем згради во останатото стопанство, влез 1 кат ПР, внатрешна површина 35 м.к.в.</w:t>
      </w:r>
      <w:r w:rsidRPr="005F3B49">
        <w:rPr>
          <w:rFonts w:ascii="Arial" w:hAnsi="Arial" w:cs="Arial"/>
        </w:rPr>
        <w:t>,</w:t>
      </w:r>
    </w:p>
    <w:p w:rsidR="005F3B49" w:rsidRPr="005F3B49" w:rsidRDefault="005F3B49" w:rsidP="005F3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3B49">
        <w:rPr>
          <w:rFonts w:ascii="Arial" w:hAnsi="Arial" w:cs="Arial"/>
          <w:bCs/>
        </w:rPr>
        <w:t>- КП.бр.994 дел 1 на м.в. с. Враништа број на зграда друг / објект 12, намена на зграда преземена при конверзија на податоците од стариот ел.систем лоѓии балкони и тераси, влез 1 кат ПР, внатрешна површина 11 м.к.в.</w:t>
      </w:r>
      <w:r w:rsidRPr="005F3B49">
        <w:rPr>
          <w:rFonts w:ascii="Arial" w:hAnsi="Arial" w:cs="Arial"/>
        </w:rPr>
        <w:t>,</w:t>
      </w:r>
    </w:p>
    <w:p w:rsidR="005F3B49" w:rsidRPr="005F3B49" w:rsidRDefault="005F3B49" w:rsidP="005F3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3B49">
        <w:rPr>
          <w:rFonts w:ascii="Arial" w:hAnsi="Arial" w:cs="Arial"/>
          <w:bCs/>
        </w:rPr>
        <w:t>- КП.бр.994 дел 1 на м.в. с. Враништа број на зграда друг / објект 12, намена на зграда преземена при конверзија на податоците од стариот ел.систем згради во останатото стопанство, влез 1 кат ПР, внатрешна површина 12 м.к.в.</w:t>
      </w:r>
      <w:r w:rsidRPr="005F3B49">
        <w:rPr>
          <w:rFonts w:ascii="Arial" w:hAnsi="Arial" w:cs="Arial"/>
        </w:rPr>
        <w:t>,</w:t>
      </w:r>
    </w:p>
    <w:p w:rsidR="005F3B49" w:rsidRPr="005F3B49" w:rsidRDefault="005F3B49" w:rsidP="005F3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3B49">
        <w:rPr>
          <w:rFonts w:ascii="Arial" w:hAnsi="Arial" w:cs="Arial"/>
          <w:bCs/>
        </w:rPr>
        <w:t>- КП.бр.994 дел 1 на м.в. с. Враништа број на зграда друг / објект 13, намена на зграда преземена при конверзија на податоците од стариот ел.систем згради во останатото стопанство, влез 1 кат ПР, внатрешна површина 145 м.к.в.</w:t>
      </w:r>
      <w:r w:rsidRPr="005F3B49">
        <w:rPr>
          <w:rFonts w:ascii="Arial" w:hAnsi="Arial" w:cs="Arial"/>
        </w:rPr>
        <w:t>,</w:t>
      </w:r>
    </w:p>
    <w:p w:rsidR="005F3B49" w:rsidRPr="005F3B49" w:rsidRDefault="005F3B49" w:rsidP="005F3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3B49">
        <w:rPr>
          <w:rFonts w:ascii="Arial" w:hAnsi="Arial" w:cs="Arial"/>
          <w:bCs/>
        </w:rPr>
        <w:lastRenderedPageBreak/>
        <w:t>- КП.бр.994 дел 1 на м.в. с. Враништа број на зграда друг / објект 14, намена на зграда преземена при конверзија на податоците од стариот ел.систем згради во останатото стопанство, влез 1 кат ПР, внатрешна површина 1250 м.к.в.</w:t>
      </w:r>
      <w:r w:rsidRPr="005F3B49">
        <w:rPr>
          <w:rFonts w:ascii="Arial" w:hAnsi="Arial" w:cs="Arial"/>
        </w:rPr>
        <w:t>,</w:t>
      </w:r>
    </w:p>
    <w:p w:rsidR="005F3B49" w:rsidRPr="005F3B49" w:rsidRDefault="005F3B49" w:rsidP="005F3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3B49">
        <w:rPr>
          <w:rFonts w:ascii="Arial" w:hAnsi="Arial" w:cs="Arial"/>
          <w:bCs/>
        </w:rPr>
        <w:t>- КП.бр.994 дел 1 на м.в. с. Враништа број на зграда друг / објект 15, намена на зграда преземена при конверзија на податоците од стариот ел.систем згради во останатото стопанство, влез 1 кат ПР, внатрешна површина 270 м.к.в.</w:t>
      </w:r>
      <w:r w:rsidRPr="005F3B49">
        <w:rPr>
          <w:rFonts w:ascii="Arial" w:hAnsi="Arial" w:cs="Arial"/>
        </w:rPr>
        <w:t>,</w:t>
      </w:r>
    </w:p>
    <w:p w:rsidR="005F3B49" w:rsidRPr="005F3B49" w:rsidRDefault="005F3B49" w:rsidP="005F3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3B49">
        <w:rPr>
          <w:rFonts w:ascii="Arial" w:hAnsi="Arial" w:cs="Arial"/>
          <w:bCs/>
        </w:rPr>
        <w:t>- КП.бр.994 дел 1 на м.в. с. Враништа број на зграда друг / објект 16, намена на зграда преземена при конверзија на податоците од стариот ел.систем помошни простории, влез 1 кат ПР, внатрешна површина 767 м.к.в.</w:t>
      </w:r>
      <w:r w:rsidRPr="005F3B49">
        <w:rPr>
          <w:rFonts w:ascii="Arial" w:hAnsi="Arial" w:cs="Arial"/>
        </w:rPr>
        <w:t>,</w:t>
      </w:r>
    </w:p>
    <w:p w:rsidR="005F3B49" w:rsidRPr="005F3B49" w:rsidRDefault="005F3B49" w:rsidP="005F3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3B49">
        <w:rPr>
          <w:rFonts w:ascii="Arial" w:hAnsi="Arial" w:cs="Arial"/>
          <w:bCs/>
        </w:rPr>
        <w:t>- КП.бр.994 дел 1 на м.в. с. Враништа број на зграда друг / објект 2, намена на зграда преземена при конверзија на податоците од стариот ел.систем згради во останатото стопанство, влез 1 кат ПР, внатрешна површина 2685 м.к.в.</w:t>
      </w:r>
      <w:r w:rsidRPr="005F3B49">
        <w:rPr>
          <w:rFonts w:ascii="Arial" w:hAnsi="Arial" w:cs="Arial"/>
        </w:rPr>
        <w:t>,</w:t>
      </w:r>
    </w:p>
    <w:p w:rsidR="005F3B49" w:rsidRPr="005F3B49" w:rsidRDefault="005F3B49" w:rsidP="005F3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F3B49">
        <w:rPr>
          <w:rFonts w:ascii="Arial" w:hAnsi="Arial" w:cs="Arial"/>
          <w:bCs/>
        </w:rPr>
        <w:t>- КП.бр.994 дел 1 на м.в. с. Враништа број на зграда друг / објект 3, намена на зграда преземена при конверзија на податоците од стариот ел.систем згради во останатото стопанство, влез 1 кат ПР, внатрешна површина 224 м.к.в.</w:t>
      </w:r>
    </w:p>
    <w:p w:rsidR="005F3B49" w:rsidRPr="005F3B49" w:rsidRDefault="005F3B49" w:rsidP="005F3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3B49">
        <w:rPr>
          <w:rFonts w:ascii="Arial" w:hAnsi="Arial" w:cs="Arial"/>
        </w:rPr>
        <w:t xml:space="preserve">- </w:t>
      </w:r>
      <w:r w:rsidRPr="005F3B49">
        <w:rPr>
          <w:rFonts w:ascii="Arial" w:hAnsi="Arial" w:cs="Arial"/>
          <w:bCs/>
        </w:rPr>
        <w:t>КП.бр.994 дел 1 на м.в. с. Враништа број на зграда друг / објект 4, намена на зграда преземена при конверзија на податоците од стариот ел.систем помошни простории, влез 1 кат ПР, внатрешна површина 38 м.к.в.</w:t>
      </w:r>
      <w:r w:rsidRPr="005F3B49">
        <w:rPr>
          <w:rFonts w:ascii="Arial" w:hAnsi="Arial" w:cs="Arial"/>
        </w:rPr>
        <w:t xml:space="preserve">, </w:t>
      </w:r>
    </w:p>
    <w:p w:rsidR="005F3B49" w:rsidRPr="005F3B49" w:rsidRDefault="005F3B49" w:rsidP="005F3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3B49">
        <w:rPr>
          <w:rFonts w:ascii="Arial" w:hAnsi="Arial" w:cs="Arial"/>
          <w:bCs/>
        </w:rPr>
        <w:t>- КП.бр.994 дел 1 на м.в. с. Враништа број на зграда друг / објект 5, намена на зграда преземена при конверзија на податоците од стариот ел.систем згради во останатото стопанство, влез 1 кат ПР, внатрешна површина 592 м.к.в.</w:t>
      </w:r>
      <w:r w:rsidRPr="005F3B49">
        <w:rPr>
          <w:rFonts w:ascii="Arial" w:hAnsi="Arial" w:cs="Arial"/>
        </w:rPr>
        <w:t xml:space="preserve">, </w:t>
      </w:r>
    </w:p>
    <w:p w:rsidR="005F3B49" w:rsidRPr="005F3B49" w:rsidRDefault="005F3B49" w:rsidP="005F3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3B49">
        <w:rPr>
          <w:rFonts w:ascii="Arial" w:hAnsi="Arial" w:cs="Arial"/>
          <w:bCs/>
        </w:rPr>
        <w:t>- КП.бр.994 дел 1 на м.в. с. Враништа број на зграда друг / објект 6, намена на зграда преземена при конверзија на податоците од стариот ел.систем помошни простории, влез 1 кат ПР, внатрешна површина 158 м.к.в.</w:t>
      </w:r>
      <w:r w:rsidRPr="005F3B49">
        <w:rPr>
          <w:rFonts w:ascii="Arial" w:hAnsi="Arial" w:cs="Arial"/>
        </w:rPr>
        <w:t xml:space="preserve">, </w:t>
      </w:r>
    </w:p>
    <w:p w:rsidR="005F3B49" w:rsidRPr="005F3B49" w:rsidRDefault="005F3B49" w:rsidP="005F3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3B49">
        <w:rPr>
          <w:rFonts w:ascii="Arial" w:hAnsi="Arial" w:cs="Arial"/>
          <w:bCs/>
        </w:rPr>
        <w:t>- КП.бр.994 дел 1 на м.в. с. Враништа број на зграда друг / објект 7, намена на зграда преземена при конверзија на податоците од стариот ел.систем помошни простории, влез 1 кат ПР, внатрешна површина 136 м.к.в.</w:t>
      </w:r>
      <w:r w:rsidRPr="005F3B49">
        <w:rPr>
          <w:rFonts w:ascii="Arial" w:hAnsi="Arial" w:cs="Arial"/>
        </w:rPr>
        <w:t xml:space="preserve">, </w:t>
      </w:r>
    </w:p>
    <w:p w:rsidR="005F3B49" w:rsidRPr="005F3B49" w:rsidRDefault="005F3B49" w:rsidP="005F3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3B49">
        <w:rPr>
          <w:rFonts w:ascii="Arial" w:hAnsi="Arial" w:cs="Arial"/>
          <w:bCs/>
        </w:rPr>
        <w:t>- КП.бр.994 дел 1 на м.в. с. Враништа број на зграда друг / објект 8, намена на зграда преземена при конверзија на податоците од стариот ел.систем згради во останатото стопанство, влез 1 кат ПР, внатрешна површина 204 м.к.в.</w:t>
      </w:r>
      <w:r w:rsidRPr="005F3B49">
        <w:rPr>
          <w:rFonts w:ascii="Arial" w:hAnsi="Arial" w:cs="Arial"/>
        </w:rPr>
        <w:t>,</w:t>
      </w:r>
    </w:p>
    <w:p w:rsidR="005F3B49" w:rsidRPr="005F3B49" w:rsidRDefault="005F3B49" w:rsidP="005F3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F3B49">
        <w:rPr>
          <w:rFonts w:ascii="Arial" w:hAnsi="Arial" w:cs="Arial"/>
          <w:bCs/>
        </w:rPr>
        <w:t>- КП.бр.994 дел 1 на м.в. с. Враништа број на зграда друг / објект 9, намена на зграда преземена при конверзија на податоците од стариот ел.систем згради во останатото стопанство, влез 1 кат ПР, внатрешна површина 29 м.к.в</w:t>
      </w:r>
      <w:r w:rsidR="00072CFC">
        <w:rPr>
          <w:rFonts w:ascii="Arial" w:hAnsi="Arial" w:cs="Arial"/>
          <w:bCs/>
        </w:rPr>
        <w:t xml:space="preserve">, </w:t>
      </w:r>
      <w:r w:rsidR="00362FF5">
        <w:rPr>
          <w:rFonts w:ascii="Arial" w:hAnsi="Arial" w:cs="Arial"/>
        </w:rPr>
        <w:t>во сопственост на должникот ДПТУ Ќосески Науме МАЛМЕ увоз-извоз ДООЕЛ с.Враништа Струга</w:t>
      </w:r>
      <w:r w:rsidR="00072CFC">
        <w:rPr>
          <w:rFonts w:ascii="Arial" w:hAnsi="Arial" w:cs="Arial"/>
        </w:rPr>
        <w:t>.</w:t>
      </w:r>
    </w:p>
    <w:p w:rsidR="005F3B49" w:rsidRDefault="005F3B49" w:rsidP="005F3B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211393" w:rsidRPr="00491B15" w:rsidRDefault="00E05FC3" w:rsidP="005F3B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  <w:r w:rsidR="00211393" w:rsidRPr="00491B15">
        <w:rPr>
          <w:rFonts w:ascii="Arial" w:eastAsia="Times New Roman" w:hAnsi="Arial" w:cs="Arial"/>
        </w:rPr>
        <w:t xml:space="preserve">Продажбата ќе се одржи на ден </w:t>
      </w:r>
      <w:r w:rsidR="007E0452">
        <w:rPr>
          <w:rFonts w:ascii="Arial" w:eastAsia="Times New Roman" w:hAnsi="Arial" w:cs="Arial"/>
          <w:lang w:val="ru-RU"/>
        </w:rPr>
        <w:t>20.01.2026</w:t>
      </w:r>
      <w:r w:rsidR="00D86E41">
        <w:rPr>
          <w:rFonts w:ascii="Arial" w:eastAsia="Times New Roman" w:hAnsi="Arial" w:cs="Arial"/>
          <w:lang w:val="ru-RU"/>
        </w:rPr>
        <w:t xml:space="preserve"> </w:t>
      </w:r>
      <w:r w:rsidR="00211393" w:rsidRPr="00491B15">
        <w:rPr>
          <w:rFonts w:ascii="Arial" w:eastAsia="Times New Roman" w:hAnsi="Arial" w:cs="Arial"/>
        </w:rPr>
        <w:t xml:space="preserve">година во </w:t>
      </w:r>
      <w:r w:rsidR="00D86E41">
        <w:rPr>
          <w:rFonts w:ascii="Arial" w:eastAsia="Times New Roman" w:hAnsi="Arial" w:cs="Arial"/>
          <w:lang w:val="ru-RU"/>
        </w:rPr>
        <w:t xml:space="preserve">10.00 </w:t>
      </w:r>
      <w:r w:rsidR="00211393" w:rsidRPr="00491B15">
        <w:rPr>
          <w:rFonts w:ascii="Arial" w:eastAsia="Times New Roman" w:hAnsi="Arial" w:cs="Arial"/>
        </w:rPr>
        <w:t xml:space="preserve">часот  во просториите на </w:t>
      </w:r>
      <w:r w:rsidR="00D86E41">
        <w:rPr>
          <w:rFonts w:ascii="Arial" w:hAnsi="Arial" w:cs="Arial"/>
        </w:rPr>
        <w:t>Извршителот Гордана Џутеска од Охрид, ул.Димитар Влахов бр.14</w:t>
      </w:r>
      <w:r w:rsidR="00211393" w:rsidRPr="00491B15">
        <w:rPr>
          <w:rFonts w:ascii="Arial" w:eastAsia="Times New Roman" w:hAnsi="Arial" w:cs="Arial"/>
        </w:rPr>
        <w:t xml:space="preserve">. </w:t>
      </w:r>
    </w:p>
    <w:p w:rsidR="00211393" w:rsidRPr="00491B15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</w:t>
      </w:r>
      <w:r w:rsidR="00D86E41">
        <w:rPr>
          <w:rFonts w:ascii="Arial" w:eastAsia="Times New Roman" w:hAnsi="Arial" w:cs="Arial"/>
        </w:rPr>
        <w:t>и.бр.380/2025 од 30.10.2025 година</w:t>
      </w:r>
      <w:r w:rsidRPr="00491B15">
        <w:rPr>
          <w:rFonts w:ascii="Arial" w:eastAsia="Times New Roman" w:hAnsi="Arial" w:cs="Arial"/>
        </w:rPr>
        <w:t xml:space="preserve"> изнесува </w:t>
      </w:r>
      <w:r w:rsidR="00D86E41">
        <w:rPr>
          <w:rFonts w:ascii="Arial" w:eastAsia="Times New Roman" w:hAnsi="Arial" w:cs="Arial"/>
          <w:lang w:val="ru-RU"/>
        </w:rPr>
        <w:t xml:space="preserve">36.264.828,00 </w:t>
      </w:r>
      <w:r w:rsidRPr="00491B15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D86E41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491B15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7A3162">
        <w:rPr>
          <w:rFonts w:ascii="Arial" w:eastAsia="Times New Roman" w:hAnsi="Arial" w:cs="Arial"/>
          <w:lang w:val="en-US"/>
        </w:rPr>
        <w:t>:</w:t>
      </w:r>
    </w:p>
    <w:p w:rsidR="007A3162" w:rsidRDefault="007A3162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- </w:t>
      </w:r>
      <w:r>
        <w:rPr>
          <w:rFonts w:ascii="Arial" w:eastAsia="Times New Roman" w:hAnsi="Arial" w:cs="Arial"/>
        </w:rPr>
        <w:t>Нотарски акт договор за залог на недвижен имот со својство на извршна исправа договор за хипотека ОДУ.број – 415/2022 од 12.08.2022 година на Нотар Беса Кадриу од Струга</w:t>
      </w:r>
    </w:p>
    <w:p w:rsidR="0074682A" w:rsidRDefault="0074682A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Налог за извршување врз недвижност и.бр.380/2025 од 12.03.2025 година на Извршител Гордана Џутеска</w:t>
      </w:r>
    </w:p>
    <w:p w:rsidR="0074682A" w:rsidRDefault="0074682A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Записник за превземање на извршни дејствија И.бр.380/2025 од 16.07.2025 година на Извршител Гордана Џутеска</w:t>
      </w:r>
    </w:p>
    <w:p w:rsidR="0074682A" w:rsidRDefault="0074682A" w:rsidP="005F3B4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 Налог за извршување кај пристапување кон извршување И.бр.1188/2023 од 21.08.2025 година на на Извршител Гордана Џутеска</w:t>
      </w:r>
    </w:p>
    <w:p w:rsidR="0074682A" w:rsidRDefault="0074682A" w:rsidP="005F3B4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 Налог за извршување кај пристапување кон извршување И.бр.1057/2025 од 25.08.2025 година на на Извршител Гордана Џутеска</w:t>
      </w:r>
    </w:p>
    <w:p w:rsidR="005F3B49" w:rsidRDefault="005F3B49" w:rsidP="005F3B4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Налог за извршување кај пристапување кон извршување И.бр.1658/2023 од 29.10.2025 година на на Извршител Гордана Џутеска</w:t>
      </w:r>
    </w:p>
    <w:p w:rsidR="005F3B49" w:rsidRDefault="005F3B49" w:rsidP="005F3B4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Налог за извршување кај пристапување кон извршување И.бр.1665/2023 од 29.10.2025 година на на Извршител Гордана Џутеска</w:t>
      </w:r>
    </w:p>
    <w:p w:rsidR="005F3B49" w:rsidRDefault="005F3B49" w:rsidP="005F3B4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- Налог за извршување кај пристапување кон извршување И.бр.1680/2023 од 29.10.2025 година на на Извршител Гордана Џутеска</w:t>
      </w:r>
    </w:p>
    <w:p w:rsidR="0074682A" w:rsidRDefault="0074682A" w:rsidP="0074682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Налог за извршување кај пристапување кон извршување И.бр.1884/2024 од 29.10.2025 година на на Извршител Гордана Џутеска</w:t>
      </w:r>
    </w:p>
    <w:p w:rsidR="00D86E41" w:rsidRDefault="00D86E41" w:rsidP="005F3B4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7A3162" w:rsidRDefault="007A3162" w:rsidP="007A316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5F3B49" w:rsidRDefault="007A3162" w:rsidP="005F3B4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7A3162" w:rsidRPr="005F3B49" w:rsidRDefault="007A3162" w:rsidP="005F3B4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средства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  <w:r w:rsidR="005F3B49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  <w:r w:rsidR="005F3B49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</w:rPr>
        <w:t xml:space="preserve">15 дена </w:t>
      </w:r>
      <w:r>
        <w:rPr>
          <w:rFonts w:ascii="Arial" w:eastAsia="Times New Roman" w:hAnsi="Arial" w:cs="Arial"/>
        </w:rPr>
        <w:t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7A3162" w:rsidRDefault="005F3B49" w:rsidP="007A31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7A3162">
        <w:rPr>
          <w:rFonts w:ascii="Arial" w:hAnsi="Arial" w:cs="Arial"/>
        </w:rPr>
        <w:t>Даноците и другите издатоци во врска со продажбата на недвижноста паѓаат на товар на купувачот.</w:t>
      </w:r>
    </w:p>
    <w:p w:rsidR="007A3162" w:rsidRDefault="007A3162" w:rsidP="007A3162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  Овој заклучок ќе се објави во дневниот весник „НОВА МАКЕДОНИЈА“ и електронски на веб страната на КИРМ.</w:t>
      </w:r>
    </w:p>
    <w:p w:rsidR="00226087" w:rsidRPr="00072CFC" w:rsidRDefault="005F3B49" w:rsidP="00072CFC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</w:t>
      </w:r>
      <w:r w:rsidR="007A3162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="00226087" w:rsidRPr="00491B15">
        <w:rPr>
          <w:rFonts w:ascii="Arial" w:hAnsi="Arial" w:cs="Arial"/>
        </w:rPr>
        <w:t xml:space="preserve">        </w:t>
      </w:r>
      <w:r w:rsidR="00226087" w:rsidRPr="00491B15">
        <w:rPr>
          <w:rFonts w:ascii="Arial" w:hAnsi="Arial" w:cs="Arial"/>
        </w:rPr>
        <w:tab/>
        <w:t xml:space="preserve">  </w:t>
      </w:r>
    </w:p>
    <w:p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491B1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491B15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1B15">
        <w:rPr>
          <w:rFonts w:ascii="Arial" w:hAnsi="Arial" w:cs="Arial"/>
        </w:rPr>
        <w:t xml:space="preserve">                  </w:t>
      </w:r>
      <w:r w:rsidRPr="00491B15">
        <w:rPr>
          <w:rFonts w:ascii="Arial" w:hAnsi="Arial" w:cs="Arial"/>
          <w:lang w:val="en-US"/>
        </w:rPr>
        <w:t xml:space="preserve">                           </w:t>
      </w:r>
      <w:r w:rsidRPr="00491B15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5"/>
      </w:tblGrid>
      <w:tr w:rsidR="00823825" w:rsidRPr="00491B15" w:rsidTr="007A3162">
        <w:trPr>
          <w:trHeight w:val="851"/>
        </w:trPr>
        <w:tc>
          <w:tcPr>
            <w:tcW w:w="4297" w:type="dxa"/>
          </w:tcPr>
          <w:p w:rsidR="00823825" w:rsidRPr="00491B15" w:rsidRDefault="00D86E41" w:rsidP="007A316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0870C0" w:rsidRPr="000870C0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5F3B49" w:rsidRDefault="00823825" w:rsidP="005F3B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sz w:val="20"/>
          <w:szCs w:val="20"/>
        </w:rPr>
        <w:t xml:space="preserve">Д.-на: </w:t>
      </w:r>
      <w:r w:rsidRPr="00491B15">
        <w:rPr>
          <w:rFonts w:ascii="Arial" w:hAnsi="Arial" w:cs="Arial"/>
          <w:sz w:val="20"/>
          <w:szCs w:val="20"/>
        </w:rPr>
        <w:tab/>
      </w:r>
    </w:p>
    <w:p w:rsidR="005F3B49" w:rsidRDefault="005F3B49" w:rsidP="005F3B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Заложен доверител</w:t>
      </w:r>
    </w:p>
    <w:p w:rsidR="005F3B49" w:rsidRDefault="00E05FC3" w:rsidP="005F3B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Заложен д</w:t>
      </w:r>
      <w:r w:rsidR="005F3B49">
        <w:rPr>
          <w:rFonts w:ascii="Arial" w:hAnsi="Arial" w:cs="Arial"/>
          <w:sz w:val="20"/>
          <w:szCs w:val="20"/>
        </w:rPr>
        <w:t>олжник</w:t>
      </w:r>
    </w:p>
    <w:p w:rsidR="00E05FC3" w:rsidRDefault="00E05FC3" w:rsidP="005F3B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Должници</w:t>
      </w:r>
    </w:p>
    <w:p w:rsidR="005F3B49" w:rsidRDefault="005F3B49" w:rsidP="005F3B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Пристапени доверители</w:t>
      </w:r>
    </w:p>
    <w:p w:rsidR="005F3B49" w:rsidRDefault="005F3B49" w:rsidP="005F3B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Општина Струга</w:t>
      </w:r>
    </w:p>
    <w:p w:rsidR="00823825" w:rsidRPr="00491B15" w:rsidRDefault="005F3B49" w:rsidP="005F3B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УЈП Р.Д Битола</w:t>
      </w:r>
      <w:r w:rsidR="00823825" w:rsidRPr="00491B15">
        <w:rPr>
          <w:rFonts w:ascii="Arial" w:hAnsi="Arial" w:cs="Arial"/>
          <w:lang w:val="en-US"/>
        </w:rPr>
        <w:br w:type="textWrapping" w:clear="all"/>
      </w:r>
      <w:r w:rsidR="00823825"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823825" w:rsidRPr="00491B1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491B15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91B15">
        <w:rPr>
          <w:rFonts w:ascii="Arial" w:hAnsi="Arial" w:cs="Arial"/>
          <w:b/>
          <w:sz w:val="20"/>
          <w:szCs w:val="20"/>
        </w:rPr>
        <w:t>Правна поука:</w:t>
      </w:r>
      <w:r w:rsidRPr="00491B15">
        <w:rPr>
          <w:rFonts w:ascii="Arial" w:hAnsi="Arial" w:cs="Arial"/>
          <w:sz w:val="20"/>
          <w:szCs w:val="20"/>
        </w:rPr>
        <w:t xml:space="preserve"> Против овој </w:t>
      </w:r>
      <w:r w:rsidR="00491B15" w:rsidRPr="00491B15">
        <w:rPr>
          <w:rFonts w:ascii="Arial" w:hAnsi="Arial" w:cs="Arial"/>
          <w:sz w:val="20"/>
          <w:szCs w:val="20"/>
        </w:rPr>
        <w:t xml:space="preserve">заклучок </w:t>
      </w:r>
      <w:r w:rsidRPr="00491B15">
        <w:rPr>
          <w:rFonts w:ascii="Arial" w:hAnsi="Arial" w:cs="Arial"/>
          <w:sz w:val="20"/>
          <w:szCs w:val="20"/>
        </w:rPr>
        <w:t xml:space="preserve">може да се поднесе приговор до Основниот суд </w:t>
      </w:r>
      <w:bookmarkStart w:id="29" w:name="OSudPouka"/>
      <w:bookmarkEnd w:id="29"/>
      <w:r w:rsidR="00D86E41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491B15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491B15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491B15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51157" w:rsidRPr="00491B15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B49" w:rsidRDefault="005F3B49" w:rsidP="00D86E41">
      <w:pPr>
        <w:spacing w:after="0" w:line="240" w:lineRule="auto"/>
      </w:pPr>
      <w:r>
        <w:separator/>
      </w:r>
    </w:p>
  </w:endnote>
  <w:endnote w:type="continuationSeparator" w:id="1">
    <w:p w:rsidR="005F3B49" w:rsidRDefault="005F3B49" w:rsidP="00D8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B49" w:rsidRPr="00D86E41" w:rsidRDefault="005F3B49" w:rsidP="00D86E4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70C0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0870C0">
      <w:rPr>
        <w:rFonts w:ascii="Arial" w:hAnsi="Arial" w:cs="Arial"/>
        <w:sz w:val="14"/>
      </w:rPr>
      <w:fldChar w:fldCharType="separate"/>
    </w:r>
    <w:r w:rsidR="007E0452">
      <w:rPr>
        <w:rFonts w:ascii="Arial" w:hAnsi="Arial" w:cs="Arial"/>
        <w:noProof/>
        <w:sz w:val="14"/>
      </w:rPr>
      <w:t>3</w:t>
    </w:r>
    <w:r w:rsidR="000870C0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B49" w:rsidRDefault="005F3B49" w:rsidP="00D86E41">
      <w:pPr>
        <w:spacing w:after="0" w:line="240" w:lineRule="auto"/>
      </w:pPr>
      <w:r>
        <w:separator/>
      </w:r>
    </w:p>
  </w:footnote>
  <w:footnote w:type="continuationSeparator" w:id="1">
    <w:p w:rsidR="005F3B49" w:rsidRDefault="005F3B49" w:rsidP="00D86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339BE"/>
    <w:rsid w:val="00072CFC"/>
    <w:rsid w:val="000870C0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62FF5"/>
    <w:rsid w:val="003A39C4"/>
    <w:rsid w:val="003B40CD"/>
    <w:rsid w:val="003D21AC"/>
    <w:rsid w:val="003D4A9E"/>
    <w:rsid w:val="00451FBC"/>
    <w:rsid w:val="0046102D"/>
    <w:rsid w:val="00491B15"/>
    <w:rsid w:val="004B6689"/>
    <w:rsid w:val="004F2C9E"/>
    <w:rsid w:val="004F4016"/>
    <w:rsid w:val="005311C9"/>
    <w:rsid w:val="005F3B49"/>
    <w:rsid w:val="0061005D"/>
    <w:rsid w:val="00665925"/>
    <w:rsid w:val="006A157B"/>
    <w:rsid w:val="006F1469"/>
    <w:rsid w:val="00710AAE"/>
    <w:rsid w:val="0074682A"/>
    <w:rsid w:val="00765920"/>
    <w:rsid w:val="007A3162"/>
    <w:rsid w:val="007A6108"/>
    <w:rsid w:val="007A7847"/>
    <w:rsid w:val="007B32B7"/>
    <w:rsid w:val="007E0452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96049"/>
    <w:rsid w:val="00CC28C6"/>
    <w:rsid w:val="00CE2401"/>
    <w:rsid w:val="00CF2E54"/>
    <w:rsid w:val="00D47D14"/>
    <w:rsid w:val="00D86E41"/>
    <w:rsid w:val="00DA5DC9"/>
    <w:rsid w:val="00DC321E"/>
    <w:rsid w:val="00DF1299"/>
    <w:rsid w:val="00E01FCA"/>
    <w:rsid w:val="00E05FC3"/>
    <w:rsid w:val="00E3104F"/>
    <w:rsid w:val="00E41120"/>
    <w:rsid w:val="00E4607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86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E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86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E4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uLCjGVT4X1bAtH4B7G+JCuROU6k=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mRldZTzkAhqamVEYsD4+J/oVOAw=</DigestValue>
    </Reference>
    <Reference URI="#idInvalidSigLnImg" Type="http://www.w3.org/2000/09/xmldsig#Object">
      <DigestMethod Algorithm="http://www.w3.org/2000/09/xmldsig#sha1"/>
      <DigestValue>hpk7LDbkEMWQB5Ckrgt9JlZtLgY=</DigestValue>
    </Reference>
  </SignedInfo>
  <SignatureValue>
    MxVX2X7YwZv4fDT7tlJNzZC9pFEXFN++LKEHr4ch1HhQtSMvXJTtZLlysBUVenB+fc+ATSP8
    zy99/bKS1X9dKAD1UCGEEvLf8/gve6SBzxxlDk98d8j9NWLkAS8TzylDwTma93+pjedZ5546
    xccBGzrnUsFG18M7XvgFLOJNxEr4tZd7TbDaIdRK4nA8Cxz/ARkaA2zEDnbneh+xLlg1cfwt
    jeswTP1LzXvtEtO09DQGcZVXnw9qqKWaV5meaZumnRoUEZ2b7gBXsU8pigLjOnP4kAvupEqj
    lA/cposKDDMwntRgPzq5M6zd/ACyL5L9Qe6tQDrlbomsO09bOGb5wA==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HLtp3p70q09JbFqq0D4JD0N3wGE=</DigestValue>
      </Reference>
      <Reference URI="/word/endnotes.xml?ContentType=application/vnd.openxmlformats-officedocument.wordprocessingml.endnotes+xml">
        <DigestMethod Algorithm="http://www.w3.org/2000/09/xmldsig#sha1"/>
        <DigestValue>ARkcVi8HH8WBu7Xw1Hr/x9N9aXw=</DigestValue>
      </Reference>
      <Reference URI="/word/fontTable.xml?ContentType=application/vnd.openxmlformats-officedocument.wordprocessingml.fontTable+xml">
        <DigestMethod Algorithm="http://www.w3.org/2000/09/xmldsig#sha1"/>
        <DigestValue>8RmAHsoG0Jcl9+eqchu0ruHeLXA=</DigestValue>
      </Reference>
      <Reference URI="/word/footer1.xml?ContentType=application/vnd.openxmlformats-officedocument.wordprocessingml.footer+xml">
        <DigestMethod Algorithm="http://www.w3.org/2000/09/xmldsig#sha1"/>
        <DigestValue>oLMpn4Elq7Np6n6R5dYJrZRNPGU=</DigestValue>
      </Reference>
      <Reference URI="/word/footnotes.xml?ContentType=application/vnd.openxmlformats-officedocument.wordprocessingml.footnotes+xml">
        <DigestMethod Algorithm="http://www.w3.org/2000/09/xmldsig#sha1"/>
        <DigestValue>Y6/oK1ceAKUq7cFaHrnFCPMmjDo=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9Wr/ft+M4VN/G1JZxWZ29DMjAjo=</DigestValue>
      </Reference>
      <Reference URI="/word/settings.xml?ContentType=application/vnd.openxmlformats-officedocument.wordprocessingml.settings+xml">
        <DigestMethod Algorithm="http://www.w3.org/2000/09/xmldsig#sha1"/>
        <DigestValue>Icdau77ZNOYAV9sMRm+ym2AFP3E=</DigestValue>
      </Reference>
      <Reference URI="/word/styles.xml?ContentType=application/vnd.openxmlformats-officedocument.wordprocessingml.styles+xml">
        <DigestMethod Algorithm="http://www.w3.org/2000/09/xmldsig#sha1"/>
        <DigestValue>/6EUWMjsAISsgidYtpOlSx9iAm4=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NOWzF+F0cfz2VJyN6kOIILq43SE=</DigestValue>
      </Reference>
    </Manifest>
    <SignatureProperties>
      <SignatureProperty Id="idSignatureTime" Target="#idPackageSignature">
        <mdssi:SignatureTime>
          <mdssi:Format>YYYY-MM-DDThh:mm:ssTZD</mdssi:Format>
          <mdssi:Value>2025-12-16T12:13:28Z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W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LkFEqFYBgAMpQbVRwdnAQAAAAAAAACAkw0GAJBmBgAAAAASoVgGAAAAAAAAAABTAGkAZwBuAGEAdAB1AHIAZQBMAGkAbgBlAAAA7HfeZwAAAACqGgBnThoAZwAABAAsuTcBV2kDZ3CNpwbrdgBndGkDZ/bDyPnIuTcBAQAEAAAABACao/9m8PlmBwAABAAouTcBYg0NZwA6qAYAO6gGyLk3Aci5NwEBAAQAAAAEAJi5NwEAAAAA/////1y5NwEAADcBEBMNZwA6qAbrdgBnGhMNZ0LDyPnIuTcBcI2nBgAQuQUAAAAAMAAAAKy5NwEAAAAAf1f/ZgAAAAA4jQQD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AZnNLg3AYAcuQUAAAAAAAAAABUAAAAkAAAAAAAAADiNBAMAAAAA4P///wcAAACU4YQGCAAAAIjhhAYBAAAAAAUAoGMAAAAkuDcBDywKZwAAAABcuDcBYLg3AeYdAUEBAAAAAQAAACAYuQWIRulniEbpZ/nAAAAAAAAAAAAAAAAAAACkREVnIBi5BVy4NwHOnAJniEbpZ4BLuwWIRulnBQAAAHi4NwGIRulneLg3AY5gBmezYAZnZLw3AQAAdWeIuDcBJYAGZ4hG6WcTuTcBILs3AcFbBmcTuTcBgEu7BYBLuwXdWwZniEbpZzO5NwEAAAAAOI0EA+jEU3Z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FgAAAAM8jcB6LVjAWAVowUAAAAAAAAAAAAASQECAAAAAAAAAAsAAAAAAEkB5AFJAQAAAABOAAAAfA1JAQAAAAAAAFgBpERFZ8CYEAa8A+pnRILkd8CYEAYAmBAGEJ0OBgEAAACkREVnAQAAALwD6meBDQ4GXPA3AQAAAmfAmBAGCEDpZ9xFRWe4BCYGwJgQBtxFRWcIQOlnAQAAAAEAAACM8DcBhtACZwhA6WcBAAAA3EVFZ8hP7ncAACYGSCIEA8CYEAZAIgQDSCIEA8hP7new8DcBpERFZ2CuEAa8A+pn3EVFZ2CuEAYArhAGAAAAADiNBAPoxFN2ZHYACAAAAAAlAAAADAAAAAMAAAAYAAAADAAAAP8AAAISAAAADAAAAAEAAAAeAAAAGAAAACIAAAAEAAAAdAAAABEAAABUAAAAtAAAACMAAAAEAAAAcgAAABAAAAABAAAAAIDuQeQ47kE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LkFEqFYBgAMpQbVRwdnAQAAAAAAAACAkw0GAJBmBgAAAAASoVgGAAAAAAAAAABTAGkAZwBuAGEAdAB1AHIAZQBMAGkAbgBlAAAA7HfeZwAAAACqGgBnThoAZwAABAAsuTcBV2kDZ3CNpwbrdgBndGkDZ/bDyPnIuTcBAQAEAAAABACao/9m8PlmBwAABAAouTcBYg0NZwA6qAYAO6gGyLk3Aci5NwEBAAQAAAAEAJi5NwEAAAAA/////1y5NwEAADcBEBMNZwA6qAbrdgBnGhMNZ0LDyPnIuTcBcI2nBgAQuQUAAAAAMAAAAKy5NwEAAAAAf1f/ZgAAAAA4jQQD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AZnNLg3AYAcuQUAAAAAAAAAABUAAAAkAAAAAAAAADiNBAMAAAAA4P///wcAAACU4YQGCAAAAIjhhAYBAAAAAAUAoGMAAAAkuDcBDywKZwAAAABcuDcBYLg3AeYdAUEBAAAAAQAAACAYuQWIRulniEbpZ/nAAAAAAAAAAAAAAAAAAACkREVnIBi5BVy4NwHOnAJniEbpZ4BLuwWIRulnBQAAAHi4NwGIRulneLg3AY5gBmezYAZnZLw3AQAAdWeIuDcBJYAGZ4hG6WcTuTcBILs3AcFbBmcTuTcBgEu7BYBLuwXdWwZniEbpZzO5NwEAAAAAOI0EA+jEU3Z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9</cp:revision>
  <dcterms:created xsi:type="dcterms:W3CDTF">2025-12-17T07:22:00Z</dcterms:created>
  <dcterms:modified xsi:type="dcterms:W3CDTF">2025-12-16T12:13:00Z</dcterms:modified>
</cp:coreProperties>
</file>