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0E13E3">
        <w:tc>
          <w:tcPr>
            <w:tcW w:w="6204" w:type="dxa"/>
            <w:hideMark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D22159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22159">
              <w:rPr>
                <w:rFonts w:ascii="Arial" w:eastAsia="Times New Roman" w:hAnsi="Arial" w:cs="Arial"/>
                <w:b/>
                <w:lang w:val="en-US"/>
              </w:rPr>
              <w:t>424/2024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D22159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D22159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0E13E3">
        <w:tc>
          <w:tcPr>
            <w:tcW w:w="6204" w:type="dxa"/>
            <w:hideMark/>
          </w:tcPr>
          <w:p w:rsidR="00671D6F" w:rsidRPr="005B239E" w:rsidRDefault="00D22159" w:rsidP="000E13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0E13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22159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D22159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22159">
        <w:rPr>
          <w:rFonts w:ascii="Arial" w:hAnsi="Arial" w:cs="Arial"/>
        </w:rPr>
        <w:t>доверителот Халк Банка АД Скопје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D22159">
        <w:rPr>
          <w:rFonts w:ascii="Arial" w:hAnsi="Arial" w:cs="Arial"/>
        </w:rPr>
        <w:t>Скопје</w:t>
      </w:r>
      <w:r w:rsidRPr="005B239E">
        <w:rPr>
          <w:rFonts w:ascii="Arial" w:hAnsi="Arial" w:cs="Arial"/>
          <w:lang w:val="ru-RU"/>
        </w:rPr>
        <w:t xml:space="preserve"> </w:t>
      </w:r>
      <w:r w:rsidRPr="005B239E">
        <w:rPr>
          <w:rFonts w:ascii="Arial" w:hAnsi="Arial" w:cs="Arial"/>
        </w:rPr>
        <w:t xml:space="preserve">со </w:t>
      </w:r>
      <w:bookmarkStart w:id="9" w:name="opis_edb1"/>
      <w:bookmarkEnd w:id="9"/>
      <w:r w:rsidR="00D22159">
        <w:rPr>
          <w:rFonts w:ascii="Arial" w:hAnsi="Arial" w:cs="Arial"/>
        </w:rPr>
        <w:t>ЕДБ 4030993162028 и ЕМБС 4627148</w:t>
      </w:r>
      <w:r w:rsidRPr="005B239E">
        <w:rPr>
          <w:rFonts w:ascii="Arial" w:hAnsi="Arial" w:cs="Arial"/>
        </w:rPr>
        <w:t xml:space="preserve"> </w:t>
      </w:r>
      <w:bookmarkStart w:id="10" w:name="edb1"/>
      <w:bookmarkEnd w:id="10"/>
      <w:r w:rsidRPr="005B239E">
        <w:rPr>
          <w:rFonts w:ascii="Arial" w:hAnsi="Arial" w:cs="Arial"/>
        </w:rPr>
        <w:t xml:space="preserve"> </w:t>
      </w:r>
      <w:bookmarkStart w:id="11" w:name="opis_sed1"/>
      <w:bookmarkEnd w:id="11"/>
      <w:r w:rsidR="00D22159">
        <w:rPr>
          <w:rFonts w:ascii="Arial" w:hAnsi="Arial" w:cs="Arial"/>
        </w:rPr>
        <w:t xml:space="preserve">и седиште на </w:t>
      </w:r>
      <w:r w:rsidRPr="005B239E">
        <w:rPr>
          <w:rFonts w:ascii="Arial" w:hAnsi="Arial" w:cs="Arial"/>
        </w:rPr>
        <w:t xml:space="preserve"> </w:t>
      </w:r>
      <w:bookmarkStart w:id="12" w:name="adresa1"/>
      <w:bookmarkEnd w:id="12"/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B239E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D22159">
        <w:rPr>
          <w:rFonts w:ascii="Arial" w:hAnsi="Arial" w:cs="Arial"/>
        </w:rPr>
        <w:t>ОДУ бр.676/22  од 27.10.2022 год. на Нотар Никола Кузманоски од Охрид и ОДУбр.789/22  од 07.12.2022 год. на Нотар Никола Кузманоски од Охрид</w:t>
      </w:r>
      <w:r w:rsidRPr="005B239E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22159">
        <w:rPr>
          <w:rFonts w:ascii="Arial" w:hAnsi="Arial" w:cs="Arial"/>
        </w:rPr>
        <w:t>должникот Друштво за производство,трговија и услуги АМАДЕА ИНТ Лескоец Охрид ДООЕЛ</w:t>
      </w:r>
      <w:r w:rsidRPr="005B239E">
        <w:rPr>
          <w:rFonts w:ascii="Arial" w:hAnsi="Arial" w:cs="Arial"/>
        </w:rPr>
        <w:t xml:space="preserve"> од </w:t>
      </w:r>
      <w:bookmarkStart w:id="19" w:name="DolzGrad1"/>
      <w:bookmarkEnd w:id="19"/>
      <w:r w:rsidR="00D22159">
        <w:rPr>
          <w:rFonts w:ascii="Arial" w:hAnsi="Arial" w:cs="Arial"/>
        </w:rPr>
        <w:t>Охрид</w:t>
      </w:r>
      <w:r w:rsidRPr="005B239E">
        <w:rPr>
          <w:rFonts w:ascii="Arial" w:hAnsi="Arial" w:cs="Arial"/>
        </w:rPr>
        <w:t xml:space="preserve"> со </w:t>
      </w:r>
      <w:bookmarkStart w:id="20" w:name="opis_edb1_dolz"/>
      <w:bookmarkEnd w:id="20"/>
      <w:r w:rsidR="00D22159">
        <w:rPr>
          <w:rFonts w:ascii="Arial" w:hAnsi="Arial" w:cs="Arial"/>
        </w:rPr>
        <w:t>ЕДБ 4020019539690 и ЕМБС 7385790</w:t>
      </w:r>
      <w:r w:rsidRPr="005B239E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5B239E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5B239E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D22159">
        <w:rPr>
          <w:rFonts w:ascii="Arial" w:hAnsi="Arial" w:cs="Arial"/>
          <w:lang w:val="ru-RU"/>
        </w:rPr>
        <w:t>и седиште на</w:t>
      </w:r>
      <w:r w:rsidRPr="005B239E">
        <w:rPr>
          <w:rFonts w:ascii="Arial" w:hAnsi="Arial" w:cs="Arial"/>
        </w:rPr>
        <w:t xml:space="preserve"> </w:t>
      </w:r>
      <w:bookmarkStart w:id="24" w:name="adresa1_dolz"/>
      <w:bookmarkEnd w:id="24"/>
      <w:r w:rsidR="00D22159">
        <w:rPr>
          <w:rFonts w:ascii="Arial" w:hAnsi="Arial" w:cs="Arial"/>
        </w:rPr>
        <w:t>ул,,Илинденска,,бр.24 Лескоец</w:t>
      </w:r>
      <w:r w:rsidRPr="005B239E">
        <w:rPr>
          <w:rFonts w:ascii="Arial" w:hAnsi="Arial" w:cs="Arial"/>
        </w:rPr>
        <w:t xml:space="preserve">, </w:t>
      </w:r>
      <w:bookmarkStart w:id="25" w:name="Dolznik2"/>
      <w:bookmarkEnd w:id="25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D22159">
        <w:rPr>
          <w:rFonts w:ascii="Arial" w:hAnsi="Arial" w:cs="Arial"/>
        </w:rPr>
        <w:t>3.124.271,00</w:t>
      </w:r>
      <w:r w:rsidRPr="005B239E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D22159">
        <w:rPr>
          <w:rFonts w:ascii="Arial" w:hAnsi="Arial" w:cs="Arial"/>
        </w:rPr>
        <w:t>24.02.2025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13E3" w:rsidRPr="005B239E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583CFF" w:rsidRPr="005B239E">
        <w:rPr>
          <w:rFonts w:ascii="Arial" w:hAnsi="Arial" w:cs="Arial"/>
        </w:rPr>
        <w:t xml:space="preserve">СЕ ОПРЕДЕЛУВА </w:t>
      </w:r>
      <w:r w:rsidR="00D22159">
        <w:rPr>
          <w:rFonts w:ascii="Arial" w:hAnsi="Arial" w:cs="Arial"/>
        </w:rPr>
        <w:t xml:space="preserve">ПРВА </w:t>
      </w:r>
      <w:r w:rsidR="00583CFF" w:rsidRPr="005B239E">
        <w:rPr>
          <w:rFonts w:ascii="Arial" w:hAnsi="Arial" w:cs="Arial"/>
        </w:rPr>
        <w:t xml:space="preserve"> продажба со усно  јавно наддавање на следни</w:t>
      </w:r>
      <w:r w:rsidR="000E13E3">
        <w:rPr>
          <w:rFonts w:ascii="Arial" w:hAnsi="Arial" w:cs="Arial"/>
        </w:rPr>
        <w:t>от подвижен предмет</w:t>
      </w:r>
      <w:r w:rsidR="00583CFF" w:rsidRPr="005B239E">
        <w:rPr>
          <w:rFonts w:ascii="Arial" w:hAnsi="Arial" w:cs="Arial"/>
        </w:rPr>
        <w:t>:</w:t>
      </w:r>
    </w:p>
    <w:p w:rsidR="00583CFF" w:rsidRPr="000E13E3" w:rsidRDefault="000E13E3" w:rsidP="00F25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D22159" w:rsidRPr="000E13E3">
        <w:rPr>
          <w:rFonts w:ascii="Arial" w:eastAsia="Times New Roman" w:hAnsi="Arial" w:cs="Arial"/>
        </w:rPr>
        <w:t xml:space="preserve">Виљушкар, марка </w:t>
      </w:r>
      <w:r w:rsidR="00D22159" w:rsidRPr="000E13E3">
        <w:rPr>
          <w:rFonts w:ascii="Arial" w:eastAsia="Times New Roman" w:hAnsi="Arial" w:cs="Arial"/>
          <w:lang w:val="en-US"/>
        </w:rPr>
        <w:t>MITSUBISHI</w:t>
      </w:r>
      <w:r w:rsidR="00D22159" w:rsidRPr="000E13E3">
        <w:rPr>
          <w:rFonts w:ascii="Arial" w:eastAsia="Times New Roman" w:hAnsi="Arial" w:cs="Arial"/>
        </w:rPr>
        <w:t xml:space="preserve">, модел </w:t>
      </w:r>
      <w:r w:rsidR="00D22159" w:rsidRPr="000E13E3">
        <w:rPr>
          <w:rFonts w:ascii="Arial" w:eastAsia="Times New Roman" w:hAnsi="Arial" w:cs="Arial"/>
          <w:lang w:val="en-US"/>
        </w:rPr>
        <w:t xml:space="preserve">FG20D, </w:t>
      </w:r>
      <w:r w:rsidR="00D22159" w:rsidRPr="000E13E3">
        <w:rPr>
          <w:rFonts w:ascii="Arial" w:eastAsia="Times New Roman" w:hAnsi="Arial" w:cs="Arial"/>
        </w:rPr>
        <w:t>носивост</w:t>
      </w:r>
      <w:r w:rsidR="00D22159" w:rsidRPr="000E13E3">
        <w:rPr>
          <w:rFonts w:ascii="Arial" w:eastAsia="Times New Roman" w:hAnsi="Arial" w:cs="Arial"/>
          <w:lang w:val="en-US"/>
        </w:rPr>
        <w:t xml:space="preserve"> 200</w:t>
      </w:r>
      <w:r w:rsidR="00D22159" w:rsidRPr="000E13E3">
        <w:rPr>
          <w:rFonts w:ascii="Arial" w:eastAsia="Times New Roman" w:hAnsi="Arial" w:cs="Arial"/>
        </w:rPr>
        <w:t xml:space="preserve">0кг, број на шасија </w:t>
      </w:r>
      <w:r w:rsidR="00D22159" w:rsidRPr="000E13E3">
        <w:rPr>
          <w:rFonts w:ascii="Arial" w:eastAsia="Times New Roman" w:hAnsi="Arial" w:cs="Arial"/>
          <w:lang w:val="en-US"/>
        </w:rPr>
        <w:t xml:space="preserve">F17D-00542, </w:t>
      </w:r>
      <w:r w:rsidR="00D22159" w:rsidRPr="000E13E3">
        <w:rPr>
          <w:rFonts w:ascii="Arial" w:eastAsia="Times New Roman" w:hAnsi="Arial" w:cs="Arial"/>
        </w:rPr>
        <w:t>висина на дигање 3000мм, година на производство 2005</w:t>
      </w:r>
      <w:r w:rsidR="00D22159" w:rsidRPr="000E13E3">
        <w:rPr>
          <w:rFonts w:ascii="Arial" w:hAnsi="Arial" w:cs="Arial"/>
          <w:sz w:val="20"/>
          <w:szCs w:val="20"/>
          <w:lang w:val="en-US"/>
        </w:rPr>
        <w:t xml:space="preserve"> </w:t>
      </w:r>
      <w:r w:rsidR="00D22159" w:rsidRPr="000E13E3">
        <w:rPr>
          <w:rFonts w:ascii="Arial" w:hAnsi="Arial" w:cs="Arial"/>
          <w:sz w:val="20"/>
          <w:szCs w:val="20"/>
        </w:rPr>
        <w:t xml:space="preserve">попишано со налепница број 0009 </w:t>
      </w:r>
      <w:r w:rsidR="00583CFF" w:rsidRPr="000E13E3">
        <w:rPr>
          <w:rFonts w:ascii="Arial" w:hAnsi="Arial" w:cs="Arial"/>
        </w:rPr>
        <w:t xml:space="preserve">со вредност од  </w:t>
      </w:r>
      <w:r w:rsidR="00D22159" w:rsidRPr="000E13E3">
        <w:rPr>
          <w:rFonts w:ascii="Arial" w:hAnsi="Arial" w:cs="Arial"/>
        </w:rPr>
        <w:t xml:space="preserve">437.880,00 </w:t>
      </w:r>
      <w:r w:rsidR="00583CFF" w:rsidRPr="000E13E3">
        <w:rPr>
          <w:rFonts w:ascii="Arial" w:hAnsi="Arial" w:cs="Arial"/>
        </w:rPr>
        <w:t>денари</w:t>
      </w:r>
      <w:r w:rsidR="00D22159" w:rsidRPr="000E13E3">
        <w:rPr>
          <w:rFonts w:ascii="Arial" w:hAnsi="Arial" w:cs="Arial"/>
        </w:rPr>
        <w:t xml:space="preserve">, </w:t>
      </w:r>
      <w:r w:rsidR="00583CFF" w:rsidRPr="000E13E3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583CFF" w:rsidRDefault="00F25C3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83CFF" w:rsidRPr="005B239E">
        <w:rPr>
          <w:rFonts w:ascii="Arial" w:hAnsi="Arial" w:cs="Arial"/>
        </w:rPr>
        <w:t>Предмет</w:t>
      </w:r>
      <w:r w:rsidR="000E13E3">
        <w:rPr>
          <w:rFonts w:ascii="Arial" w:hAnsi="Arial" w:cs="Arial"/>
        </w:rPr>
        <w:t>от е оптоварен</w:t>
      </w:r>
      <w:r w:rsidR="00583CFF" w:rsidRPr="005B239E">
        <w:rPr>
          <w:rFonts w:ascii="Arial" w:hAnsi="Arial" w:cs="Arial"/>
        </w:rPr>
        <w:t xml:space="preserve"> со следните товари: </w:t>
      </w:r>
    </w:p>
    <w:p w:rsidR="000E13E3" w:rsidRPr="005B239E" w:rsidRDefault="000E13E3" w:rsidP="000E13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Нотарски акт – Договор за залог ОДУ бр.676/22  од 27.10.2022 год. на Нотар Никола Кузманоски од Охрид и Анекс број 1 кон нотарски акт – Договор за залог на подвижни предмети  ОДУбр.789/22  од 07.12.2022 год. на Нотар Никола Кузманоски од Охрид</w:t>
      </w:r>
      <w:r w:rsidR="00C1473B">
        <w:rPr>
          <w:rFonts w:ascii="Arial" w:hAnsi="Arial" w:cs="Arial"/>
        </w:rPr>
        <w:t xml:space="preserve">, </w:t>
      </w:r>
      <w:r w:rsidR="00F25C36">
        <w:rPr>
          <w:rFonts w:ascii="Arial" w:hAnsi="Arial" w:cs="Arial"/>
        </w:rPr>
        <w:t>Налог за извршување (врз основа на член 96 од ЗИ) и.бр.424/2024 од 12.03.2024 година на Извршител Гордана Џутеска</w:t>
      </w:r>
    </w:p>
    <w:p w:rsidR="00583CFF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13E3" w:rsidRPr="00F25C36" w:rsidRDefault="00F25C36" w:rsidP="00F25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5C36">
        <w:rPr>
          <w:rFonts w:ascii="Arial" w:hAnsi="Arial" w:cs="Arial"/>
        </w:rPr>
        <w:t xml:space="preserve">         </w:t>
      </w:r>
      <w:r w:rsidR="000E13E3" w:rsidRPr="00F25C36">
        <w:rPr>
          <w:rFonts w:ascii="Arial" w:hAnsi="Arial" w:cs="Arial"/>
        </w:rPr>
        <w:t xml:space="preserve">Продажбата ќе се одржи на ден 18.03.2025 година во 10.30 часот во просториите на Извршител Гордана Џутеска ул.Димитар Влахов 14 Охрид. </w:t>
      </w:r>
    </w:p>
    <w:p w:rsidR="000E13E3" w:rsidRDefault="00C1473B" w:rsidP="00C1473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       </w:t>
      </w:r>
      <w:r w:rsidR="000E13E3">
        <w:rPr>
          <w:rFonts w:ascii="Arial" w:hAnsi="Arial" w:cs="Arial"/>
          <w:lang w:val="bg-BG"/>
        </w:rPr>
        <w:t>Уплатата на паричните ср</w:t>
      </w:r>
      <w:r w:rsidR="000E13E3">
        <w:rPr>
          <w:rFonts w:ascii="Arial" w:hAnsi="Arial" w:cs="Arial"/>
          <w:lang w:val="en-US"/>
        </w:rPr>
        <w:t>e</w:t>
      </w:r>
      <w:r w:rsidR="000E13E3">
        <w:rPr>
          <w:rFonts w:ascii="Arial" w:hAnsi="Arial" w:cs="Arial"/>
          <w:lang w:val="bg-BG"/>
        </w:rPr>
        <w:t>дства на име гаранција</w:t>
      </w:r>
      <w:r w:rsidR="000E13E3"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0E13E3" w:rsidRDefault="00C1473B" w:rsidP="00C1473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 w:rsidR="000E13E3"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  <w:r w:rsidR="000E13E3">
        <w:rPr>
          <w:rFonts w:ascii="Arial" w:eastAsia="Times New Roman" w:hAnsi="Arial" w:cs="Arial"/>
        </w:rPr>
        <w:t>Купувачот е должен да ја положи вкупната цена на предмет</w:t>
      </w:r>
      <w:r w:rsidR="00BF2B69">
        <w:rPr>
          <w:rFonts w:ascii="Arial" w:eastAsia="Times New Roman" w:hAnsi="Arial" w:cs="Arial"/>
        </w:rPr>
        <w:t>от</w:t>
      </w:r>
      <w:r w:rsidR="000E13E3">
        <w:rPr>
          <w:rFonts w:ascii="Arial" w:eastAsia="Times New Roman" w:hAnsi="Arial" w:cs="Arial"/>
        </w:rPr>
        <w:t>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</w:rPr>
        <w:t xml:space="preserve"> </w:t>
      </w:r>
      <w:r w:rsidR="000E13E3">
        <w:rPr>
          <w:rFonts w:ascii="Arial" w:hAnsi="Arial" w:cs="Arial"/>
        </w:rPr>
        <w:t>Данокот на промет и други давачки во врска со преносот на правото на сопственост, паѓаат на товар на купувачот.</w:t>
      </w:r>
    </w:p>
    <w:p w:rsidR="00653967" w:rsidRDefault="000E13E3" w:rsidP="000E13E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Предметот што е ставен на продажба може да се разгледа во седиштето на должникот </w:t>
      </w:r>
      <w:r>
        <w:rPr>
          <w:rFonts w:ascii="Arial" w:hAnsi="Arial" w:cs="Arial"/>
        </w:rPr>
        <w:t>Друштво за производство, трговија и услуги АМАДЕА ИНТ Лескоец Охрид ДООЕЛ</w:t>
      </w:r>
      <w:r w:rsidRPr="005B239E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Охрид</w:t>
      </w:r>
      <w:r w:rsidRPr="005B239E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5B2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ул,,Илинденска,,бр.24 Лескоец во Охрид</w:t>
      </w:r>
      <w:r w:rsidR="00583CFF" w:rsidRPr="005B239E">
        <w:rPr>
          <w:rFonts w:ascii="Arial" w:hAnsi="Arial" w:cs="Arial"/>
        </w:rPr>
        <w:tab/>
      </w:r>
    </w:p>
    <w:p w:rsidR="00653967" w:rsidRDefault="00653967" w:rsidP="0065396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</w:t>
      </w:r>
      <w:r w:rsidRPr="007C3ECA"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</w:p>
    <w:p w:rsidR="00583CFF" w:rsidRPr="005B239E" w:rsidRDefault="00583CFF" w:rsidP="000E13E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</w:p>
    <w:p w:rsidR="00671D6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lastRenderedPageBreak/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0E13E3">
        <w:trPr>
          <w:trHeight w:val="851"/>
        </w:trPr>
        <w:tc>
          <w:tcPr>
            <w:tcW w:w="4297" w:type="dxa"/>
          </w:tcPr>
          <w:p w:rsidR="00671D6F" w:rsidRPr="005B239E" w:rsidRDefault="00D22159" w:rsidP="000E13E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155D59" w:rsidRPr="00552F23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D2215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B69" w:rsidRDefault="00BF2B69" w:rsidP="00D22159">
      <w:pPr>
        <w:spacing w:after="0" w:line="240" w:lineRule="auto"/>
      </w:pPr>
      <w:r>
        <w:separator/>
      </w:r>
    </w:p>
  </w:endnote>
  <w:endnote w:type="continuationSeparator" w:id="1">
    <w:p w:rsidR="00BF2B69" w:rsidRDefault="00BF2B69" w:rsidP="00D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69" w:rsidRPr="00D22159" w:rsidRDefault="00BF2B69" w:rsidP="00D2215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05E26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B69" w:rsidRDefault="00BF2B69" w:rsidP="00D22159">
      <w:pPr>
        <w:spacing w:after="0" w:line="240" w:lineRule="auto"/>
      </w:pPr>
      <w:r>
        <w:separator/>
      </w:r>
    </w:p>
  </w:footnote>
  <w:footnote w:type="continuationSeparator" w:id="1">
    <w:p w:rsidR="00BF2B69" w:rsidRDefault="00BF2B69" w:rsidP="00D2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874"/>
    <w:multiLevelType w:val="hybridMultilevel"/>
    <w:tmpl w:val="0690059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E13E3"/>
    <w:rsid w:val="000F47FC"/>
    <w:rsid w:val="00155D59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52F23"/>
    <w:rsid w:val="00583CFF"/>
    <w:rsid w:val="005961D3"/>
    <w:rsid w:val="005B239E"/>
    <w:rsid w:val="005D4E49"/>
    <w:rsid w:val="005E58A7"/>
    <w:rsid w:val="00645661"/>
    <w:rsid w:val="00653967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05E26"/>
    <w:rsid w:val="00B15047"/>
    <w:rsid w:val="00B97B70"/>
    <w:rsid w:val="00BF2B69"/>
    <w:rsid w:val="00C0270B"/>
    <w:rsid w:val="00C1473B"/>
    <w:rsid w:val="00C41163"/>
    <w:rsid w:val="00C8150C"/>
    <w:rsid w:val="00C901BD"/>
    <w:rsid w:val="00D204EC"/>
    <w:rsid w:val="00D22159"/>
    <w:rsid w:val="00DC01A9"/>
    <w:rsid w:val="00DF1A7E"/>
    <w:rsid w:val="00E14096"/>
    <w:rsid w:val="00E41120"/>
    <w:rsid w:val="00E87AF3"/>
    <w:rsid w:val="00EA2617"/>
    <w:rsid w:val="00F25C36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2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1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2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15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22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7</cp:revision>
  <cp:lastPrinted>2025-02-24T14:10:00Z</cp:lastPrinted>
  <dcterms:created xsi:type="dcterms:W3CDTF">2025-02-24T13:13:00Z</dcterms:created>
  <dcterms:modified xsi:type="dcterms:W3CDTF">2025-02-24T14:14:00Z</dcterms:modified>
</cp:coreProperties>
</file>