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661" w:rsidRPr="00020B8A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362E8F3A" wp14:editId="333982B5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eastAsia="Times New Roman" w:hAnsi="Arial" w:cs="Arial"/>
              </w:rPr>
              <w:t>И З В Р Ш И Т Е Л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77C6D">
              <w:rPr>
                <w:rFonts w:ascii="Arial" w:eastAsia="Times New Roman" w:hAnsi="Arial" w:cs="Arial"/>
              </w:rPr>
              <w:t>Образец бр.</w:t>
            </w:r>
            <w:r w:rsidR="006922F6" w:rsidRPr="00A77C6D">
              <w:rPr>
                <w:rFonts w:ascii="Arial" w:eastAsia="Times New Roman" w:hAnsi="Arial" w:cs="Arial"/>
                <w:lang w:val="en-US"/>
              </w:rPr>
              <w:t>29</w:t>
            </w: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1" w:name="Ime"/>
            <w:bookmarkEnd w:id="1"/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Емилија</w:t>
            </w:r>
            <w:proofErr w:type="spellEnd"/>
            <w:r w:rsidRPr="00A77C6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Павловска</w:t>
            </w:r>
            <w:proofErr w:type="spellEnd"/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eastAsia="Times New Roman" w:hAnsi="Arial" w:cs="Arial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A77C6D">
              <w:rPr>
                <w:rFonts w:ascii="Arial" w:eastAsia="Times New Roman" w:hAnsi="Arial" w:cs="Arial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77C6D">
              <w:rPr>
                <w:rFonts w:ascii="Arial" w:eastAsia="Times New Roman" w:hAnsi="Arial" w:cs="Arial"/>
                <w:color w:val="000000"/>
              </w:rPr>
              <w:t>И.бр</w:t>
            </w:r>
            <w:r w:rsidRPr="00A77C6D">
              <w:rPr>
                <w:rFonts w:ascii="Arial" w:eastAsia="Times New Roman" w:hAnsi="Arial" w:cs="Arial"/>
                <w:lang w:val="en-US"/>
              </w:rPr>
              <w:t xml:space="preserve">. </w:t>
            </w:r>
            <w:bookmarkStart w:id="2" w:name="Ibr"/>
            <w:bookmarkEnd w:id="2"/>
            <w:r w:rsidR="00A77C6D" w:rsidRPr="00A77C6D">
              <w:rPr>
                <w:rFonts w:ascii="Arial" w:eastAsia="Times New Roman" w:hAnsi="Arial" w:cs="Arial"/>
                <w:lang w:val="en-US"/>
              </w:rPr>
              <w:t>2930/2022</w:t>
            </w:r>
            <w:r w:rsidRPr="00A77C6D">
              <w:rPr>
                <w:rFonts w:ascii="Arial" w:eastAsia="Times New Roman" w:hAnsi="Arial" w:cs="Arial"/>
                <w:lang w:val="en-US"/>
              </w:rPr>
              <w:t xml:space="preserve"> </w:t>
            </w: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bookmarkStart w:id="3" w:name="OPodracjeSud"/>
            <w:bookmarkEnd w:id="3"/>
            <w:r w:rsidRPr="00A77C6D">
              <w:rPr>
                <w:rFonts w:ascii="Arial" w:eastAsia="Times New Roman" w:hAnsi="Arial" w:cs="Arial"/>
                <w:lang w:val="ru-RU"/>
              </w:rPr>
              <w:t>Штип и Свети Николе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4" w:name="OAdresaIzv"/>
            <w:bookmarkEnd w:id="4"/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ул.Ванчо</w:t>
            </w:r>
            <w:proofErr w:type="spellEnd"/>
            <w:r w:rsidRPr="00A77C6D"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Прке</w:t>
            </w:r>
            <w:proofErr w:type="spellEnd"/>
            <w:r w:rsidRPr="00A77C6D">
              <w:rPr>
                <w:rFonts w:ascii="Arial" w:eastAsia="Times New Roman" w:hAnsi="Arial" w:cs="Arial"/>
                <w:lang w:val="en-US"/>
              </w:rPr>
              <w:t xml:space="preserve"> бр.121 </w:t>
            </w:r>
            <w:proofErr w:type="spellStart"/>
            <w:r w:rsidRPr="00A77C6D">
              <w:rPr>
                <w:rFonts w:ascii="Arial" w:eastAsia="Times New Roman" w:hAnsi="Arial" w:cs="Arial"/>
                <w:lang w:val="en-US"/>
              </w:rPr>
              <w:t>лок.Кубус</w:t>
            </w:r>
            <w:proofErr w:type="spellEnd"/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A77C6D" w:rsidTr="00A77C6D">
        <w:tc>
          <w:tcPr>
            <w:tcW w:w="6204" w:type="dxa"/>
            <w:hideMark/>
          </w:tcPr>
          <w:p w:rsidR="00671D6F" w:rsidRPr="00A77C6D" w:rsidRDefault="00A77C6D" w:rsidP="00A77C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bookmarkStart w:id="5" w:name="tel"/>
            <w:bookmarkEnd w:id="5"/>
            <w:proofErr w:type="spellStart"/>
            <w:proofErr w:type="gramStart"/>
            <w:r w:rsidRPr="00A77C6D">
              <w:rPr>
                <w:rFonts w:ascii="Arial" w:eastAsia="Times New Roman" w:hAnsi="Arial" w:cs="Arial"/>
                <w:lang w:val="en-US"/>
              </w:rPr>
              <w:t>тел</w:t>
            </w:r>
            <w:proofErr w:type="spellEnd"/>
            <w:proofErr w:type="gramEnd"/>
            <w:r w:rsidRPr="00A77C6D">
              <w:rPr>
                <w:rFonts w:ascii="Arial" w:eastAsia="Times New Roman" w:hAnsi="Arial" w:cs="Arial"/>
                <w:lang w:val="en-US"/>
              </w:rPr>
              <w:t>. 032-613-009</w:t>
            </w:r>
          </w:p>
        </w:tc>
        <w:tc>
          <w:tcPr>
            <w:tcW w:w="566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A77C6D" w:rsidRDefault="00671D6F" w:rsidP="00A77C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</w:tbl>
    <w:p w:rsidR="00D204EC" w:rsidRPr="00A77C6D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80"/>
        </w:rPr>
      </w:pPr>
      <w:r w:rsidRPr="00A77C6D">
        <w:rPr>
          <w:rFonts w:ascii="Arial" w:hAnsi="Arial" w:cs="Arial"/>
          <w:bCs/>
          <w:color w:val="000080"/>
        </w:rPr>
        <w:t xml:space="preserve">                                </w:t>
      </w:r>
      <w:r w:rsidRPr="00A77C6D">
        <w:rPr>
          <w:rFonts w:ascii="Arial" w:hAnsi="Arial" w:cs="Arial"/>
          <w:bCs/>
          <w:color w:val="000080"/>
        </w:rPr>
        <w:tab/>
      </w:r>
      <w:r w:rsidRPr="00A77C6D">
        <w:rPr>
          <w:rFonts w:ascii="Arial" w:hAnsi="Arial" w:cs="Arial"/>
          <w:bCs/>
          <w:color w:val="000080"/>
        </w:rPr>
        <w:tab/>
      </w:r>
      <w:r w:rsidRPr="00A77C6D">
        <w:rPr>
          <w:rFonts w:ascii="Arial" w:hAnsi="Arial" w:cs="Arial"/>
          <w:bCs/>
          <w:color w:val="000080"/>
        </w:rPr>
        <w:tab/>
        <w:t xml:space="preserve">   </w:t>
      </w:r>
    </w:p>
    <w:p w:rsidR="00D204EC" w:rsidRPr="00A77C6D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A77C6D">
        <w:rPr>
          <w:rFonts w:ascii="Arial" w:hAnsi="Arial" w:cs="Arial"/>
        </w:rPr>
        <w:t xml:space="preserve">Извршителот </w:t>
      </w:r>
      <w:bookmarkStart w:id="6" w:name="Izvrsitel"/>
      <w:bookmarkEnd w:id="6"/>
      <w:r w:rsidR="00A77C6D" w:rsidRPr="00A77C6D">
        <w:rPr>
          <w:rFonts w:ascii="Arial" w:hAnsi="Arial" w:cs="Arial"/>
        </w:rPr>
        <w:t>Емилија Павловска</w:t>
      </w:r>
      <w:r w:rsidRPr="00A77C6D">
        <w:rPr>
          <w:rFonts w:ascii="Arial" w:hAnsi="Arial" w:cs="Arial"/>
        </w:rPr>
        <w:t xml:space="preserve"> од </w:t>
      </w:r>
      <w:bookmarkStart w:id="7" w:name="Adresa"/>
      <w:bookmarkEnd w:id="7"/>
      <w:r w:rsidR="00A77C6D" w:rsidRPr="00A77C6D">
        <w:rPr>
          <w:rFonts w:ascii="Arial" w:hAnsi="Arial" w:cs="Arial"/>
        </w:rPr>
        <w:t>Штип, ул.Ванчо Прке бр.121 лок.Кубус</w:t>
      </w:r>
      <w:r w:rsidRPr="00A77C6D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8" w:name="Doveritel1"/>
      <w:bookmarkEnd w:id="8"/>
      <w:r w:rsidR="00A77C6D" w:rsidRPr="00A77C6D">
        <w:rPr>
          <w:rFonts w:ascii="Arial" w:hAnsi="Arial" w:cs="Arial"/>
        </w:rPr>
        <w:t>доверителот АУТО НИКО ДООЕЛ</w:t>
      </w:r>
      <w:r w:rsidRPr="00A77C6D">
        <w:rPr>
          <w:rFonts w:ascii="Arial" w:hAnsi="Arial" w:cs="Arial"/>
        </w:rPr>
        <w:t xml:space="preserve"> од </w:t>
      </w:r>
      <w:bookmarkStart w:id="9" w:name="DovGrad1"/>
      <w:bookmarkEnd w:id="9"/>
      <w:r w:rsidR="00A77C6D" w:rsidRPr="00A77C6D">
        <w:rPr>
          <w:rFonts w:ascii="Arial" w:hAnsi="Arial" w:cs="Arial"/>
        </w:rPr>
        <w:t>Штип</w:t>
      </w:r>
      <w:r w:rsidRPr="00A77C6D">
        <w:rPr>
          <w:rFonts w:ascii="Arial" w:hAnsi="Arial" w:cs="Arial"/>
          <w:lang w:val="ru-RU"/>
        </w:rPr>
        <w:t xml:space="preserve"> </w:t>
      </w:r>
      <w:r w:rsidRPr="00A77C6D">
        <w:rPr>
          <w:rFonts w:ascii="Arial" w:hAnsi="Arial" w:cs="Arial"/>
        </w:rPr>
        <w:t xml:space="preserve">со </w:t>
      </w:r>
      <w:bookmarkStart w:id="10" w:name="opis_edb1"/>
      <w:bookmarkEnd w:id="10"/>
      <w:r w:rsidR="00A77C6D" w:rsidRPr="00A77C6D">
        <w:rPr>
          <w:rFonts w:ascii="Arial" w:hAnsi="Arial" w:cs="Arial"/>
        </w:rPr>
        <w:t>ЕДБ 4029019522329, ЕМБС 7347189</w:t>
      </w:r>
      <w:bookmarkStart w:id="11" w:name="edb1"/>
      <w:bookmarkEnd w:id="11"/>
      <w:r w:rsidRPr="00A77C6D">
        <w:rPr>
          <w:rFonts w:ascii="Arial" w:hAnsi="Arial" w:cs="Arial"/>
        </w:rPr>
        <w:t xml:space="preserve"> </w:t>
      </w:r>
      <w:bookmarkStart w:id="12" w:name="opis_sed1"/>
      <w:bookmarkEnd w:id="12"/>
      <w:r w:rsidR="00A77C6D" w:rsidRPr="00A77C6D">
        <w:rPr>
          <w:rFonts w:ascii="Arial" w:hAnsi="Arial" w:cs="Arial"/>
        </w:rPr>
        <w:t>и седиште на</w:t>
      </w:r>
      <w:r w:rsidRPr="00A77C6D">
        <w:rPr>
          <w:rFonts w:ascii="Arial" w:hAnsi="Arial" w:cs="Arial"/>
        </w:rPr>
        <w:t xml:space="preserve"> </w:t>
      </w:r>
      <w:bookmarkStart w:id="13" w:name="adresa1"/>
      <w:bookmarkEnd w:id="13"/>
      <w:r w:rsidR="00A77C6D" w:rsidRPr="00A77C6D">
        <w:rPr>
          <w:rFonts w:ascii="Arial" w:hAnsi="Arial" w:cs="Arial"/>
        </w:rPr>
        <w:t>ул.Гоце Делчев бр.157 А преку полномошник Адвокат Мите Параспуровски од Штип</w:t>
      </w:r>
      <w:r w:rsidRPr="00A77C6D">
        <w:rPr>
          <w:rFonts w:ascii="Arial" w:hAnsi="Arial" w:cs="Arial"/>
          <w:lang w:val="ru-RU"/>
        </w:rPr>
        <w:t>,</w:t>
      </w:r>
      <w:r w:rsidRPr="00A77C6D">
        <w:rPr>
          <w:rFonts w:ascii="Arial" w:hAnsi="Arial" w:cs="Arial"/>
        </w:rPr>
        <w:t xml:space="preserve"> </w:t>
      </w:r>
      <w:bookmarkStart w:id="14" w:name="Doveritel2"/>
      <w:bookmarkStart w:id="15" w:name="Doveritel3"/>
      <w:bookmarkStart w:id="16" w:name="Doveritel4"/>
      <w:bookmarkStart w:id="17" w:name="Doveritel5"/>
      <w:bookmarkEnd w:id="14"/>
      <w:bookmarkEnd w:id="15"/>
      <w:bookmarkEnd w:id="16"/>
      <w:bookmarkEnd w:id="17"/>
      <w:r w:rsidRPr="00A77C6D">
        <w:rPr>
          <w:rFonts w:ascii="Arial" w:hAnsi="Arial" w:cs="Arial"/>
        </w:rPr>
        <w:t xml:space="preserve">засновано на извршната исправа </w:t>
      </w:r>
      <w:bookmarkStart w:id="18" w:name="IzvIsprava"/>
      <w:bookmarkEnd w:id="18"/>
      <w:r w:rsidR="00A77C6D" w:rsidRPr="00A77C6D">
        <w:rPr>
          <w:rFonts w:ascii="Arial" w:hAnsi="Arial" w:cs="Arial"/>
        </w:rPr>
        <w:t>ОДУ бр.291/20 од 24.11.2020 година на Нотар Александар Гуњовски од Штип</w:t>
      </w:r>
      <w:r w:rsidRPr="00A77C6D">
        <w:rPr>
          <w:rFonts w:ascii="Arial" w:hAnsi="Arial" w:cs="Arial"/>
        </w:rPr>
        <w:t xml:space="preserve">, против </w:t>
      </w:r>
      <w:bookmarkStart w:id="19" w:name="Dolznik1"/>
      <w:bookmarkEnd w:id="19"/>
      <w:r w:rsidR="00A77C6D" w:rsidRPr="00A77C6D">
        <w:rPr>
          <w:rFonts w:ascii="Arial" w:hAnsi="Arial" w:cs="Arial"/>
        </w:rPr>
        <w:t>должникот Бекир Хусеинов</w:t>
      </w:r>
      <w:r w:rsidRPr="00A77C6D">
        <w:rPr>
          <w:rFonts w:ascii="Arial" w:hAnsi="Arial" w:cs="Arial"/>
        </w:rPr>
        <w:t xml:space="preserve"> од </w:t>
      </w:r>
      <w:bookmarkStart w:id="20" w:name="DolzGrad1"/>
      <w:bookmarkEnd w:id="20"/>
      <w:r w:rsidR="00A77C6D" w:rsidRPr="00A77C6D">
        <w:rPr>
          <w:rFonts w:ascii="Arial" w:hAnsi="Arial" w:cs="Arial"/>
        </w:rPr>
        <w:t>Штип</w:t>
      </w:r>
      <w:r w:rsidRPr="00A77C6D">
        <w:rPr>
          <w:rFonts w:ascii="Arial" w:hAnsi="Arial" w:cs="Arial"/>
        </w:rPr>
        <w:t xml:space="preserve"> со </w:t>
      </w:r>
      <w:bookmarkStart w:id="21" w:name="opis_edb1_dolz"/>
      <w:bookmarkStart w:id="22" w:name="edb1_dolz"/>
      <w:bookmarkStart w:id="23" w:name="embs_dolz"/>
      <w:bookmarkStart w:id="24" w:name="opis_sed1_dolz"/>
      <w:bookmarkEnd w:id="21"/>
      <w:bookmarkEnd w:id="22"/>
      <w:bookmarkEnd w:id="23"/>
      <w:bookmarkEnd w:id="24"/>
      <w:r w:rsidR="00A77C6D" w:rsidRPr="00A77C6D">
        <w:rPr>
          <w:rFonts w:ascii="Arial" w:hAnsi="Arial" w:cs="Arial"/>
          <w:lang w:val="ru-RU"/>
        </w:rPr>
        <w:t>живеалиште на</w:t>
      </w:r>
      <w:r w:rsidRPr="00A77C6D">
        <w:rPr>
          <w:rFonts w:ascii="Arial" w:hAnsi="Arial" w:cs="Arial"/>
        </w:rPr>
        <w:t xml:space="preserve"> </w:t>
      </w:r>
      <w:bookmarkStart w:id="25" w:name="adresa1_dolz"/>
      <w:bookmarkEnd w:id="25"/>
      <w:r w:rsidR="00A77C6D" w:rsidRPr="00A77C6D">
        <w:rPr>
          <w:rFonts w:ascii="Arial" w:hAnsi="Arial" w:cs="Arial"/>
        </w:rPr>
        <w:t>ул.Страшо Пинџур бр.13</w:t>
      </w:r>
      <w:r w:rsidRPr="00A77C6D">
        <w:rPr>
          <w:rFonts w:ascii="Arial" w:hAnsi="Arial" w:cs="Arial"/>
        </w:rPr>
        <w:t xml:space="preserve">, </w:t>
      </w:r>
      <w:bookmarkStart w:id="26" w:name="Dolznik2"/>
      <w:bookmarkEnd w:id="26"/>
      <w:r w:rsidRPr="00A77C6D">
        <w:rPr>
          <w:rFonts w:ascii="Arial" w:hAnsi="Arial" w:cs="Arial"/>
        </w:rPr>
        <w:t xml:space="preserve">за спроведување на извршување во вредност </w:t>
      </w:r>
      <w:bookmarkStart w:id="27" w:name="VredPredmet"/>
      <w:bookmarkEnd w:id="27"/>
      <w:r w:rsidR="00A77C6D" w:rsidRPr="00A77C6D">
        <w:rPr>
          <w:rFonts w:ascii="Arial" w:hAnsi="Arial" w:cs="Arial"/>
        </w:rPr>
        <w:t>од 94.750,00</w:t>
      </w:r>
      <w:r w:rsidRPr="00A77C6D">
        <w:rPr>
          <w:rFonts w:ascii="Arial" w:hAnsi="Arial" w:cs="Arial"/>
        </w:rPr>
        <w:t xml:space="preserve"> денари</w:t>
      </w:r>
      <w:r w:rsidR="00A77C6D" w:rsidRPr="00A77C6D">
        <w:rPr>
          <w:rFonts w:ascii="Arial" w:hAnsi="Arial" w:cs="Arial"/>
        </w:rPr>
        <w:t>,</w:t>
      </w:r>
      <w:r w:rsidRPr="00A77C6D">
        <w:rPr>
          <w:rFonts w:ascii="Arial" w:hAnsi="Arial" w:cs="Arial"/>
        </w:rPr>
        <w:t xml:space="preserve"> на ден </w:t>
      </w:r>
      <w:bookmarkStart w:id="28" w:name="DatumIzdava"/>
      <w:bookmarkEnd w:id="28"/>
      <w:r w:rsidR="00020B8A">
        <w:rPr>
          <w:rFonts w:ascii="Arial" w:hAnsi="Arial" w:cs="Arial"/>
        </w:rPr>
        <w:t>04</w:t>
      </w:r>
      <w:r w:rsidR="00A77C6D" w:rsidRPr="00A77C6D">
        <w:rPr>
          <w:rFonts w:ascii="Arial" w:hAnsi="Arial" w:cs="Arial"/>
        </w:rPr>
        <w:t>.0</w:t>
      </w:r>
      <w:r w:rsidR="00020B8A">
        <w:rPr>
          <w:rFonts w:ascii="Arial" w:hAnsi="Arial" w:cs="Arial"/>
        </w:rPr>
        <w:t>4</w:t>
      </w:r>
      <w:r w:rsidR="00A77C6D" w:rsidRPr="00A77C6D">
        <w:rPr>
          <w:rFonts w:ascii="Arial" w:hAnsi="Arial" w:cs="Arial"/>
        </w:rPr>
        <w:t>.2023</w:t>
      </w:r>
      <w:r w:rsidRPr="00A77C6D">
        <w:rPr>
          <w:rFonts w:ascii="Arial" w:hAnsi="Arial" w:cs="Arial"/>
        </w:rPr>
        <w:t xml:space="preserve"> година го составува следниот:</w:t>
      </w:r>
      <w:r w:rsidRPr="00A77C6D">
        <w:rPr>
          <w:rFonts w:ascii="Arial" w:hAnsi="Arial" w:cs="Arial"/>
          <w:lang w:val="en-US"/>
        </w:rPr>
        <w:t xml:space="preserve"> </w:t>
      </w:r>
    </w:p>
    <w:p w:rsidR="00FE0CED" w:rsidRPr="00A77C6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      </w:t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A77C6D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77C6D">
        <w:rPr>
          <w:rFonts w:ascii="Arial" w:hAnsi="Arial" w:cs="Arial"/>
          <w:bCs/>
        </w:rPr>
        <w:t>З А К Л У Ч О К</w:t>
      </w:r>
    </w:p>
    <w:p w:rsidR="00FE0CED" w:rsidRPr="00A77C6D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A77C6D">
        <w:rPr>
          <w:rFonts w:ascii="Arial" w:hAnsi="Arial" w:cs="Arial"/>
          <w:bCs/>
        </w:rPr>
        <w:t>ЗА ПРОДАЖБА НА ПОДВИЖНИ ПРЕДМЕТИ СО УСНО ЈАВНО НАДДАВАЊЕ</w:t>
      </w:r>
    </w:p>
    <w:p w:rsidR="00671D6F" w:rsidRPr="00A77C6D" w:rsidRDefault="00671D6F" w:rsidP="00671D6F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A77C6D">
        <w:rPr>
          <w:rFonts w:ascii="Arial" w:eastAsia="Times New Roman" w:hAnsi="Arial" w:cs="Arial"/>
        </w:rPr>
        <w:t>(врз основа на членовите 108 и 109  од Законот за извршување)</w:t>
      </w:r>
    </w:p>
    <w:p w:rsidR="00FE0CED" w:rsidRPr="00A77C6D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C6D">
        <w:rPr>
          <w:rFonts w:ascii="Arial" w:hAnsi="Arial" w:cs="Arial"/>
        </w:rPr>
        <w:tab/>
      </w:r>
    </w:p>
    <w:p w:rsidR="00583CFF" w:rsidRPr="00A77C6D" w:rsidRDefault="00FE0CED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lang w:val="en-US"/>
        </w:rPr>
      </w:pPr>
      <w:r w:rsidRPr="00A77C6D">
        <w:tab/>
      </w:r>
      <w:r w:rsidR="00583CFF" w:rsidRPr="00A77C6D">
        <w:rPr>
          <w:rFonts w:ascii="Arial" w:hAnsi="Arial" w:cs="Arial"/>
        </w:rPr>
        <w:t xml:space="preserve">СЕ ОПРЕДЕЛУВА </w:t>
      </w:r>
      <w:r w:rsidR="00A77C6D" w:rsidRPr="00A77C6D">
        <w:rPr>
          <w:rFonts w:ascii="Arial" w:hAnsi="Arial" w:cs="Arial"/>
        </w:rPr>
        <w:t>прва</w:t>
      </w:r>
      <w:r w:rsidR="00583CFF" w:rsidRPr="00A77C6D">
        <w:rPr>
          <w:rFonts w:ascii="Arial" w:hAnsi="Arial" w:cs="Arial"/>
        </w:rPr>
        <w:t xml:space="preserve"> продажба со усно јавно наддавање на следните подвижни предмети:</w:t>
      </w:r>
    </w:p>
    <w:p w:rsidR="00583CFF" w:rsidRPr="00A77C6D" w:rsidRDefault="00A77C6D" w:rsidP="00A77C6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-ПМВ, марка </w:t>
      </w:r>
      <w:r w:rsidRPr="00A77C6D">
        <w:rPr>
          <w:rFonts w:ascii="Arial" w:hAnsi="Arial" w:cs="Arial"/>
          <w:lang w:val="en-US"/>
        </w:rPr>
        <w:t>MERCEDES-BENZ A 160CDI,</w:t>
      </w:r>
      <w:r w:rsidRPr="00A77C6D">
        <w:rPr>
          <w:rFonts w:ascii="Arial" w:hAnsi="Arial" w:cs="Arial"/>
        </w:rPr>
        <w:t xml:space="preserve"> произв</w:t>
      </w:r>
      <w:r>
        <w:rPr>
          <w:rFonts w:ascii="Arial" w:hAnsi="Arial" w:cs="Arial"/>
        </w:rPr>
        <w:t>едено</w:t>
      </w:r>
      <w:r w:rsidRPr="00A77C6D">
        <w:rPr>
          <w:rFonts w:ascii="Arial" w:hAnsi="Arial" w:cs="Arial"/>
        </w:rPr>
        <w:t xml:space="preserve"> 2005, со број на шасија </w:t>
      </w:r>
      <w:r w:rsidRPr="00A77C6D">
        <w:rPr>
          <w:rFonts w:ascii="Arial" w:hAnsi="Arial" w:cs="Arial"/>
          <w:lang w:val="en-US"/>
        </w:rPr>
        <w:t>WDD1690061J221431,</w:t>
      </w:r>
      <w:r w:rsidRPr="00A77C6D">
        <w:rPr>
          <w:rFonts w:ascii="Arial" w:hAnsi="Arial" w:cs="Arial"/>
        </w:rPr>
        <w:t xml:space="preserve"> зафатнина на моторот 1992см3, силина на мотор 60</w:t>
      </w:r>
      <w:r w:rsidRPr="00A77C6D">
        <w:rPr>
          <w:rFonts w:ascii="Arial" w:hAnsi="Arial" w:cs="Arial"/>
          <w:lang w:val="en-US"/>
        </w:rPr>
        <w:t>kw</w:t>
      </w:r>
      <w:r w:rsidRPr="00A77C6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77C6D">
        <w:rPr>
          <w:rFonts w:ascii="Arial" w:hAnsi="Arial" w:cs="Arial"/>
        </w:rPr>
        <w:t>по цена од 202.950,00 денари,</w:t>
      </w:r>
      <w:r>
        <w:rPr>
          <w:rFonts w:ascii="Arial" w:hAnsi="Arial" w:cs="Arial"/>
        </w:rPr>
        <w:t xml:space="preserve"> </w:t>
      </w:r>
      <w:r w:rsidR="00583CFF" w:rsidRPr="00A77C6D">
        <w:rPr>
          <w:rFonts w:ascii="Arial" w:hAnsi="Arial" w:cs="Arial"/>
        </w:rPr>
        <w:t>која вредност претставува почетна цена за првото усно јавно наддавање.</w:t>
      </w:r>
    </w:p>
    <w:p w:rsidR="00583CFF" w:rsidRPr="00A77C6D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7C6D">
        <w:rPr>
          <w:rFonts w:ascii="Arial" w:hAnsi="Arial" w:cs="Arial"/>
        </w:rPr>
        <w:tab/>
        <w:t xml:space="preserve">Предметите </w:t>
      </w:r>
      <w:r w:rsidR="00A77C6D" w:rsidRPr="00A77C6D">
        <w:rPr>
          <w:rFonts w:ascii="Arial" w:hAnsi="Arial" w:cs="Arial"/>
        </w:rPr>
        <w:t xml:space="preserve">не </w:t>
      </w:r>
      <w:r w:rsidRPr="00A77C6D">
        <w:rPr>
          <w:rFonts w:ascii="Arial" w:hAnsi="Arial" w:cs="Arial"/>
        </w:rPr>
        <w:t xml:space="preserve">се оптоварени со </w:t>
      </w:r>
      <w:r w:rsidR="00A77C6D" w:rsidRPr="00A77C6D">
        <w:rPr>
          <w:rFonts w:ascii="Arial" w:hAnsi="Arial" w:cs="Arial"/>
        </w:rPr>
        <w:t>други</w:t>
      </w:r>
      <w:r w:rsidRPr="00A77C6D">
        <w:rPr>
          <w:rFonts w:ascii="Arial" w:hAnsi="Arial" w:cs="Arial"/>
        </w:rPr>
        <w:t xml:space="preserve"> товари</w:t>
      </w:r>
      <w:r w:rsidR="00A77C6D">
        <w:rPr>
          <w:rFonts w:ascii="Arial" w:hAnsi="Arial" w:cs="Arial"/>
        </w:rPr>
        <w:t>.</w:t>
      </w:r>
    </w:p>
    <w:p w:rsidR="00583CFF" w:rsidRPr="00A77C6D" w:rsidRDefault="00583CFF" w:rsidP="00583CFF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  <w:r w:rsidRPr="00A77C6D">
        <w:rPr>
          <w:rFonts w:ascii="Arial" w:hAnsi="Arial" w:cs="Arial"/>
        </w:rPr>
        <w:tab/>
        <w:t xml:space="preserve">Продажбата ќе се одржи на ден </w:t>
      </w:r>
      <w:r w:rsidR="00020B8A">
        <w:rPr>
          <w:rFonts w:ascii="Arial" w:hAnsi="Arial" w:cs="Arial"/>
        </w:rPr>
        <w:t>11</w:t>
      </w:r>
      <w:r w:rsidR="00A77C6D">
        <w:rPr>
          <w:rFonts w:ascii="Arial" w:hAnsi="Arial" w:cs="Arial"/>
        </w:rPr>
        <w:t>.0</w:t>
      </w:r>
      <w:r w:rsidR="00020B8A">
        <w:rPr>
          <w:rFonts w:ascii="Arial" w:hAnsi="Arial" w:cs="Arial"/>
        </w:rPr>
        <w:t>5</w:t>
      </w:r>
      <w:r w:rsidR="00A77C6D">
        <w:rPr>
          <w:rFonts w:ascii="Arial" w:hAnsi="Arial" w:cs="Arial"/>
        </w:rPr>
        <w:t>.2023</w:t>
      </w:r>
      <w:r w:rsidRPr="00A77C6D">
        <w:rPr>
          <w:rFonts w:ascii="Arial" w:hAnsi="Arial" w:cs="Arial"/>
        </w:rPr>
        <w:t xml:space="preserve"> година  во</w:t>
      </w:r>
      <w:r w:rsidR="00A77C6D">
        <w:rPr>
          <w:rFonts w:ascii="Arial" w:hAnsi="Arial" w:cs="Arial"/>
        </w:rPr>
        <w:t xml:space="preserve"> 12.00 </w:t>
      </w:r>
      <w:r w:rsidRPr="00A77C6D">
        <w:rPr>
          <w:rFonts w:ascii="Arial" w:hAnsi="Arial" w:cs="Arial"/>
        </w:rPr>
        <w:t>часот  во просториите на Извршител</w:t>
      </w:r>
      <w:r w:rsidR="00A77C6D">
        <w:rPr>
          <w:rFonts w:ascii="Arial" w:hAnsi="Arial" w:cs="Arial"/>
        </w:rPr>
        <w:t xml:space="preserve"> Емилија Павловска на ул.Ванчо Прќе бр.121 Штип</w:t>
      </w:r>
      <w:r w:rsidRPr="00A77C6D">
        <w:rPr>
          <w:rFonts w:ascii="Arial" w:hAnsi="Arial" w:cs="Arial"/>
        </w:rPr>
        <w:t>.</w:t>
      </w:r>
    </w:p>
    <w:p w:rsidR="00671D6F" w:rsidRDefault="00A77C6D" w:rsidP="00671D6F">
      <w:pPr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П</w:t>
      </w:r>
      <w:r w:rsidR="00671D6F" w:rsidRPr="00A77C6D">
        <w:rPr>
          <w:rFonts w:ascii="Arial" w:eastAsia="Times New Roman" w:hAnsi="Arial" w:cs="Arial"/>
        </w:rPr>
        <w:t>родажбата на предметите ќе се објави во дневниот весник</w:t>
      </w:r>
      <w:r>
        <w:rPr>
          <w:rFonts w:ascii="Arial" w:eastAsia="Times New Roman" w:hAnsi="Arial" w:cs="Arial"/>
        </w:rPr>
        <w:t xml:space="preserve"> Нова Македонија</w:t>
      </w:r>
      <w:r w:rsidR="00671D6F" w:rsidRPr="00A77C6D">
        <w:rPr>
          <w:rFonts w:ascii="Arial" w:eastAsia="Times New Roman" w:hAnsi="Arial" w:cs="Arial"/>
        </w:rPr>
        <w:t>.</w:t>
      </w:r>
    </w:p>
    <w:p w:rsidR="00A77C6D" w:rsidRPr="00A77C6D" w:rsidRDefault="00A77C6D" w:rsidP="00671D6F">
      <w:pPr>
        <w:ind w:firstLine="720"/>
        <w:contextualSpacing/>
        <w:jc w:val="both"/>
        <w:rPr>
          <w:rFonts w:ascii="Arial" w:eastAsia="Times New Roman" w:hAnsi="Arial" w:cs="Arial"/>
          <w:lang w:val="en-US"/>
        </w:rPr>
      </w:pPr>
      <w:r>
        <w:rPr>
          <w:rFonts w:ascii="Arial" w:eastAsia="Times New Roman" w:hAnsi="Arial" w:cs="Arial"/>
        </w:rPr>
        <w:t>Заинтересираните учесници потребно е да уплатат 10% од цената како гаранција за учество во наддавањето на сметката на извршителот 200002348771863, најдоцна еден ден пред продажбата.</w:t>
      </w:r>
    </w:p>
    <w:p w:rsidR="00671D6F" w:rsidRPr="00B42D28" w:rsidRDefault="00A77C6D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</w:t>
      </w:r>
      <w:r w:rsidR="00671D6F" w:rsidRPr="00A77C6D">
        <w:rPr>
          <w:rFonts w:ascii="Arial" w:eastAsia="Times New Roman" w:hAnsi="Arial" w:cs="Arial"/>
        </w:rPr>
        <w:t>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 w:rsidR="00B42D28">
        <w:rPr>
          <w:rFonts w:ascii="Arial" w:eastAsia="Times New Roman" w:hAnsi="Arial" w:cs="Arial"/>
          <w:lang w:val="en-US"/>
        </w:rPr>
        <w:t xml:space="preserve"> </w:t>
      </w:r>
      <w:r w:rsidR="00B42D28">
        <w:rPr>
          <w:rFonts w:ascii="Arial" w:eastAsia="Times New Roman" w:hAnsi="Arial" w:cs="Arial"/>
        </w:rPr>
        <w:t>На останатите учесници уплатените средства на име гаранција ќе им бидат вратени веднаш.</w:t>
      </w:r>
    </w:p>
    <w:p w:rsidR="00671D6F" w:rsidRPr="00A77C6D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A77C6D">
        <w:rPr>
          <w:rFonts w:ascii="Arial" w:eastAsia="Times New Roman" w:hAnsi="Arial" w:cs="Arial"/>
        </w:rPr>
        <w:t>Предметите што се ставени на п</w:t>
      </w:r>
      <w:r w:rsidR="00A77C6D">
        <w:rPr>
          <w:rFonts w:ascii="Arial" w:eastAsia="Times New Roman" w:hAnsi="Arial" w:cs="Arial"/>
        </w:rPr>
        <w:t>родажба може да се разгледаат на автоплацот на Ауто Нико во с.Кадрифаково.</w:t>
      </w:r>
    </w:p>
    <w:p w:rsidR="00671D6F" w:rsidRPr="00A77C6D" w:rsidRDefault="00671D6F" w:rsidP="00671D6F">
      <w:pPr>
        <w:spacing w:after="0" w:line="240" w:lineRule="auto"/>
        <w:ind w:firstLine="720"/>
        <w:contextualSpacing/>
        <w:jc w:val="both"/>
        <w:rPr>
          <w:rFonts w:ascii="Arial" w:eastAsia="Times New Roman" w:hAnsi="Arial" w:cs="Arial"/>
        </w:rPr>
      </w:pPr>
      <w:r w:rsidRPr="00A77C6D">
        <w:rPr>
          <w:rFonts w:ascii="Arial" w:eastAsia="Times New Roman" w:hAnsi="Arial" w:cs="Arial"/>
        </w:rPr>
        <w:t>Овој заклучок се доставува до странките, а на учесниците на надавањето по нивно барање.</w:t>
      </w:r>
    </w:p>
    <w:p w:rsidR="00583CFF" w:rsidRPr="00A77C6D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  <w:t xml:space="preserve">          </w:t>
      </w:r>
    </w:p>
    <w:p w:rsidR="00671D6F" w:rsidRPr="00A77C6D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77C6D">
        <w:rPr>
          <w:rFonts w:ascii="Arial" w:hAnsi="Arial" w:cs="Arial"/>
        </w:rPr>
        <w:t xml:space="preserve">   </w:t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</w:r>
      <w:r w:rsidRPr="00A77C6D">
        <w:rPr>
          <w:rFonts w:ascii="Arial" w:hAnsi="Arial" w:cs="Arial"/>
        </w:rPr>
        <w:tab/>
        <w:t xml:space="preserve">          </w:t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  <w:r w:rsidR="00671D6F" w:rsidRPr="00A77C6D">
        <w:rPr>
          <w:rFonts w:ascii="Arial" w:hAnsi="Arial" w:cs="Arial"/>
        </w:rPr>
        <w:tab/>
      </w:r>
    </w:p>
    <w:p w:rsidR="00671D6F" w:rsidRPr="00A77C6D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71D6F" w:rsidRPr="00A77C6D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A77C6D">
        <w:rPr>
          <w:rFonts w:ascii="Arial" w:hAnsi="Arial" w:cs="Arial"/>
        </w:rPr>
        <w:t xml:space="preserve">                                                                                              </w:t>
      </w:r>
      <w:r w:rsidRPr="00A77C6D">
        <w:rPr>
          <w:rFonts w:ascii="Arial" w:hAnsi="Arial" w:cs="Arial"/>
          <w:lang w:val="en-US"/>
        </w:rPr>
        <w:t xml:space="preserve">                       </w:t>
      </w:r>
      <w:r w:rsidRPr="00A77C6D"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A77C6D" w:rsidTr="00A77C6D">
        <w:trPr>
          <w:trHeight w:val="851"/>
        </w:trPr>
        <w:tc>
          <w:tcPr>
            <w:tcW w:w="4297" w:type="dxa"/>
          </w:tcPr>
          <w:p w:rsidR="00671D6F" w:rsidRPr="00A77C6D" w:rsidRDefault="00A77C6D" w:rsidP="00A77C6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9" w:name="OIzvIme"/>
            <w:bookmarkEnd w:id="29"/>
            <w:r w:rsidRPr="00A77C6D">
              <w:rPr>
                <w:rFonts w:ascii="Arial" w:hAnsi="Arial" w:cs="Arial"/>
                <w:sz w:val="22"/>
                <w:szCs w:val="22"/>
                <w:lang w:val="mk-MK"/>
              </w:rPr>
              <w:t>Емилија Павловска</w:t>
            </w:r>
          </w:p>
        </w:tc>
      </w:tr>
    </w:tbl>
    <w:p w:rsidR="00671D6F" w:rsidRPr="00A77C6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77C6D">
        <w:rPr>
          <w:rFonts w:ascii="Arial" w:hAnsi="Arial" w:cs="Arial"/>
        </w:rPr>
        <w:t>Д.-на</w:t>
      </w:r>
      <w:r w:rsidRPr="00A77C6D">
        <w:rPr>
          <w:rFonts w:ascii="Arial" w:hAnsi="Arial" w:cs="Arial"/>
          <w:lang w:val="en-US"/>
        </w:rPr>
        <w:t xml:space="preserve">: </w:t>
      </w:r>
      <w:r w:rsidRPr="00A77C6D">
        <w:rPr>
          <w:rFonts w:ascii="Arial" w:hAnsi="Arial" w:cs="Arial"/>
        </w:rPr>
        <w:t xml:space="preserve">должник </w:t>
      </w:r>
    </w:p>
    <w:p w:rsidR="00671D6F" w:rsidRPr="00A77C6D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 w:rsidRPr="00A77C6D">
        <w:rPr>
          <w:rFonts w:ascii="Arial" w:hAnsi="Arial" w:cs="Arial"/>
          <w:lang w:val="en-US"/>
        </w:rPr>
        <w:t xml:space="preserve">           </w:t>
      </w:r>
      <w:r w:rsidRPr="00A77C6D">
        <w:rPr>
          <w:rFonts w:ascii="Arial" w:hAnsi="Arial" w:cs="Arial"/>
        </w:rPr>
        <w:t>доверител</w:t>
      </w:r>
    </w:p>
    <w:p w:rsidR="00671D6F" w:rsidRPr="00A77C6D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A77C6D">
        <w:rPr>
          <w:rFonts w:ascii="Arial" w:hAnsi="Arial" w:cs="Arial"/>
          <w:lang w:val="en-US"/>
        </w:rPr>
        <w:br w:type="textWrapping" w:clear="all"/>
      </w:r>
      <w:r w:rsidRPr="00A77C6D">
        <w:rPr>
          <w:rFonts w:ascii="Arial" w:hAnsi="Arial" w:cs="Arial"/>
        </w:rPr>
        <w:t xml:space="preserve">                                                                                                  </w:t>
      </w:r>
      <w:r w:rsidR="00935E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671D6F" w:rsidRPr="00A77C6D" w:rsidRDefault="00671D6F" w:rsidP="00671D6F">
      <w:pPr>
        <w:jc w:val="both"/>
        <w:rPr>
          <w:rFonts w:ascii="Arial" w:hAnsi="Arial" w:cs="Arial"/>
          <w:lang w:val="en-US"/>
        </w:rPr>
      </w:pPr>
    </w:p>
    <w:p w:rsidR="00C901BD" w:rsidRPr="00A77C6D" w:rsidRDefault="00671D6F" w:rsidP="00A77C6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A77C6D">
        <w:rPr>
          <w:rFonts w:ascii="Arial" w:hAnsi="Arial" w:cs="Arial"/>
        </w:rPr>
        <w:t xml:space="preserve">Правна поука: Против овој заклучок може да се поднесе приговор до Основниот суд </w:t>
      </w:r>
      <w:bookmarkStart w:id="30" w:name="OSudPouka"/>
      <w:bookmarkEnd w:id="30"/>
      <w:r w:rsidR="00A77C6D" w:rsidRPr="00A77C6D">
        <w:rPr>
          <w:rFonts w:ascii="Arial" w:hAnsi="Arial" w:cs="Arial"/>
        </w:rPr>
        <w:t>Штип</w:t>
      </w:r>
      <w:r w:rsidRPr="00A77C6D">
        <w:rPr>
          <w:rFonts w:ascii="Arial" w:hAnsi="Arial" w:cs="Arial"/>
        </w:rPr>
        <w:t xml:space="preserve"> согласно одредбите на член 86 од Законот за извршување.</w:t>
      </w:r>
    </w:p>
    <w:sectPr w:rsidR="00C901BD" w:rsidRPr="00A77C6D" w:rsidSect="00A77C6D">
      <w:footerReference w:type="default" r:id="rId9"/>
      <w:pgSz w:w="12240" w:h="15840"/>
      <w:pgMar w:top="426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9F4" w:rsidRDefault="00B209F4" w:rsidP="00A77C6D">
      <w:pPr>
        <w:spacing w:after="0" w:line="240" w:lineRule="auto"/>
      </w:pPr>
      <w:r>
        <w:separator/>
      </w:r>
    </w:p>
  </w:endnote>
  <w:endnote w:type="continuationSeparator" w:id="0">
    <w:p w:rsidR="00B209F4" w:rsidRDefault="00B209F4" w:rsidP="00A7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C6D" w:rsidRPr="00A77C6D" w:rsidRDefault="00A77C6D" w:rsidP="00A77C6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935EC8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9F4" w:rsidRDefault="00B209F4" w:rsidP="00A77C6D">
      <w:pPr>
        <w:spacing w:after="0" w:line="240" w:lineRule="auto"/>
      </w:pPr>
      <w:r>
        <w:separator/>
      </w:r>
    </w:p>
  </w:footnote>
  <w:footnote w:type="continuationSeparator" w:id="0">
    <w:p w:rsidR="00B209F4" w:rsidRDefault="00B209F4" w:rsidP="00A77C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ED"/>
    <w:rsid w:val="00020B8A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3C1A66"/>
    <w:rsid w:val="00485017"/>
    <w:rsid w:val="004E6EC9"/>
    <w:rsid w:val="00583CFF"/>
    <w:rsid w:val="005961D3"/>
    <w:rsid w:val="005D4E49"/>
    <w:rsid w:val="005E58A7"/>
    <w:rsid w:val="006358BA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35EC8"/>
    <w:rsid w:val="00997D80"/>
    <w:rsid w:val="00A77C6D"/>
    <w:rsid w:val="00B15047"/>
    <w:rsid w:val="00B209F4"/>
    <w:rsid w:val="00B42D28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81400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6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A7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C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77C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C6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Комора на извршители</cp:lastModifiedBy>
  <cp:revision>2</cp:revision>
  <cp:lastPrinted>2023-04-04T08:46:00Z</cp:lastPrinted>
  <dcterms:created xsi:type="dcterms:W3CDTF">2023-04-26T07:52:00Z</dcterms:created>
  <dcterms:modified xsi:type="dcterms:W3CDTF">2023-04-26T07:52:00Z</dcterms:modified>
</cp:coreProperties>
</file>