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CC32BC">
        <w:tc>
          <w:tcPr>
            <w:tcW w:w="6204" w:type="dxa"/>
            <w:hideMark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CC32BC">
        <w:tc>
          <w:tcPr>
            <w:tcW w:w="6204" w:type="dxa"/>
            <w:hideMark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C32BC">
        <w:tc>
          <w:tcPr>
            <w:tcW w:w="6204" w:type="dxa"/>
            <w:hideMark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CC32BC">
        <w:tc>
          <w:tcPr>
            <w:tcW w:w="6204" w:type="dxa"/>
            <w:hideMark/>
          </w:tcPr>
          <w:p w:rsidR="00671D6F" w:rsidRPr="00DB4229" w:rsidRDefault="00CC32BC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C32BC">
        <w:tc>
          <w:tcPr>
            <w:tcW w:w="6204" w:type="dxa"/>
            <w:hideMark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435C84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C32BC">
              <w:rPr>
                <w:rFonts w:ascii="Arial" w:eastAsia="Times New Roman" w:hAnsi="Arial" w:cs="Arial"/>
                <w:b/>
                <w:lang w:val="en-US"/>
              </w:rPr>
              <w:t>320/2024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CC32BC">
        <w:tc>
          <w:tcPr>
            <w:tcW w:w="6204" w:type="dxa"/>
            <w:hideMark/>
          </w:tcPr>
          <w:p w:rsidR="00CC32BC" w:rsidRDefault="00CC32BC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CC32BC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C32BC">
        <w:tc>
          <w:tcPr>
            <w:tcW w:w="6204" w:type="dxa"/>
            <w:hideMark/>
          </w:tcPr>
          <w:p w:rsidR="00671D6F" w:rsidRPr="00DB4229" w:rsidRDefault="00CC32BC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ул.Даме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Груев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C32BC">
        <w:tc>
          <w:tcPr>
            <w:tcW w:w="6204" w:type="dxa"/>
            <w:hideMark/>
          </w:tcPr>
          <w:p w:rsidR="00CC32BC" w:rsidRDefault="00CC32BC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02/60-90-316; 074/223-381 </w:t>
            </w:r>
          </w:p>
          <w:p w:rsidR="00671D6F" w:rsidRPr="00DB4229" w:rsidRDefault="00CC32BC" w:rsidP="00CC32B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C32B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25BC" w:rsidRDefault="00D204EC" w:rsidP="001350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C25BC">
        <w:rPr>
          <w:rFonts w:ascii="Arial" w:hAnsi="Arial" w:cs="Arial"/>
          <w:sz w:val="21"/>
          <w:szCs w:val="21"/>
        </w:rPr>
        <w:t xml:space="preserve">Извршителот </w:t>
      </w:r>
      <w:bookmarkStart w:id="6" w:name="Izvrsitel"/>
      <w:bookmarkEnd w:id="6"/>
      <w:r w:rsidR="00CC32BC" w:rsidRPr="007C25BC">
        <w:rPr>
          <w:rFonts w:ascii="Arial" w:hAnsi="Arial" w:cs="Arial"/>
          <w:sz w:val="21"/>
          <w:szCs w:val="21"/>
        </w:rPr>
        <w:t>Никола Богатинов</w:t>
      </w:r>
      <w:r w:rsidRPr="007C25BC">
        <w:rPr>
          <w:rFonts w:ascii="Arial" w:hAnsi="Arial" w:cs="Arial"/>
          <w:sz w:val="21"/>
          <w:szCs w:val="21"/>
        </w:rPr>
        <w:t xml:space="preserve"> од </w:t>
      </w:r>
      <w:bookmarkStart w:id="7" w:name="Adresa"/>
      <w:bookmarkEnd w:id="7"/>
      <w:r w:rsidR="00CC32BC" w:rsidRPr="007C25BC">
        <w:rPr>
          <w:rFonts w:ascii="Arial" w:hAnsi="Arial" w:cs="Arial"/>
          <w:sz w:val="21"/>
          <w:szCs w:val="21"/>
        </w:rPr>
        <w:t>Скопје, ул.Даме Груев бр.7/8-8</w:t>
      </w:r>
      <w:r w:rsidRPr="007C25BC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CC32BC" w:rsidRPr="007C25BC">
        <w:rPr>
          <w:rFonts w:ascii="Arial" w:hAnsi="Arial" w:cs="Arial"/>
          <w:sz w:val="21"/>
          <w:szCs w:val="21"/>
        </w:rPr>
        <w:t>доверителот Друштво за производство, промет и услуги ЏС АКТУЕЛ Гоко ДООЕЛ експорт-импорт Скопје</w:t>
      </w:r>
      <w:r w:rsidRPr="007C25BC">
        <w:rPr>
          <w:rFonts w:ascii="Arial" w:hAnsi="Arial" w:cs="Arial"/>
          <w:sz w:val="21"/>
          <w:szCs w:val="21"/>
        </w:rPr>
        <w:t xml:space="preserve"> од </w:t>
      </w:r>
      <w:bookmarkStart w:id="9" w:name="DovGrad1"/>
      <w:bookmarkEnd w:id="9"/>
      <w:r w:rsidR="00CC32BC" w:rsidRPr="007C25BC">
        <w:rPr>
          <w:rFonts w:ascii="Arial" w:hAnsi="Arial" w:cs="Arial"/>
          <w:sz w:val="21"/>
          <w:szCs w:val="21"/>
        </w:rPr>
        <w:t>Скопје</w:t>
      </w:r>
      <w:r w:rsidRPr="007C25BC">
        <w:rPr>
          <w:rFonts w:ascii="Arial" w:hAnsi="Arial" w:cs="Arial"/>
          <w:sz w:val="21"/>
          <w:szCs w:val="21"/>
          <w:lang w:val="ru-RU"/>
        </w:rPr>
        <w:t xml:space="preserve"> </w:t>
      </w:r>
      <w:r w:rsidRPr="007C25BC">
        <w:rPr>
          <w:rFonts w:ascii="Arial" w:hAnsi="Arial" w:cs="Arial"/>
          <w:sz w:val="21"/>
          <w:szCs w:val="21"/>
        </w:rPr>
        <w:t xml:space="preserve">со </w:t>
      </w:r>
      <w:bookmarkStart w:id="10" w:name="opis_edb1"/>
      <w:bookmarkEnd w:id="10"/>
      <w:r w:rsidR="00CC32BC" w:rsidRPr="007C25BC">
        <w:rPr>
          <w:rFonts w:ascii="Arial" w:hAnsi="Arial" w:cs="Arial"/>
          <w:sz w:val="21"/>
          <w:szCs w:val="21"/>
        </w:rPr>
        <w:t>ЕДБ 4030996230008 и ЕМБС 5112443</w:t>
      </w:r>
      <w:r w:rsidRPr="007C25BC">
        <w:rPr>
          <w:rFonts w:ascii="Arial" w:hAnsi="Arial" w:cs="Arial"/>
          <w:sz w:val="21"/>
          <w:szCs w:val="21"/>
        </w:rPr>
        <w:t xml:space="preserve"> </w:t>
      </w:r>
      <w:bookmarkStart w:id="11" w:name="edb1"/>
      <w:bookmarkEnd w:id="11"/>
      <w:r w:rsidRPr="007C25BC">
        <w:rPr>
          <w:rFonts w:ascii="Arial" w:hAnsi="Arial" w:cs="Arial"/>
          <w:sz w:val="21"/>
          <w:szCs w:val="21"/>
        </w:rPr>
        <w:t xml:space="preserve"> </w:t>
      </w:r>
      <w:bookmarkStart w:id="12" w:name="opis_sed1"/>
      <w:bookmarkEnd w:id="12"/>
      <w:r w:rsidR="00CC32BC" w:rsidRPr="007C25BC">
        <w:rPr>
          <w:rFonts w:ascii="Arial" w:hAnsi="Arial" w:cs="Arial"/>
          <w:sz w:val="21"/>
          <w:szCs w:val="21"/>
        </w:rPr>
        <w:t xml:space="preserve">и седиште на </w:t>
      </w:r>
      <w:r w:rsidRPr="007C25BC">
        <w:rPr>
          <w:rFonts w:ascii="Arial" w:hAnsi="Arial" w:cs="Arial"/>
          <w:sz w:val="21"/>
          <w:szCs w:val="21"/>
        </w:rPr>
        <w:t xml:space="preserve"> </w:t>
      </w:r>
      <w:bookmarkStart w:id="13" w:name="adresa1"/>
      <w:bookmarkEnd w:id="13"/>
      <w:r w:rsidR="00CC32BC" w:rsidRPr="007C25BC">
        <w:rPr>
          <w:rFonts w:ascii="Arial" w:hAnsi="Arial" w:cs="Arial"/>
          <w:sz w:val="21"/>
          <w:szCs w:val="21"/>
        </w:rPr>
        <w:t>ул.1632 бр.46, Гази Баба преку полномошник Адвокат ИГОР ЃОРЃИОСКИ</w:t>
      </w:r>
      <w:r w:rsidRPr="007C25BC">
        <w:rPr>
          <w:rFonts w:ascii="Arial" w:hAnsi="Arial" w:cs="Arial"/>
          <w:sz w:val="21"/>
          <w:szCs w:val="21"/>
          <w:lang w:val="ru-RU"/>
        </w:rPr>
        <w:t>,</w:t>
      </w:r>
      <w:r w:rsidRPr="007C25BC">
        <w:rPr>
          <w:rFonts w:ascii="Arial" w:hAnsi="Arial" w:cs="Arial"/>
          <w:sz w:val="21"/>
          <w:szCs w:val="21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25BC">
        <w:rPr>
          <w:rFonts w:ascii="Arial" w:hAnsi="Arial" w:cs="Arial"/>
          <w:sz w:val="21"/>
          <w:szCs w:val="21"/>
        </w:rPr>
        <w:t xml:space="preserve"> засновано на извршната исправа </w:t>
      </w:r>
      <w:bookmarkStart w:id="18" w:name="IzvIsprava"/>
      <w:bookmarkEnd w:id="18"/>
      <w:r w:rsidR="00CC32BC" w:rsidRPr="007C25BC">
        <w:rPr>
          <w:rFonts w:ascii="Arial" w:hAnsi="Arial" w:cs="Arial"/>
          <w:sz w:val="21"/>
          <w:szCs w:val="21"/>
        </w:rPr>
        <w:t>Солемнизација ОДУ бр. 1812/2023 од 19.10.2023 година на Нотар Зафир Хаџи-Зафиров</w:t>
      </w:r>
      <w:r w:rsidRPr="007C25BC">
        <w:rPr>
          <w:rFonts w:ascii="Arial" w:hAnsi="Arial" w:cs="Arial"/>
          <w:sz w:val="21"/>
          <w:szCs w:val="21"/>
        </w:rPr>
        <w:t xml:space="preserve">, против </w:t>
      </w:r>
      <w:bookmarkStart w:id="19" w:name="Dolznik1"/>
      <w:bookmarkEnd w:id="19"/>
      <w:r w:rsidR="00CC32BC" w:rsidRPr="007C25BC">
        <w:rPr>
          <w:rFonts w:ascii="Arial" w:hAnsi="Arial" w:cs="Arial"/>
          <w:sz w:val="21"/>
          <w:szCs w:val="21"/>
        </w:rPr>
        <w:t>должникот Друштво за производство трговија и услуги АГРО-СОЛАР ДООЕЛ Скопје</w:t>
      </w:r>
      <w:r w:rsidRPr="007C25BC">
        <w:rPr>
          <w:rFonts w:ascii="Arial" w:hAnsi="Arial" w:cs="Arial"/>
          <w:sz w:val="21"/>
          <w:szCs w:val="21"/>
        </w:rPr>
        <w:t xml:space="preserve"> од </w:t>
      </w:r>
      <w:bookmarkStart w:id="20" w:name="DolzGrad1"/>
      <w:bookmarkEnd w:id="20"/>
      <w:r w:rsidR="00CC32BC" w:rsidRPr="007C25BC">
        <w:rPr>
          <w:rFonts w:ascii="Arial" w:hAnsi="Arial" w:cs="Arial"/>
          <w:sz w:val="21"/>
          <w:szCs w:val="21"/>
        </w:rPr>
        <w:t>Скопје</w:t>
      </w:r>
      <w:r w:rsidRPr="007C25BC">
        <w:rPr>
          <w:rFonts w:ascii="Arial" w:hAnsi="Arial" w:cs="Arial"/>
          <w:sz w:val="21"/>
          <w:szCs w:val="21"/>
        </w:rPr>
        <w:t xml:space="preserve"> со </w:t>
      </w:r>
      <w:bookmarkStart w:id="21" w:name="opis_edb1_dolz"/>
      <w:bookmarkEnd w:id="21"/>
      <w:r w:rsidR="00CC32BC" w:rsidRPr="007C25BC">
        <w:rPr>
          <w:rFonts w:ascii="Arial" w:hAnsi="Arial" w:cs="Arial"/>
          <w:sz w:val="21"/>
          <w:szCs w:val="21"/>
        </w:rPr>
        <w:t>ЕДБ 4073010500194 и ЕМБС 6613152</w:t>
      </w:r>
      <w:r w:rsidRPr="007C25BC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2" w:name="edb1_dolz"/>
      <w:bookmarkEnd w:id="22"/>
      <w:r w:rsidRPr="007C25BC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3" w:name="embs_dolz"/>
      <w:bookmarkEnd w:id="23"/>
      <w:r w:rsidRPr="007C25BC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4" w:name="opis_sed1_dolz"/>
      <w:bookmarkEnd w:id="24"/>
      <w:r w:rsidR="00CC32BC" w:rsidRPr="007C25BC">
        <w:rPr>
          <w:rFonts w:ascii="Arial" w:hAnsi="Arial" w:cs="Arial"/>
          <w:sz w:val="21"/>
          <w:szCs w:val="21"/>
          <w:lang w:val="ru-RU"/>
        </w:rPr>
        <w:t>и седиште на</w:t>
      </w:r>
      <w:r w:rsidRPr="007C25BC">
        <w:rPr>
          <w:rFonts w:ascii="Arial" w:hAnsi="Arial" w:cs="Arial"/>
          <w:sz w:val="21"/>
          <w:szCs w:val="21"/>
        </w:rPr>
        <w:t xml:space="preserve"> </w:t>
      </w:r>
      <w:bookmarkStart w:id="25" w:name="adresa1_dolz"/>
      <w:bookmarkEnd w:id="25"/>
      <w:r w:rsidR="00CC32BC" w:rsidRPr="007C25BC">
        <w:rPr>
          <w:rFonts w:ascii="Arial" w:hAnsi="Arial" w:cs="Arial"/>
          <w:sz w:val="21"/>
          <w:szCs w:val="21"/>
        </w:rPr>
        <w:t>ул. ХАШКА 1-9</w:t>
      </w:r>
      <w:r w:rsidRPr="007C25BC">
        <w:rPr>
          <w:rFonts w:ascii="Arial" w:hAnsi="Arial" w:cs="Arial"/>
          <w:sz w:val="21"/>
          <w:szCs w:val="21"/>
        </w:rPr>
        <w:t xml:space="preserve">, </w:t>
      </w:r>
      <w:bookmarkStart w:id="26" w:name="Dolznik2"/>
      <w:bookmarkEnd w:id="26"/>
      <w:r w:rsidRPr="007C25BC">
        <w:rPr>
          <w:rFonts w:ascii="Arial" w:hAnsi="Arial" w:cs="Arial"/>
          <w:sz w:val="21"/>
          <w:szCs w:val="21"/>
        </w:rPr>
        <w:t xml:space="preserve"> за спроведување на извршување во вредност </w:t>
      </w:r>
      <w:bookmarkStart w:id="27" w:name="VredPredmet"/>
      <w:bookmarkEnd w:id="27"/>
      <w:r w:rsidR="00CC32BC" w:rsidRPr="007C25BC">
        <w:rPr>
          <w:rFonts w:ascii="Arial" w:hAnsi="Arial" w:cs="Arial"/>
          <w:sz w:val="21"/>
          <w:szCs w:val="21"/>
        </w:rPr>
        <w:t>307.477,00</w:t>
      </w:r>
      <w:r w:rsidRPr="007C25BC">
        <w:rPr>
          <w:rFonts w:ascii="Arial" w:hAnsi="Arial" w:cs="Arial"/>
          <w:sz w:val="21"/>
          <w:szCs w:val="21"/>
        </w:rPr>
        <w:t xml:space="preserve"> денари на ден </w:t>
      </w:r>
      <w:bookmarkStart w:id="28" w:name="DatumIzdava"/>
      <w:bookmarkEnd w:id="28"/>
      <w:r w:rsidR="00CC32BC" w:rsidRPr="007C25BC">
        <w:rPr>
          <w:rFonts w:ascii="Arial" w:hAnsi="Arial" w:cs="Arial"/>
          <w:sz w:val="21"/>
          <w:szCs w:val="21"/>
        </w:rPr>
        <w:t>11.04.2024</w:t>
      </w:r>
      <w:r w:rsidRPr="007C25BC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FE0CED" w:rsidRPr="007C25BC">
        <w:rPr>
          <w:rFonts w:ascii="Arial" w:hAnsi="Arial" w:cs="Arial"/>
          <w:sz w:val="21"/>
          <w:szCs w:val="21"/>
        </w:rPr>
        <w:t xml:space="preserve">        </w:t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</w:r>
      <w:r w:rsidR="00FE0CED" w:rsidRPr="007C25BC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CC32BC" w:rsidRPr="007C25BC" w:rsidRDefault="00CC32BC" w:rsidP="00CC32B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</w:rPr>
      </w:pPr>
      <w:r w:rsidRPr="007C25BC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CC32BC" w:rsidRPr="007C25BC" w:rsidRDefault="00CC32BC" w:rsidP="00CC32B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</w:rPr>
      </w:pPr>
      <w:r w:rsidRPr="007C25BC">
        <w:rPr>
          <w:rFonts w:ascii="Arial" w:hAnsi="Arial" w:cs="Arial"/>
          <w:b/>
          <w:bCs/>
          <w:sz w:val="21"/>
          <w:szCs w:val="21"/>
        </w:rPr>
        <w:t>ЗА ПРОДАЖБА НА УДЕЛ СО УСНО ЈАВНО НАДДАВАЊЕ</w:t>
      </w:r>
    </w:p>
    <w:p w:rsidR="00CC32BC" w:rsidRPr="007C25BC" w:rsidRDefault="00CC32BC" w:rsidP="007C25B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1"/>
          <w:szCs w:val="21"/>
        </w:rPr>
      </w:pPr>
      <w:r w:rsidRPr="007C25BC">
        <w:rPr>
          <w:rFonts w:ascii="Arial" w:hAnsi="Arial" w:cs="Arial"/>
          <w:b/>
          <w:bCs/>
          <w:sz w:val="21"/>
          <w:szCs w:val="21"/>
        </w:rPr>
        <w:t>(врз основа на член 164 од Законот за извршување)</w:t>
      </w:r>
    </w:p>
    <w:p w:rsidR="00CC32BC" w:rsidRPr="007C25BC" w:rsidRDefault="00CC32BC" w:rsidP="00CC32B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1"/>
          <w:szCs w:val="21"/>
        </w:rPr>
      </w:pPr>
    </w:p>
    <w:p w:rsidR="00CC32BC" w:rsidRPr="007C25BC" w:rsidRDefault="00CC32BC" w:rsidP="00CC32BC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7C25BC">
        <w:rPr>
          <w:rFonts w:ascii="Arial" w:hAnsi="Arial" w:cs="Arial"/>
          <w:sz w:val="21"/>
          <w:szCs w:val="21"/>
        </w:rPr>
        <w:t>СЕ ОПРЕДЕЛУВА продажба со усно јавно наддавање на следниот удел во трговско друштво:</w:t>
      </w:r>
    </w:p>
    <w:p w:rsidR="00CC32BC" w:rsidRPr="007C25BC" w:rsidRDefault="00CC32BC" w:rsidP="00CC32BC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1"/>
          <w:szCs w:val="21"/>
        </w:rPr>
      </w:pPr>
    </w:p>
    <w:p w:rsidR="00CC32BC" w:rsidRPr="007C25BC" w:rsidRDefault="00CC32BC" w:rsidP="00CC32BC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7C25BC">
        <w:rPr>
          <w:rFonts w:ascii="Arial" w:hAnsi="Arial" w:cs="Arial"/>
          <w:sz w:val="21"/>
          <w:szCs w:val="21"/>
        </w:rPr>
        <w:t xml:space="preserve">- </w:t>
      </w:r>
      <w:r w:rsidRPr="007C25BC">
        <w:rPr>
          <w:rFonts w:ascii="Arial" w:eastAsia="Times New Roman" w:hAnsi="Arial" w:cs="Arial"/>
          <w:sz w:val="21"/>
          <w:szCs w:val="21"/>
        </w:rPr>
        <w:t xml:space="preserve">удел сопственост на должникот </w:t>
      </w:r>
      <w:r w:rsidRPr="007C25BC">
        <w:rPr>
          <w:rFonts w:ascii="Arial" w:hAnsi="Arial" w:cs="Arial"/>
          <w:sz w:val="21"/>
          <w:szCs w:val="21"/>
        </w:rPr>
        <w:t xml:space="preserve">Друштво за производство трговија и услуги АГРО-СОЛАР ДООЕЛ Скопје од Скопје со ЕДБ 4073010500194 и ЕМБС 6613152 и седиште на ул. ХАШКА 1-9 </w:t>
      </w:r>
      <w:r w:rsidRPr="007C25BC">
        <w:rPr>
          <w:rFonts w:ascii="Arial" w:eastAsia="Times New Roman" w:hAnsi="Arial" w:cs="Arial"/>
          <w:sz w:val="21"/>
          <w:szCs w:val="21"/>
        </w:rPr>
        <w:t xml:space="preserve">кој преставува </w:t>
      </w:r>
      <w:r w:rsidRPr="007C25BC">
        <w:rPr>
          <w:rFonts w:ascii="Arial" w:hAnsi="Arial" w:cs="Arial"/>
          <w:sz w:val="21"/>
          <w:szCs w:val="21"/>
        </w:rPr>
        <w:t xml:space="preserve">1 % од основната главнина на </w:t>
      </w:r>
      <w:r w:rsidRPr="007C25BC">
        <w:rPr>
          <w:rFonts w:ascii="Arial" w:eastAsia="Times New Roman" w:hAnsi="Arial" w:cs="Arial"/>
          <w:sz w:val="21"/>
          <w:szCs w:val="21"/>
        </w:rPr>
        <w:t xml:space="preserve">трговското друштво </w:t>
      </w:r>
      <w:r w:rsidRPr="007C25BC">
        <w:rPr>
          <w:rFonts w:ascii="Arial" w:eastAsia="Times New Roman" w:hAnsi="Arial" w:cs="Arial"/>
          <w:color w:val="404040"/>
          <w:sz w:val="21"/>
          <w:szCs w:val="21"/>
          <w:lang w:eastAsia="mk-MK"/>
        </w:rPr>
        <w:t>Друштво за производство и промет со електрична енергија ХИДРО ДОШНИЦА ДОО Скопје од Скопје со ЕДБ 4011019516870 и ЕМБС 7360940 и седиште на Ул.Борис Трајковски бр.198А</w:t>
      </w:r>
      <w:r w:rsidRPr="007C25BC">
        <w:rPr>
          <w:rFonts w:ascii="Arial" w:hAnsi="Arial" w:cs="Arial"/>
          <w:sz w:val="21"/>
          <w:szCs w:val="21"/>
          <w:lang w:val="en-US"/>
        </w:rPr>
        <w:t xml:space="preserve"> </w:t>
      </w:r>
      <w:r w:rsidRPr="007C25BC">
        <w:rPr>
          <w:rFonts w:ascii="Arial" w:hAnsi="Arial" w:cs="Arial"/>
          <w:sz w:val="21"/>
          <w:szCs w:val="21"/>
        </w:rPr>
        <w:t xml:space="preserve">со вредност </w:t>
      </w:r>
      <w:r w:rsidRPr="007C25BC">
        <w:rPr>
          <w:rFonts w:ascii="Arial" w:eastAsia="Times New Roman" w:hAnsi="Arial" w:cs="Arial"/>
          <w:sz w:val="21"/>
          <w:szCs w:val="21"/>
        </w:rPr>
        <w:t>11.762,00 денари</w:t>
      </w:r>
      <w:r w:rsidRPr="007C25BC">
        <w:rPr>
          <w:rFonts w:ascii="Arial" w:hAnsi="Arial" w:cs="Arial"/>
          <w:sz w:val="21"/>
          <w:szCs w:val="21"/>
        </w:rPr>
        <w:t>, која вредност претставува почетна цена за усно јавно наддавање.</w:t>
      </w:r>
    </w:p>
    <w:p w:rsidR="00CC32BC" w:rsidRPr="007C25BC" w:rsidRDefault="00CC32BC" w:rsidP="00CC32BC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  <w:lang w:val="en-US"/>
        </w:rPr>
      </w:pPr>
    </w:p>
    <w:p w:rsidR="00CC32BC" w:rsidRPr="007C25BC" w:rsidRDefault="00CC32BC" w:rsidP="00CC32BC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7C25BC">
        <w:rPr>
          <w:rFonts w:ascii="Arial" w:hAnsi="Arial" w:cs="Arial"/>
          <w:sz w:val="21"/>
          <w:szCs w:val="21"/>
        </w:rPr>
        <w:t xml:space="preserve">Уделот е оптоварен со следниот товар: </w:t>
      </w:r>
    </w:p>
    <w:p w:rsidR="00CC32BC" w:rsidRPr="007C25BC" w:rsidRDefault="00CC32BC" w:rsidP="00CC32BC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CC32BC" w:rsidRPr="007C25BC" w:rsidRDefault="00CC32BC" w:rsidP="00CC32BC">
      <w:pPr>
        <w:pStyle w:val="BodyText"/>
        <w:rPr>
          <w:rFonts w:ascii="Arial" w:hAnsi="Arial" w:cs="Arial"/>
          <w:bCs/>
          <w:sz w:val="21"/>
          <w:szCs w:val="21"/>
          <w:lang w:val="mk-MK"/>
        </w:rPr>
      </w:pPr>
      <w:proofErr w:type="spellStart"/>
      <w:r w:rsidRPr="007C25BC">
        <w:rPr>
          <w:rFonts w:ascii="Arial" w:hAnsi="Arial" w:cs="Arial"/>
          <w:sz w:val="21"/>
          <w:szCs w:val="21"/>
        </w:rPr>
        <w:t>Запишано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заложно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право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врз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основа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r w:rsidRPr="007C25BC">
        <w:rPr>
          <w:rFonts w:ascii="Arial" w:hAnsi="Arial" w:cs="Arial"/>
          <w:sz w:val="21"/>
          <w:szCs w:val="21"/>
          <w:lang w:val="mk-MK"/>
        </w:rPr>
        <w:t xml:space="preserve">налог </w:t>
      </w:r>
      <w:r w:rsidRPr="007C25BC">
        <w:rPr>
          <w:rFonts w:ascii="Arial" w:hAnsi="Arial" w:cs="Arial"/>
          <w:bCs/>
          <w:sz w:val="21"/>
          <w:szCs w:val="21"/>
          <w:lang w:val="mk-MK"/>
        </w:rPr>
        <w:t>за запленување на удел во трговско друштво (врз основа на член 163 став 1 од Законот за извршување)</w:t>
      </w:r>
      <w:r w:rsidRPr="007C25BC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bCs/>
          <w:sz w:val="21"/>
          <w:szCs w:val="21"/>
        </w:rPr>
        <w:t>И.бр</w:t>
      </w:r>
      <w:proofErr w:type="spellEnd"/>
      <w:r w:rsidRPr="007C25BC">
        <w:rPr>
          <w:rFonts w:ascii="Arial" w:hAnsi="Arial" w:cs="Arial"/>
          <w:bCs/>
          <w:sz w:val="21"/>
          <w:szCs w:val="21"/>
        </w:rPr>
        <w:t>.</w:t>
      </w:r>
      <w:r w:rsidRPr="007C25BC">
        <w:rPr>
          <w:rFonts w:ascii="Arial" w:hAnsi="Arial" w:cs="Arial"/>
          <w:bCs/>
          <w:sz w:val="21"/>
          <w:szCs w:val="21"/>
          <w:lang w:val="mk-MK"/>
        </w:rPr>
        <w:t>320/2024</w:t>
      </w:r>
      <w:r w:rsidRPr="007C25BC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bCs/>
          <w:sz w:val="21"/>
          <w:szCs w:val="21"/>
        </w:rPr>
        <w:t>од</w:t>
      </w:r>
      <w:proofErr w:type="spellEnd"/>
      <w:r w:rsidRPr="007C25BC">
        <w:rPr>
          <w:rFonts w:ascii="Arial" w:hAnsi="Arial" w:cs="Arial"/>
          <w:bCs/>
          <w:sz w:val="21"/>
          <w:szCs w:val="21"/>
        </w:rPr>
        <w:t xml:space="preserve"> </w:t>
      </w:r>
      <w:r w:rsidRPr="007C25BC">
        <w:rPr>
          <w:rFonts w:ascii="Arial" w:hAnsi="Arial" w:cs="Arial"/>
          <w:sz w:val="21"/>
          <w:szCs w:val="21"/>
        </w:rPr>
        <w:t xml:space="preserve">22.02.2024 </w:t>
      </w:r>
      <w:r w:rsidRPr="007C25BC">
        <w:rPr>
          <w:rFonts w:ascii="Arial" w:hAnsi="Arial" w:cs="Arial"/>
          <w:bCs/>
          <w:sz w:val="21"/>
          <w:szCs w:val="21"/>
          <w:lang w:val="mk-MK"/>
        </w:rPr>
        <w:t xml:space="preserve">година </w:t>
      </w:r>
      <w:proofErr w:type="spellStart"/>
      <w:r w:rsidRPr="007C25BC">
        <w:rPr>
          <w:rFonts w:ascii="Arial" w:hAnsi="Arial" w:cs="Arial"/>
          <w:bCs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bCs/>
          <w:sz w:val="21"/>
          <w:szCs w:val="21"/>
        </w:rPr>
        <w:t>Извршител</w:t>
      </w:r>
      <w:proofErr w:type="spellEnd"/>
      <w:r w:rsidRPr="007C25BC">
        <w:rPr>
          <w:rFonts w:ascii="Arial" w:hAnsi="Arial" w:cs="Arial"/>
          <w:bCs/>
          <w:sz w:val="21"/>
          <w:szCs w:val="21"/>
        </w:rPr>
        <w:t xml:space="preserve"> </w:t>
      </w:r>
      <w:r w:rsidRPr="007C25BC">
        <w:rPr>
          <w:rFonts w:ascii="Arial" w:hAnsi="Arial" w:cs="Arial"/>
          <w:bCs/>
          <w:sz w:val="21"/>
          <w:szCs w:val="21"/>
          <w:lang w:val="mk-MK"/>
        </w:rPr>
        <w:t>Никола Богатинов од Скопје.</w:t>
      </w:r>
    </w:p>
    <w:p w:rsidR="00CC32BC" w:rsidRPr="007C25BC" w:rsidRDefault="00CC32BC" w:rsidP="00CC32BC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7C25BC">
        <w:rPr>
          <w:rFonts w:ascii="Arial" w:hAnsi="Arial" w:cs="Arial"/>
          <w:sz w:val="21"/>
          <w:szCs w:val="21"/>
          <w:lang w:val="mk-MK"/>
        </w:rPr>
        <w:t>П</w:t>
      </w:r>
      <w:proofErr w:type="spellStart"/>
      <w:r w:rsidRPr="007C25BC">
        <w:rPr>
          <w:rFonts w:ascii="Arial" w:hAnsi="Arial" w:cs="Arial"/>
          <w:sz w:val="21"/>
          <w:szCs w:val="21"/>
        </w:rPr>
        <w:t>родажбата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ќе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одржи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ден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r w:rsidR="00F90901" w:rsidRPr="007C25BC">
        <w:rPr>
          <w:rFonts w:ascii="Arial" w:hAnsi="Arial" w:cs="Arial"/>
          <w:sz w:val="21"/>
          <w:szCs w:val="21"/>
          <w:lang w:val="mk-MK"/>
        </w:rPr>
        <w:t>10</w:t>
      </w:r>
      <w:r w:rsidRPr="007C25BC">
        <w:rPr>
          <w:rFonts w:ascii="Arial" w:hAnsi="Arial" w:cs="Arial"/>
          <w:sz w:val="21"/>
          <w:szCs w:val="21"/>
          <w:lang w:val="mk-MK"/>
        </w:rPr>
        <w:t>.0</w:t>
      </w:r>
      <w:r w:rsidR="00F90901" w:rsidRPr="007C25BC">
        <w:rPr>
          <w:rFonts w:ascii="Arial" w:hAnsi="Arial" w:cs="Arial"/>
          <w:sz w:val="21"/>
          <w:szCs w:val="21"/>
          <w:lang w:val="mk-MK"/>
        </w:rPr>
        <w:t>5</w:t>
      </w:r>
      <w:r w:rsidRPr="007C25BC">
        <w:rPr>
          <w:rFonts w:ascii="Arial" w:hAnsi="Arial" w:cs="Arial"/>
          <w:sz w:val="21"/>
          <w:szCs w:val="21"/>
          <w:lang w:val="mk-MK"/>
        </w:rPr>
        <w:t>.202</w:t>
      </w:r>
      <w:r w:rsidR="00F90901" w:rsidRPr="007C25BC">
        <w:rPr>
          <w:rFonts w:ascii="Arial" w:hAnsi="Arial" w:cs="Arial"/>
          <w:sz w:val="21"/>
          <w:szCs w:val="21"/>
          <w:lang w:val="mk-MK"/>
        </w:rPr>
        <w:t>4</w:t>
      </w:r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година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12:00 </w:t>
      </w:r>
      <w:proofErr w:type="spellStart"/>
      <w:r w:rsidRPr="007C25BC">
        <w:rPr>
          <w:rFonts w:ascii="Arial" w:hAnsi="Arial" w:cs="Arial"/>
          <w:sz w:val="21"/>
          <w:szCs w:val="21"/>
        </w:rPr>
        <w:t>часот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просториите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r w:rsidRPr="007C25BC">
        <w:rPr>
          <w:rFonts w:ascii="Arial" w:hAnsi="Arial" w:cs="Arial"/>
          <w:sz w:val="21"/>
          <w:szCs w:val="21"/>
          <w:lang w:val="mk-MK"/>
        </w:rPr>
        <w:t xml:space="preserve">Никола </w:t>
      </w:r>
      <w:r w:rsidRPr="007C25BC">
        <w:rPr>
          <w:rFonts w:ascii="Arial" w:hAnsi="Arial" w:cs="Arial"/>
          <w:sz w:val="21"/>
          <w:szCs w:val="21"/>
        </w:rPr>
        <w:t xml:space="preserve"> </w:t>
      </w:r>
      <w:r w:rsidRPr="007C25BC">
        <w:rPr>
          <w:rFonts w:ascii="Arial" w:hAnsi="Arial" w:cs="Arial"/>
          <w:sz w:val="21"/>
          <w:szCs w:val="21"/>
          <w:lang w:val="mk-MK"/>
        </w:rPr>
        <w:t xml:space="preserve">Богатинов </w:t>
      </w:r>
      <w:proofErr w:type="spellStart"/>
      <w:r w:rsidRPr="007C25BC">
        <w:rPr>
          <w:rFonts w:ascii="Arial" w:hAnsi="Arial" w:cs="Arial"/>
          <w:sz w:val="21"/>
          <w:szCs w:val="21"/>
        </w:rPr>
        <w:t>од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Скопје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ул</w:t>
      </w:r>
      <w:proofErr w:type="spellEnd"/>
      <w:r w:rsidRPr="007C25BC">
        <w:rPr>
          <w:rFonts w:ascii="Arial" w:hAnsi="Arial" w:cs="Arial"/>
          <w:sz w:val="21"/>
          <w:szCs w:val="21"/>
        </w:rPr>
        <w:t>.</w:t>
      </w:r>
      <w:r w:rsidRPr="007C25BC">
        <w:rPr>
          <w:rFonts w:ascii="Arial" w:hAnsi="Arial" w:cs="Arial"/>
          <w:sz w:val="21"/>
          <w:szCs w:val="21"/>
          <w:lang w:val="mk-MK"/>
        </w:rPr>
        <w:t>Даме Груев бр.7-8/8, Скопје.</w:t>
      </w:r>
    </w:p>
    <w:p w:rsidR="00CC32BC" w:rsidRPr="007C25BC" w:rsidRDefault="00CC32BC" w:rsidP="00CC32BC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јавното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наддавање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можат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да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учествуваат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само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лица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кои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претходно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положиле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гаранција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7C25BC">
        <w:rPr>
          <w:rFonts w:ascii="Arial" w:hAnsi="Arial" w:cs="Arial"/>
          <w:sz w:val="21"/>
          <w:szCs w:val="21"/>
        </w:rPr>
        <w:t>тоа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најдоцна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r w:rsidRPr="007C25BC">
        <w:rPr>
          <w:rFonts w:ascii="Arial" w:hAnsi="Arial" w:cs="Arial"/>
          <w:sz w:val="21"/>
          <w:szCs w:val="21"/>
          <w:lang w:val="mk-MK"/>
        </w:rPr>
        <w:t xml:space="preserve">до </w:t>
      </w:r>
      <w:r w:rsidR="00F90901" w:rsidRPr="007C25BC">
        <w:rPr>
          <w:rFonts w:ascii="Arial" w:hAnsi="Arial" w:cs="Arial"/>
          <w:sz w:val="21"/>
          <w:szCs w:val="21"/>
          <w:lang w:val="mk-MK"/>
        </w:rPr>
        <w:t>08</w:t>
      </w:r>
      <w:r w:rsidRPr="007C25BC">
        <w:rPr>
          <w:rFonts w:ascii="Arial" w:hAnsi="Arial" w:cs="Arial"/>
          <w:sz w:val="21"/>
          <w:szCs w:val="21"/>
          <w:lang w:val="mk-MK"/>
        </w:rPr>
        <w:t>.0</w:t>
      </w:r>
      <w:r w:rsidR="00F90901" w:rsidRPr="007C25BC">
        <w:rPr>
          <w:rFonts w:ascii="Arial" w:hAnsi="Arial" w:cs="Arial"/>
          <w:sz w:val="21"/>
          <w:szCs w:val="21"/>
          <w:lang w:val="mk-MK"/>
        </w:rPr>
        <w:t>5</w:t>
      </w:r>
      <w:r w:rsidRPr="007C25BC">
        <w:rPr>
          <w:rFonts w:ascii="Arial" w:hAnsi="Arial" w:cs="Arial"/>
          <w:sz w:val="21"/>
          <w:szCs w:val="21"/>
          <w:lang w:val="mk-MK"/>
        </w:rPr>
        <w:t>.202</w:t>
      </w:r>
      <w:r w:rsidR="00F90901" w:rsidRPr="007C25BC">
        <w:rPr>
          <w:rFonts w:ascii="Arial" w:hAnsi="Arial" w:cs="Arial"/>
          <w:sz w:val="21"/>
          <w:szCs w:val="21"/>
          <w:lang w:val="mk-MK"/>
        </w:rPr>
        <w:t>4</w:t>
      </w:r>
      <w:r w:rsidRPr="007C25BC">
        <w:rPr>
          <w:rFonts w:ascii="Arial" w:hAnsi="Arial" w:cs="Arial"/>
          <w:sz w:val="21"/>
          <w:szCs w:val="21"/>
          <w:lang w:val="mk-MK"/>
        </w:rPr>
        <w:t xml:space="preserve"> година</w:t>
      </w:r>
      <w:r w:rsidRPr="007C25BC">
        <w:rPr>
          <w:rFonts w:ascii="Arial" w:hAnsi="Arial" w:cs="Arial"/>
          <w:sz w:val="21"/>
          <w:szCs w:val="21"/>
        </w:rPr>
        <w:t>,</w:t>
      </w:r>
      <w:r w:rsidRPr="007C25BC">
        <w:rPr>
          <w:rFonts w:ascii="Arial" w:hAnsi="Arial" w:cs="Arial"/>
          <w:sz w:val="21"/>
          <w:szCs w:val="21"/>
          <w:lang w:val="mk-MK"/>
        </w:rPr>
        <w:t xml:space="preserve"> </w:t>
      </w:r>
      <w:r w:rsidRPr="007C25BC">
        <w:rPr>
          <w:rFonts w:ascii="Arial" w:hAnsi="Arial" w:cs="Arial"/>
          <w:sz w:val="21"/>
          <w:szCs w:val="21"/>
        </w:rPr>
        <w:t xml:space="preserve">а </w:t>
      </w:r>
      <w:proofErr w:type="spellStart"/>
      <w:r w:rsidRPr="007C25BC">
        <w:rPr>
          <w:rFonts w:ascii="Arial" w:hAnsi="Arial" w:cs="Arial"/>
          <w:sz w:val="21"/>
          <w:szCs w:val="21"/>
        </w:rPr>
        <w:t>која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гаранција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изнесува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1/10 (</w:t>
      </w:r>
      <w:proofErr w:type="spellStart"/>
      <w:r w:rsidRPr="007C25BC">
        <w:rPr>
          <w:rFonts w:ascii="Arial" w:hAnsi="Arial" w:cs="Arial"/>
          <w:sz w:val="21"/>
          <w:szCs w:val="21"/>
        </w:rPr>
        <w:t>една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десеттина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) </w:t>
      </w:r>
      <w:proofErr w:type="spellStart"/>
      <w:r w:rsidRPr="007C25BC">
        <w:rPr>
          <w:rFonts w:ascii="Arial" w:hAnsi="Arial" w:cs="Arial"/>
          <w:sz w:val="21"/>
          <w:szCs w:val="21"/>
        </w:rPr>
        <w:t>од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вредност</w:t>
      </w:r>
      <w:proofErr w:type="spellEnd"/>
      <w:r w:rsidRPr="007C25BC">
        <w:rPr>
          <w:rFonts w:ascii="Arial" w:hAnsi="Arial" w:cs="Arial"/>
          <w:sz w:val="21"/>
          <w:szCs w:val="21"/>
          <w:lang w:val="mk-MK"/>
        </w:rPr>
        <w:t>а</w:t>
      </w:r>
      <w:r w:rsidRPr="007C25BC">
        <w:rPr>
          <w:rFonts w:ascii="Arial" w:hAnsi="Arial" w:cs="Arial"/>
          <w:sz w:val="21"/>
          <w:szCs w:val="21"/>
        </w:rPr>
        <w:t xml:space="preserve"> </w:t>
      </w:r>
      <w:r w:rsidRPr="007C25BC">
        <w:rPr>
          <w:rFonts w:ascii="Arial" w:hAnsi="Arial" w:cs="Arial"/>
          <w:sz w:val="21"/>
          <w:szCs w:val="21"/>
          <w:lang w:val="mk-MK"/>
        </w:rPr>
        <w:t>н</w:t>
      </w:r>
      <w:r w:rsidRPr="007C25BC">
        <w:rPr>
          <w:rFonts w:ascii="Arial" w:hAnsi="Arial" w:cs="Arial"/>
          <w:sz w:val="21"/>
          <w:szCs w:val="21"/>
        </w:rPr>
        <w:t xml:space="preserve">а </w:t>
      </w:r>
      <w:r w:rsidRPr="007C25BC">
        <w:rPr>
          <w:rFonts w:ascii="Arial" w:hAnsi="Arial" w:cs="Arial"/>
          <w:sz w:val="21"/>
          <w:szCs w:val="21"/>
          <w:lang w:val="mk-MK"/>
        </w:rPr>
        <w:t>уделот</w:t>
      </w:r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утврдена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за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усното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јавно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наддавање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C25BC">
        <w:rPr>
          <w:rFonts w:ascii="Arial" w:hAnsi="Arial" w:cs="Arial"/>
          <w:sz w:val="21"/>
          <w:szCs w:val="21"/>
        </w:rPr>
        <w:t>односно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износ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од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r w:rsidR="001447BB" w:rsidRPr="007C25BC">
        <w:rPr>
          <w:rFonts w:ascii="Arial" w:hAnsi="Arial" w:cs="Arial"/>
          <w:sz w:val="21"/>
          <w:szCs w:val="21"/>
          <w:lang w:val="mk-MK"/>
        </w:rPr>
        <w:t>1</w:t>
      </w:r>
      <w:r w:rsidRPr="007C25BC">
        <w:rPr>
          <w:rFonts w:ascii="Arial" w:hAnsi="Arial" w:cs="Arial"/>
          <w:sz w:val="21"/>
          <w:szCs w:val="21"/>
          <w:lang w:val="mk-MK"/>
        </w:rPr>
        <w:t>.</w:t>
      </w:r>
      <w:r w:rsidR="001447BB" w:rsidRPr="007C25BC">
        <w:rPr>
          <w:rFonts w:ascii="Arial" w:hAnsi="Arial" w:cs="Arial"/>
          <w:sz w:val="21"/>
          <w:szCs w:val="21"/>
          <w:lang w:val="mk-MK"/>
        </w:rPr>
        <w:t>176</w:t>
      </w:r>
      <w:r w:rsidRPr="007C25BC">
        <w:rPr>
          <w:rFonts w:ascii="Arial" w:hAnsi="Arial" w:cs="Arial"/>
          <w:sz w:val="21"/>
          <w:szCs w:val="21"/>
        </w:rPr>
        <w:t xml:space="preserve">,00 </w:t>
      </w:r>
      <w:proofErr w:type="spellStart"/>
      <w:r w:rsidRPr="007C25BC">
        <w:rPr>
          <w:rFonts w:ascii="Arial" w:hAnsi="Arial" w:cs="Arial"/>
          <w:sz w:val="21"/>
          <w:szCs w:val="21"/>
        </w:rPr>
        <w:t>денари</w:t>
      </w:r>
      <w:proofErr w:type="spellEnd"/>
      <w:r w:rsidRPr="007C25BC">
        <w:rPr>
          <w:rFonts w:ascii="Arial" w:hAnsi="Arial" w:cs="Arial"/>
          <w:sz w:val="21"/>
          <w:szCs w:val="21"/>
        </w:rPr>
        <w:t>.</w:t>
      </w:r>
      <w:proofErr w:type="gramEnd"/>
    </w:p>
    <w:p w:rsidR="00CC32BC" w:rsidRPr="007C25BC" w:rsidRDefault="00CC32BC" w:rsidP="00CC32BC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7C25BC">
        <w:rPr>
          <w:rFonts w:ascii="Arial" w:hAnsi="Arial" w:cs="Arial"/>
          <w:sz w:val="21"/>
          <w:szCs w:val="21"/>
        </w:rPr>
        <w:t>Уплатата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паричните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средства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име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гаранција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врши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жиро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сметката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од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бр</w:t>
      </w:r>
      <w:proofErr w:type="spellEnd"/>
      <w:r w:rsidRPr="007C25BC">
        <w:rPr>
          <w:rFonts w:ascii="Arial" w:hAnsi="Arial" w:cs="Arial"/>
          <w:sz w:val="21"/>
          <w:szCs w:val="21"/>
        </w:rPr>
        <w:t>.</w:t>
      </w:r>
      <w:proofErr w:type="gram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7C25BC">
        <w:rPr>
          <w:rFonts w:ascii="Arial" w:hAnsi="Arial" w:cs="Arial"/>
          <w:sz w:val="21"/>
          <w:szCs w:val="21"/>
        </w:rPr>
        <w:t xml:space="preserve">290100000214222 </w:t>
      </w:r>
      <w:proofErr w:type="spellStart"/>
      <w:r w:rsidRPr="007C25BC">
        <w:rPr>
          <w:rFonts w:ascii="Arial" w:hAnsi="Arial" w:cs="Arial"/>
          <w:sz w:val="21"/>
          <w:szCs w:val="21"/>
        </w:rPr>
        <w:t>која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води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кај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ТТК БАНКА АД </w:t>
      </w:r>
      <w:proofErr w:type="spellStart"/>
      <w:r w:rsidRPr="007C25BC">
        <w:rPr>
          <w:rFonts w:ascii="Arial" w:hAnsi="Arial" w:cs="Arial"/>
          <w:sz w:val="21"/>
          <w:szCs w:val="21"/>
        </w:rPr>
        <w:t>Скопје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7C25BC">
        <w:rPr>
          <w:rFonts w:ascii="Arial" w:hAnsi="Arial" w:cs="Arial"/>
          <w:sz w:val="21"/>
          <w:szCs w:val="21"/>
        </w:rPr>
        <w:t>даночен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број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5080021510680</w:t>
      </w:r>
      <w:r w:rsidRPr="007C25BC">
        <w:rPr>
          <w:rFonts w:ascii="Arial" w:hAnsi="Arial" w:cs="Arial"/>
          <w:sz w:val="21"/>
          <w:szCs w:val="21"/>
          <w:lang w:val="mk-MK"/>
        </w:rPr>
        <w:t>.</w:t>
      </w:r>
      <w:proofErr w:type="gramEnd"/>
    </w:p>
    <w:p w:rsidR="00CC32BC" w:rsidRPr="007C25BC" w:rsidRDefault="00CC32BC" w:rsidP="00CC32BC">
      <w:pPr>
        <w:pStyle w:val="BodyText"/>
        <w:rPr>
          <w:rFonts w:ascii="Arial" w:hAnsi="Arial" w:cs="Arial"/>
          <w:sz w:val="21"/>
          <w:szCs w:val="21"/>
          <w:lang w:val="mk-MK"/>
        </w:rPr>
      </w:pPr>
      <w:proofErr w:type="spellStart"/>
      <w:proofErr w:type="gramStart"/>
      <w:r w:rsidRPr="007C25BC">
        <w:rPr>
          <w:rFonts w:ascii="Arial" w:hAnsi="Arial" w:cs="Arial"/>
          <w:sz w:val="21"/>
          <w:szCs w:val="21"/>
        </w:rPr>
        <w:t>Овој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заклучок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ќе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објави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следните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средства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за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јавно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информирање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Нова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Македонија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7C25BC">
        <w:rPr>
          <w:rFonts w:ascii="Arial" w:hAnsi="Arial" w:cs="Arial"/>
          <w:sz w:val="21"/>
          <w:szCs w:val="21"/>
        </w:rPr>
        <w:t>електронски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веб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страницата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на</w:t>
      </w:r>
      <w:proofErr w:type="spellEnd"/>
      <w:r w:rsidRPr="007C25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C25BC">
        <w:rPr>
          <w:rFonts w:ascii="Arial" w:hAnsi="Arial" w:cs="Arial"/>
          <w:sz w:val="21"/>
          <w:szCs w:val="21"/>
        </w:rPr>
        <w:t>Комората</w:t>
      </w:r>
      <w:proofErr w:type="spellEnd"/>
      <w:r w:rsidRPr="007C25BC">
        <w:rPr>
          <w:rFonts w:ascii="Arial" w:hAnsi="Arial" w:cs="Arial"/>
          <w:sz w:val="21"/>
          <w:szCs w:val="21"/>
        </w:rPr>
        <w:t>.</w:t>
      </w:r>
      <w:proofErr w:type="gramEnd"/>
    </w:p>
    <w:p w:rsidR="00CC32BC" w:rsidRPr="007C25BC" w:rsidRDefault="00CC32BC" w:rsidP="00CC32B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C25BC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350FD" w:rsidRDefault="00CC32BC" w:rsidP="007C25B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C25BC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</w:p>
    <w:p w:rsidR="00CC32BC" w:rsidRPr="007C25BC" w:rsidRDefault="00CC32BC" w:rsidP="007C25B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  <w:t xml:space="preserve">          </w:t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  <w:r w:rsidRPr="007C25BC">
        <w:rPr>
          <w:rFonts w:ascii="Arial" w:hAnsi="Arial" w:cs="Arial"/>
          <w:sz w:val="21"/>
          <w:szCs w:val="21"/>
        </w:rPr>
        <w:tab/>
      </w:r>
    </w:p>
    <w:p w:rsidR="00CC32BC" w:rsidRPr="007C25BC" w:rsidRDefault="00CC32BC" w:rsidP="00CC32BC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C25BC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7C25BC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7C25BC">
        <w:rPr>
          <w:rFonts w:ascii="Arial" w:hAnsi="Arial" w:cs="Arial"/>
          <w:sz w:val="21"/>
          <w:szCs w:val="21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C32BC" w:rsidRPr="007C25BC" w:rsidTr="00CC32BC">
        <w:trPr>
          <w:trHeight w:val="851"/>
        </w:trPr>
        <w:tc>
          <w:tcPr>
            <w:tcW w:w="4297" w:type="dxa"/>
            <w:hideMark/>
          </w:tcPr>
          <w:p w:rsidR="00CC32BC" w:rsidRPr="007C25BC" w:rsidRDefault="00CC32BC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9" w:name="OIzvIme"/>
            <w:bookmarkEnd w:id="29"/>
            <w:r w:rsidRPr="007C25BC">
              <w:rPr>
                <w:rFonts w:ascii="Arial" w:hAnsi="Arial" w:cs="Arial"/>
                <w:sz w:val="21"/>
                <w:szCs w:val="21"/>
                <w:lang w:val="mk-MK"/>
              </w:rPr>
              <w:t>Никола Богатинов</w:t>
            </w:r>
          </w:p>
        </w:tc>
      </w:tr>
    </w:tbl>
    <w:p w:rsidR="00C901BD" w:rsidRPr="007C25B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sectPr w:rsidR="00C901BD" w:rsidRPr="007C25B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EA" w:rsidRDefault="006868EA" w:rsidP="00CC32BC">
      <w:pPr>
        <w:spacing w:after="0" w:line="240" w:lineRule="auto"/>
      </w:pPr>
      <w:r>
        <w:separator/>
      </w:r>
    </w:p>
  </w:endnote>
  <w:endnote w:type="continuationSeparator" w:id="0">
    <w:p w:rsidR="006868EA" w:rsidRDefault="006868EA" w:rsidP="00CC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BC" w:rsidRPr="00CC32BC" w:rsidRDefault="00CC32BC" w:rsidP="00CC32B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E5CA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EA" w:rsidRDefault="006868EA" w:rsidP="00CC32BC">
      <w:pPr>
        <w:spacing w:after="0" w:line="240" w:lineRule="auto"/>
      </w:pPr>
      <w:r>
        <w:separator/>
      </w:r>
    </w:p>
  </w:footnote>
  <w:footnote w:type="continuationSeparator" w:id="0">
    <w:p w:rsidR="006868EA" w:rsidRDefault="006868EA" w:rsidP="00CC3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45A1A"/>
    <w:rsid w:val="000D2244"/>
    <w:rsid w:val="000F47FC"/>
    <w:rsid w:val="001350FD"/>
    <w:rsid w:val="001447BB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868EA"/>
    <w:rsid w:val="006922F6"/>
    <w:rsid w:val="006A34A7"/>
    <w:rsid w:val="006F43D5"/>
    <w:rsid w:val="00746C73"/>
    <w:rsid w:val="00784A9E"/>
    <w:rsid w:val="007C25BC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E5CA5"/>
    <w:rsid w:val="00A964E3"/>
    <w:rsid w:val="00B15047"/>
    <w:rsid w:val="00B97B70"/>
    <w:rsid w:val="00C0270B"/>
    <w:rsid w:val="00C41163"/>
    <w:rsid w:val="00C8150C"/>
    <w:rsid w:val="00C901BD"/>
    <w:rsid w:val="00CC32BC"/>
    <w:rsid w:val="00D204EC"/>
    <w:rsid w:val="00DC01A9"/>
    <w:rsid w:val="00DF1A7E"/>
    <w:rsid w:val="00E14096"/>
    <w:rsid w:val="00E41120"/>
    <w:rsid w:val="00E87AF3"/>
    <w:rsid w:val="00EA2617"/>
    <w:rsid w:val="00F614C4"/>
    <w:rsid w:val="00F90901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2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2B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2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2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2024-04-11T12:49:00Z</dcterms:created>
  <dcterms:modified xsi:type="dcterms:W3CDTF">2024-04-11T12:49:00Z</dcterms:modified>
</cp:coreProperties>
</file>