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4B0DD" w14:textId="77777777" w:rsidR="003F1015" w:rsidRDefault="003F1015" w:rsidP="003F101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3F1015" w14:paraId="05A6B191" w14:textId="77777777" w:rsidTr="003F1015">
        <w:tc>
          <w:tcPr>
            <w:tcW w:w="6204" w:type="dxa"/>
            <w:hideMark/>
          </w:tcPr>
          <w:p w14:paraId="04A1F64A" w14:textId="77777777" w:rsidR="003F1015" w:rsidRDefault="003F101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19402CF5" wp14:editId="4E097F35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4722CDA" w14:textId="77777777" w:rsidR="003F1015" w:rsidRDefault="003F10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14:paraId="3B2F9B56" w14:textId="77777777" w:rsidR="003F1015" w:rsidRDefault="003F10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14:paraId="2C66FA8D" w14:textId="77777777" w:rsidR="003F1015" w:rsidRDefault="003F10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3F1015" w14:paraId="3DA5A227" w14:textId="77777777" w:rsidTr="003F1015">
        <w:tc>
          <w:tcPr>
            <w:tcW w:w="6204" w:type="dxa"/>
            <w:hideMark/>
          </w:tcPr>
          <w:p w14:paraId="66F6BFF2" w14:textId="77777777" w:rsidR="003F1015" w:rsidRDefault="003F1015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566" w:type="dxa"/>
          </w:tcPr>
          <w:p w14:paraId="232E9091" w14:textId="77777777" w:rsidR="003F1015" w:rsidRDefault="003F10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4C6CC27F" w14:textId="77777777" w:rsidR="003F1015" w:rsidRDefault="003F10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14:paraId="036E6858" w14:textId="77777777" w:rsidR="003F1015" w:rsidRDefault="003F10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3F1015" w14:paraId="0196FD26" w14:textId="77777777" w:rsidTr="003F1015">
        <w:tc>
          <w:tcPr>
            <w:tcW w:w="6204" w:type="dxa"/>
            <w:hideMark/>
          </w:tcPr>
          <w:p w14:paraId="164A9620" w14:textId="77777777" w:rsidR="003F1015" w:rsidRDefault="003F101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14:paraId="466E08F0" w14:textId="77777777" w:rsidR="003F1015" w:rsidRDefault="003F10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0659CBB0" w14:textId="77777777" w:rsidR="003F1015" w:rsidRDefault="003F10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14:paraId="3DE7D303" w14:textId="77777777" w:rsidR="003F1015" w:rsidRDefault="003F101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>66</w:t>
            </w:r>
          </w:p>
        </w:tc>
      </w:tr>
      <w:tr w:rsidR="003F1015" w14:paraId="535D340C" w14:textId="77777777" w:rsidTr="003F1015">
        <w:tc>
          <w:tcPr>
            <w:tcW w:w="6204" w:type="dxa"/>
            <w:hideMark/>
          </w:tcPr>
          <w:p w14:paraId="187A533A" w14:textId="77777777" w:rsidR="003F1015" w:rsidRDefault="003F101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Катерина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Кокина</w:t>
            </w:r>
            <w:proofErr w:type="spellEnd"/>
          </w:p>
        </w:tc>
        <w:tc>
          <w:tcPr>
            <w:tcW w:w="566" w:type="dxa"/>
          </w:tcPr>
          <w:p w14:paraId="27D7A94C" w14:textId="77777777" w:rsidR="003F1015" w:rsidRDefault="003F10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178683B1" w14:textId="77777777" w:rsidR="003F1015" w:rsidRDefault="003F10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14:paraId="1E76EC8A" w14:textId="77777777" w:rsidR="003F1015" w:rsidRDefault="003F10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3F1015" w14:paraId="1A540CCF" w14:textId="77777777" w:rsidTr="003F1015">
        <w:tc>
          <w:tcPr>
            <w:tcW w:w="6204" w:type="dxa"/>
            <w:hideMark/>
          </w:tcPr>
          <w:p w14:paraId="39A2A49C" w14:textId="77777777" w:rsidR="003F1015" w:rsidRDefault="003F101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именуван за подрачјето на</w:t>
            </w:r>
          </w:p>
        </w:tc>
        <w:tc>
          <w:tcPr>
            <w:tcW w:w="566" w:type="dxa"/>
          </w:tcPr>
          <w:p w14:paraId="2F91DA93" w14:textId="77777777" w:rsidR="003F1015" w:rsidRDefault="003F10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097B1472" w14:textId="77777777" w:rsidR="003F1015" w:rsidRDefault="003F10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14:paraId="51CC0120" w14:textId="77777777" w:rsidR="003F1015" w:rsidRDefault="003F10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 xml:space="preserve">            И.бр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635/2024 </w:t>
            </w:r>
          </w:p>
        </w:tc>
      </w:tr>
      <w:tr w:rsidR="003F1015" w14:paraId="59F3B243" w14:textId="77777777" w:rsidTr="003F1015">
        <w:tc>
          <w:tcPr>
            <w:tcW w:w="6204" w:type="dxa"/>
            <w:hideMark/>
          </w:tcPr>
          <w:p w14:paraId="257C0F0F" w14:textId="77777777" w:rsidR="003F1015" w:rsidRDefault="003F101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 w:eastAsia="mk-MK"/>
              </w:rPr>
              <w:t>Скопје 1 и Скопје 2</w:t>
            </w:r>
          </w:p>
        </w:tc>
        <w:tc>
          <w:tcPr>
            <w:tcW w:w="566" w:type="dxa"/>
          </w:tcPr>
          <w:p w14:paraId="235A6C39" w14:textId="77777777" w:rsidR="003F1015" w:rsidRDefault="003F10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5EF67BE8" w14:textId="77777777" w:rsidR="003F1015" w:rsidRDefault="003F10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14:paraId="30FC4BC6" w14:textId="77777777" w:rsidR="003F1015" w:rsidRDefault="003F10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3F1015" w14:paraId="6D521146" w14:textId="77777777" w:rsidTr="003F1015">
        <w:tc>
          <w:tcPr>
            <w:tcW w:w="6204" w:type="dxa"/>
            <w:hideMark/>
          </w:tcPr>
          <w:p w14:paraId="750A8B2E" w14:textId="77777777" w:rsidR="003F1015" w:rsidRDefault="003F101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ул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Михаил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 w:eastAsia="mk-MK"/>
              </w:rPr>
              <w:t>Цоков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>“ бр</w:t>
            </w:r>
            <w:proofErr w:type="gram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.72/1-5 п.фах.518, 1001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Скопје</w:t>
            </w:r>
            <w:proofErr w:type="spellEnd"/>
          </w:p>
        </w:tc>
        <w:tc>
          <w:tcPr>
            <w:tcW w:w="566" w:type="dxa"/>
          </w:tcPr>
          <w:p w14:paraId="308A518F" w14:textId="77777777" w:rsidR="003F1015" w:rsidRDefault="003F10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45679984" w14:textId="77777777" w:rsidR="003F1015" w:rsidRDefault="003F10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14:paraId="32792A21" w14:textId="77777777" w:rsidR="003F1015" w:rsidRDefault="003F10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3F1015" w14:paraId="52878A83" w14:textId="77777777" w:rsidTr="003F1015">
        <w:tc>
          <w:tcPr>
            <w:tcW w:w="6204" w:type="dxa"/>
            <w:hideMark/>
          </w:tcPr>
          <w:p w14:paraId="006D89BE" w14:textId="77777777" w:rsidR="003F1015" w:rsidRDefault="003F101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>. /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факс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>:(02) 3256-010</w:t>
            </w:r>
          </w:p>
          <w:p w14:paraId="0549F34D" w14:textId="77777777" w:rsidR="003F1015" w:rsidRDefault="003F101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мобилен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>:(078) 458-841</w:t>
            </w:r>
          </w:p>
          <w:p w14:paraId="01078A13" w14:textId="77777777" w:rsidR="003F1015" w:rsidRDefault="003F101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lang w:val="en-US" w:eastAsia="mk-MK"/>
              </w:rPr>
              <w:t>katerina.kokina@izvrsitel.info</w:t>
            </w:r>
          </w:p>
        </w:tc>
        <w:tc>
          <w:tcPr>
            <w:tcW w:w="566" w:type="dxa"/>
          </w:tcPr>
          <w:p w14:paraId="1948A340" w14:textId="77777777" w:rsidR="003F1015" w:rsidRDefault="003F10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12AB8621" w14:textId="77777777" w:rsidR="003F1015" w:rsidRDefault="003F10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14:paraId="59454C28" w14:textId="77777777" w:rsidR="003F1015" w:rsidRDefault="003F10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14:paraId="34D99C02" w14:textId="77777777" w:rsidR="003F1015" w:rsidRDefault="003F1015" w:rsidP="003F10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B42B918" w14:textId="77777777" w:rsidR="003F1015" w:rsidRDefault="003F1015" w:rsidP="003F10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9C38251" w14:textId="77777777" w:rsidR="003F1015" w:rsidRDefault="003F1015" w:rsidP="003F10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Катерина Кокина од </w:t>
      </w:r>
      <w:bookmarkStart w:id="6" w:name="Adresa"/>
      <w:bookmarkEnd w:id="6"/>
      <w:r>
        <w:rPr>
          <w:rFonts w:ascii="Arial" w:hAnsi="Arial" w:cs="Arial"/>
        </w:rPr>
        <w:t xml:space="preserve">Скопје, ул.„Михаил Цоков“ бр.72/1-5 п.фах.518, 1001 Скопје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 СТОПАНСКА БАНКА А.Д.Битола од </w:t>
      </w:r>
      <w:bookmarkStart w:id="8" w:name="DovGrad1"/>
      <w:bookmarkEnd w:id="8"/>
      <w:r>
        <w:rPr>
          <w:rFonts w:ascii="Arial" w:hAnsi="Arial" w:cs="Arial"/>
        </w:rPr>
        <w:t>Битола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4002995103351 и ЕМБС 5026377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ДОБРИВОЕ РАДОСАВЉЕВИќ 21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Нотарски акт ОДУ бр.661/23 од 13.03.2023 година на Нотар Ана Дојчиновска од Скопје, против </w:t>
      </w:r>
      <w:bookmarkStart w:id="18" w:name="Dolznik1"/>
      <w:bookmarkEnd w:id="18"/>
      <w:r>
        <w:rPr>
          <w:rFonts w:ascii="Arial" w:hAnsi="Arial" w:cs="Arial"/>
        </w:rPr>
        <w:t xml:space="preserve">должник/заложен должник Друштво за трговија и услуги БАЛКАН ВУЛ ДООЕЛ Скопје од </w:t>
      </w:r>
      <w:bookmarkStart w:id="19" w:name="DolzGrad1"/>
      <w:bookmarkEnd w:id="19"/>
      <w:r>
        <w:rPr>
          <w:rFonts w:ascii="Arial" w:hAnsi="Arial" w:cs="Arial"/>
        </w:rPr>
        <w:t xml:space="preserve">Скопје со </w:t>
      </w:r>
      <w:bookmarkStart w:id="20" w:name="opis_edb1_dolz"/>
      <w:bookmarkEnd w:id="20"/>
      <w:r>
        <w:rPr>
          <w:rFonts w:ascii="Arial" w:hAnsi="Arial" w:cs="Arial"/>
        </w:rPr>
        <w:t>ЕДБ 4078021503847 и ЕМБС 7483171</w:t>
      </w:r>
      <w:r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 xml:space="preserve">и седиште на </w:t>
      </w:r>
      <w:bookmarkStart w:id="24" w:name="adresa1_dolz"/>
      <w:bookmarkEnd w:id="24"/>
      <w:r>
        <w:rPr>
          <w:rFonts w:ascii="Arial" w:hAnsi="Arial" w:cs="Arial"/>
        </w:rPr>
        <w:t xml:space="preserve">ул.1 бр.10 лок 4 Трубарево, </w:t>
      </w:r>
      <w:bookmarkStart w:id="25" w:name="Dolznik2"/>
      <w:bookmarkEnd w:id="25"/>
      <w:r>
        <w:rPr>
          <w:rFonts w:ascii="Arial" w:hAnsi="Arial" w:cs="Arial"/>
        </w:rPr>
        <w:t xml:space="preserve"> за спроведување на извршување во вредност 19.862.252,00 </w:t>
      </w:r>
      <w:bookmarkStart w:id="26" w:name="VredPredmet"/>
      <w:bookmarkEnd w:id="26"/>
      <w:r>
        <w:rPr>
          <w:rFonts w:ascii="Arial" w:hAnsi="Arial" w:cs="Arial"/>
        </w:rPr>
        <w:t xml:space="preserve">денари на ден </w:t>
      </w:r>
      <w:bookmarkStart w:id="27" w:name="DatumIzdava"/>
      <w:bookmarkEnd w:id="27"/>
      <w:r>
        <w:rPr>
          <w:rFonts w:ascii="Arial" w:hAnsi="Arial" w:cs="Arial"/>
        </w:rPr>
        <w:t>15.11.2024 година го донесува следниот:</w:t>
      </w:r>
    </w:p>
    <w:p w14:paraId="0C6B4AE6" w14:textId="77777777" w:rsidR="003F1015" w:rsidRDefault="003F1015" w:rsidP="003F10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0B251B7F" w14:textId="77777777" w:rsidR="003F1015" w:rsidRDefault="003F1015" w:rsidP="003F101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299C849F" w14:textId="77777777" w:rsidR="003F1015" w:rsidRDefault="003F1015" w:rsidP="003F101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14:paraId="7498850D" w14:textId="77777777" w:rsidR="003F1015" w:rsidRDefault="003F1015" w:rsidP="003F101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1A3533E5" w14:textId="77777777" w:rsidR="003F1015" w:rsidRDefault="003F1015" w:rsidP="003F10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6148886" w14:textId="77777777" w:rsidR="003F1015" w:rsidRDefault="003F1015" w:rsidP="003F10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CC63639" w14:textId="77777777" w:rsidR="003F1015" w:rsidRDefault="003F1015" w:rsidP="003F1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СЕ ОПРЕДЕЛУВА  продажба со прво усно  јавно наддавање на недвижноста сопственост на должник/заложен должник</w:t>
      </w:r>
      <w:r>
        <w:rPr>
          <w:rFonts w:ascii="Arial" w:hAnsi="Arial" w:cs="Arial"/>
        </w:rPr>
        <w:t xml:space="preserve"> Друштво за трговија и услуги БАЛКАН ВУЛ ДООЕЛ Скопје од Скопје евидентирана во</w:t>
      </w:r>
      <w:r>
        <w:rPr>
          <w:rFonts w:ascii="Arial" w:eastAsia="Times New Roman" w:hAnsi="Arial" w:cs="Arial"/>
        </w:rPr>
        <w:t xml:space="preserve">  </w:t>
      </w:r>
      <w:r>
        <w:rPr>
          <w:rFonts w:ascii="Arial" w:hAnsi="Arial" w:cs="Arial"/>
        </w:rPr>
        <w:t>Имотен лист број 7818, КО Чаир:</w:t>
      </w:r>
    </w:p>
    <w:p w14:paraId="3B1B15BA" w14:textId="77777777" w:rsidR="003F1015" w:rsidRDefault="003F1015" w:rsidP="003F10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  <w:u w:val="single"/>
        </w:rPr>
        <w:t>Лист В: Податоци за згради, посебни делови од згради и други  објекти и за правото на сопственост</w:t>
      </w:r>
      <w:r>
        <w:rPr>
          <w:rFonts w:ascii="Arial" w:hAnsi="Arial" w:cs="Arial"/>
          <w:u w:val="single"/>
        </w:rPr>
        <w:t>:</w:t>
      </w:r>
    </w:p>
    <w:p w14:paraId="191D656D" w14:textId="77777777" w:rsidR="003F1015" w:rsidRDefault="003F1015" w:rsidP="003F101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</w:p>
    <w:tbl>
      <w:tblPr>
        <w:tblStyle w:val="TableGrid"/>
        <w:tblW w:w="9555" w:type="dxa"/>
        <w:tblLayout w:type="fixed"/>
        <w:tblLook w:val="04A0" w:firstRow="1" w:lastRow="0" w:firstColumn="1" w:lastColumn="0" w:noHBand="0" w:noVBand="1"/>
      </w:tblPr>
      <w:tblGrid>
        <w:gridCol w:w="674"/>
        <w:gridCol w:w="569"/>
        <w:gridCol w:w="1558"/>
        <w:gridCol w:w="850"/>
        <w:gridCol w:w="1278"/>
        <w:gridCol w:w="709"/>
        <w:gridCol w:w="564"/>
        <w:gridCol w:w="711"/>
        <w:gridCol w:w="1113"/>
        <w:gridCol w:w="1529"/>
      </w:tblGrid>
      <w:tr w:rsidR="003F1015" w14:paraId="465326CE" w14:textId="77777777" w:rsidTr="003F1015">
        <w:tc>
          <w:tcPr>
            <w:tcW w:w="12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C8CCCF" w14:textId="77777777" w:rsidR="003F1015" w:rsidRDefault="003F10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Број на катастарска парцела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65DC3F" w14:textId="77777777" w:rsidR="003F1015" w:rsidRDefault="003F10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Адреса (улица и куќен број на зграда)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BF1576" w14:textId="77777777" w:rsidR="003F1015" w:rsidRDefault="003F10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Бр. на зграда/друг објект</w:t>
            </w:r>
          </w:p>
        </w:tc>
        <w:tc>
          <w:tcPr>
            <w:tcW w:w="12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A708AA" w14:textId="77777777" w:rsidR="003F1015" w:rsidRDefault="003F10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Намена на згр. Презмена при конверзија на податоците од стариот ел. систем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042F75" w14:textId="77777777" w:rsidR="003F1015" w:rsidRDefault="003F10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влез</w:t>
            </w:r>
          </w:p>
        </w:tc>
        <w:tc>
          <w:tcPr>
            <w:tcW w:w="5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9D8334" w14:textId="77777777" w:rsidR="003F1015" w:rsidRDefault="003F10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кат</w:t>
            </w:r>
          </w:p>
        </w:tc>
        <w:tc>
          <w:tcPr>
            <w:tcW w:w="7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BF4AB8" w14:textId="77777777" w:rsidR="003F1015" w:rsidRDefault="003F10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број</w:t>
            </w:r>
          </w:p>
        </w:tc>
        <w:tc>
          <w:tcPr>
            <w:tcW w:w="11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A22CBE" w14:textId="77777777" w:rsidR="003F1015" w:rsidRDefault="003F10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Намена на посебен/заеднички дел од зграда</w:t>
            </w:r>
          </w:p>
        </w:tc>
        <w:tc>
          <w:tcPr>
            <w:tcW w:w="15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9B3BD6" w14:textId="77777777" w:rsidR="003F1015" w:rsidRDefault="003F10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Внатрешна површина во м2                                                                                </w:t>
            </w:r>
          </w:p>
        </w:tc>
      </w:tr>
      <w:tr w:rsidR="003F1015" w14:paraId="3D314E37" w14:textId="77777777" w:rsidTr="003F101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049129" w14:textId="77777777" w:rsidR="003F1015" w:rsidRDefault="003F10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основен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41DA69" w14:textId="77777777" w:rsidR="003F1015" w:rsidRDefault="003F10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дел</w:t>
            </w: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64EC8D" w14:textId="77777777" w:rsidR="003F1015" w:rsidRDefault="003F10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D3A12F" w14:textId="77777777" w:rsidR="003F1015" w:rsidRDefault="003F10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DB5840" w14:textId="77777777" w:rsidR="003F1015" w:rsidRDefault="003F10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D5505D" w14:textId="77777777" w:rsidR="003F1015" w:rsidRDefault="003F10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78D3B4" w14:textId="77777777" w:rsidR="003F1015" w:rsidRDefault="003F10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5E8B03" w14:textId="77777777" w:rsidR="003F1015" w:rsidRDefault="003F10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07DE35" w14:textId="77777777" w:rsidR="003F1015" w:rsidRDefault="003F10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E49B93" w14:textId="77777777" w:rsidR="003F1015" w:rsidRDefault="003F10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1015" w14:paraId="44769538" w14:textId="77777777" w:rsidTr="003F101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925877" w14:textId="77777777" w:rsidR="003F1015" w:rsidRDefault="003F10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2642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8A7D2" w14:textId="77777777" w:rsidR="003F1015" w:rsidRDefault="003F10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AEDEB" w14:textId="77777777" w:rsidR="003F1015" w:rsidRDefault="003F10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ВУКОВАРСКА 9/2-11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F626EA" w14:textId="77777777" w:rsidR="003F1015" w:rsidRDefault="003F10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FB0FB" w14:textId="77777777" w:rsidR="003F1015" w:rsidRDefault="003F10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А2-1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755C15" w14:textId="77777777" w:rsidR="003F1015" w:rsidRDefault="003F10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A75BB" w14:textId="77777777" w:rsidR="003F1015" w:rsidRDefault="003F10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К2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37A8C" w14:textId="77777777" w:rsidR="003F1015" w:rsidRDefault="003F10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1311D" w14:textId="77777777" w:rsidR="003F1015" w:rsidRDefault="003F10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ПП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A600B9" w14:textId="77777777" w:rsidR="003F1015" w:rsidRDefault="003F10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3F1015" w14:paraId="39B16C09" w14:textId="77777777" w:rsidTr="003F101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476149" w14:textId="77777777" w:rsidR="003F1015" w:rsidRDefault="003F10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2642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BDC21" w14:textId="77777777" w:rsidR="003F1015" w:rsidRDefault="003F10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E890B6" w14:textId="77777777" w:rsidR="003F1015" w:rsidRDefault="003F10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ВУКОВАРСКА 9/2-11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049533" w14:textId="77777777" w:rsidR="003F1015" w:rsidRDefault="003F10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DC7B68" w14:textId="77777777" w:rsidR="003F1015" w:rsidRDefault="003F10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А2-1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76E8E7" w14:textId="77777777" w:rsidR="003F1015" w:rsidRDefault="003F10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D19F28" w14:textId="77777777" w:rsidR="003F1015" w:rsidRDefault="003F10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К2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D3836E" w14:textId="77777777" w:rsidR="003F1015" w:rsidRDefault="003F10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65F682" w14:textId="77777777" w:rsidR="003F1015" w:rsidRDefault="003F10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AE9C5E" w14:textId="77777777" w:rsidR="003F1015" w:rsidRDefault="003F10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</w:t>
            </w:r>
          </w:p>
        </w:tc>
      </w:tr>
      <w:tr w:rsidR="003F1015" w14:paraId="0B99E23D" w14:textId="77777777" w:rsidTr="003F101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8A5D59" w14:textId="77777777" w:rsidR="003F1015" w:rsidRDefault="003F1015"/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2C157E" w14:textId="77777777" w:rsidR="003F1015" w:rsidRDefault="003F1015"/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416DC5" w14:textId="77777777" w:rsidR="003F1015" w:rsidRDefault="003F1015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1D0717" w14:textId="77777777" w:rsidR="003F1015" w:rsidRDefault="003F1015"/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A5E61A" w14:textId="77777777" w:rsidR="003F1015" w:rsidRDefault="003F1015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79711A" w14:textId="77777777" w:rsidR="003F1015" w:rsidRDefault="003F1015"/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F4BD73" w14:textId="77777777" w:rsidR="003F1015" w:rsidRDefault="003F1015"/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14B7CD" w14:textId="77777777" w:rsidR="003F1015" w:rsidRDefault="003F1015"/>
        </w:tc>
        <w:tc>
          <w:tcPr>
            <w:tcW w:w="1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BF0D7" w14:textId="77777777" w:rsidR="003F1015" w:rsidRDefault="003F1015"/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B338E1" w14:textId="77777777" w:rsidR="003F1015" w:rsidRDefault="003F1015"/>
        </w:tc>
      </w:tr>
    </w:tbl>
    <w:p w14:paraId="2988F11D" w14:textId="77777777" w:rsidR="003F1015" w:rsidRDefault="003F1015" w:rsidP="003F101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14:paraId="0596ACCC" w14:textId="77777777" w:rsidR="003F1015" w:rsidRDefault="003F1015" w:rsidP="003F101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11.12.2024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14:00 </w:t>
      </w:r>
      <w:r>
        <w:rPr>
          <w:rFonts w:ascii="Arial" w:eastAsia="Times New Roman" w:hAnsi="Arial" w:cs="Arial"/>
          <w:b/>
        </w:rPr>
        <w:t xml:space="preserve">часот во просториите на </w:t>
      </w:r>
      <w:r>
        <w:rPr>
          <w:rFonts w:ascii="Arial" w:eastAsia="Times New Roman" w:hAnsi="Arial" w:cs="Arial"/>
          <w:b/>
          <w:lang w:val="ru-RU"/>
        </w:rPr>
        <w:t xml:space="preserve"> Извршител Катерина Кокина во Скопје, </w:t>
      </w:r>
      <w:proofErr w:type="spellStart"/>
      <w:r>
        <w:rPr>
          <w:rFonts w:ascii="Arial" w:eastAsia="Times New Roman" w:hAnsi="Arial" w:cs="Arial"/>
          <w:b/>
          <w:lang w:val="en-US"/>
        </w:rPr>
        <w:t>ул</w:t>
      </w:r>
      <w:proofErr w:type="spellEnd"/>
      <w:r>
        <w:rPr>
          <w:rFonts w:ascii="Arial" w:eastAsia="Times New Roman" w:hAnsi="Arial" w:cs="Arial"/>
          <w:b/>
          <w:lang w:val="en-US"/>
        </w:rPr>
        <w:t>.„</w:t>
      </w:r>
      <w:proofErr w:type="spellStart"/>
      <w:r>
        <w:rPr>
          <w:rFonts w:ascii="Arial" w:eastAsia="Times New Roman" w:hAnsi="Arial" w:cs="Arial"/>
          <w:b/>
          <w:lang w:val="en-US"/>
        </w:rPr>
        <w:t>Михаил</w:t>
      </w:r>
      <w:proofErr w:type="spellEnd"/>
      <w:r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b/>
          <w:lang w:val="en-US"/>
        </w:rPr>
        <w:t>Цоков</w:t>
      </w:r>
      <w:proofErr w:type="spellEnd"/>
      <w:r>
        <w:rPr>
          <w:rFonts w:ascii="Arial" w:eastAsia="Times New Roman" w:hAnsi="Arial" w:cs="Arial"/>
          <w:b/>
          <w:lang w:val="en-US"/>
        </w:rPr>
        <w:t>“ бр</w:t>
      </w:r>
      <w:proofErr w:type="gramEnd"/>
      <w:r>
        <w:rPr>
          <w:rFonts w:ascii="Arial" w:eastAsia="Times New Roman" w:hAnsi="Arial" w:cs="Arial"/>
          <w:b/>
          <w:lang w:val="en-US"/>
        </w:rPr>
        <w:t>.72/1-5</w:t>
      </w:r>
      <w:r>
        <w:rPr>
          <w:rFonts w:ascii="Arial" w:eastAsia="Times New Roman" w:hAnsi="Arial" w:cs="Arial"/>
          <w:b/>
        </w:rPr>
        <w:t>.</w:t>
      </w:r>
    </w:p>
    <w:p w14:paraId="006FB7A0" w14:textId="77777777" w:rsidR="003F1015" w:rsidRDefault="003F1015" w:rsidP="003F101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14:paraId="58E41A5D" w14:textId="77777777" w:rsidR="003F1015" w:rsidRDefault="003F1015" w:rsidP="003F1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 за утврдување на вредност врз основа на чл.177 од ЗИ И.бр.635/2024 од 27.06.2024 година на извршителот </w:t>
      </w:r>
      <w:r>
        <w:rPr>
          <w:rFonts w:ascii="Arial" w:eastAsia="Times New Roman" w:hAnsi="Arial" w:cs="Arial"/>
          <w:lang w:val="ru-RU"/>
        </w:rPr>
        <w:t xml:space="preserve">Катерина Кокина </w:t>
      </w:r>
      <w:r>
        <w:rPr>
          <w:rFonts w:ascii="Arial" w:eastAsia="Times New Roman" w:hAnsi="Arial" w:cs="Arial"/>
        </w:rPr>
        <w:t>изнесува:</w:t>
      </w:r>
      <w:r>
        <w:rPr>
          <w:rFonts w:ascii="Arial" w:hAnsi="Arial" w:cs="Arial"/>
        </w:rPr>
        <w:t xml:space="preserve"> 6.036.779,00 денари (98.159 евра) како почетна цена за прва продажба на недвижноста, под која недвижноста не може да се продаде на прва продажба.</w:t>
      </w:r>
    </w:p>
    <w:p w14:paraId="41D44631" w14:textId="77777777" w:rsidR="003F1015" w:rsidRDefault="003F1015" w:rsidP="003F1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14:paraId="07959408" w14:textId="77777777" w:rsidR="003F1015" w:rsidRDefault="003F1015" w:rsidP="003F10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14:paraId="105C9C4C" w14:textId="77777777" w:rsidR="003F1015" w:rsidRDefault="003F1015" w:rsidP="003F101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Право на залог хипотека на Стопанска банка  АД  Битола врз основа на Нотарски акт – Договор за залог хипотека ОДУ бр.661/23 од 13.03.2023 година на Нотар Ана Дојчиновска;</w:t>
      </w:r>
    </w:p>
    <w:p w14:paraId="4BE4DB96" w14:textId="77777777" w:rsidR="003F1015" w:rsidRDefault="003F1015" w:rsidP="003F101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И.бр.635/24 од 02.04.2024 година на Извршител Катерина Кокина за  дооверител Стопанска банка ад Битола; </w:t>
      </w:r>
    </w:p>
    <w:p w14:paraId="25C8EA60" w14:textId="77777777" w:rsidR="003F1015" w:rsidRDefault="003F1015" w:rsidP="003F101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Налог за извршување  врз основа на чл.169 од ЗИ И.бр.673/24 од 12.04.2024 година на Извршител Катерина Кокина   за доверител Стопанска банка ад Битола; </w:t>
      </w:r>
    </w:p>
    <w:p w14:paraId="27D43965" w14:textId="77777777" w:rsidR="003F1015" w:rsidRDefault="003F1015" w:rsidP="003F101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И.бр.669/24 од 02.10.2024 година на Извршител Александра Заринска Дуровска за доверител Силк Роад Банка ад Скопје; </w:t>
      </w:r>
    </w:p>
    <w:p w14:paraId="13AAAD56" w14:textId="77777777" w:rsidR="003F1015" w:rsidRDefault="003F1015" w:rsidP="003F101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И.бр.945/24 од </w:t>
      </w:r>
      <w:r>
        <w:rPr>
          <w:rFonts w:ascii="Arial" w:eastAsia="Times New Roman" w:hAnsi="Arial" w:cs="Arial"/>
          <w:lang w:val="en-US"/>
        </w:rPr>
        <w:t>08.10.2024</w:t>
      </w:r>
      <w:r>
        <w:rPr>
          <w:rFonts w:ascii="Arial" w:eastAsia="Times New Roman" w:hAnsi="Arial" w:cs="Arial"/>
        </w:rPr>
        <w:t xml:space="preserve"> година на Извршител Катерина Кокина за доверител ЕВН Хоме ДОО Скопје; </w:t>
      </w:r>
    </w:p>
    <w:p w14:paraId="15C88753" w14:textId="77777777" w:rsidR="003F1015" w:rsidRDefault="003F1015" w:rsidP="003F10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8FC2EC7" w14:textId="77777777" w:rsidR="003F1015" w:rsidRDefault="003F1015" w:rsidP="003F10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14:paraId="0D9B67E8" w14:textId="77777777" w:rsidR="003F1015" w:rsidRDefault="003F1015" w:rsidP="003F10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DEDDA11" w14:textId="77777777" w:rsidR="003F1015" w:rsidRDefault="003F1015" w:rsidP="003F10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48D38D26" w14:textId="77777777" w:rsidR="003F1015" w:rsidRDefault="003F1015" w:rsidP="003F1015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Уплатата на паричните средства на име гаранција се врши на посебната 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en-GB"/>
        </w:rPr>
        <w:t>200002387764020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en-GB"/>
        </w:rPr>
        <w:t>Стопанска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en-GB"/>
        </w:rPr>
        <w:t>МК5080011502026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  <w:lang w:eastAsia="mk-MK"/>
        </w:rPr>
        <w:t xml:space="preserve"> најдоцна еден ден пред одржување на наддавање. Доказ за уплатената гаранција е извод од посебната сметка на извршителот.</w:t>
      </w:r>
    </w:p>
    <w:p w14:paraId="76DAD5E0" w14:textId="77777777" w:rsidR="003F1015" w:rsidRDefault="003F1015" w:rsidP="003F10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44BE1DE" w14:textId="77777777" w:rsidR="003F1015" w:rsidRDefault="003F1015" w:rsidP="003F10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E24E647" w14:textId="77777777" w:rsidR="003F1015" w:rsidRDefault="003F1015" w:rsidP="003F10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(петнаесет)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8A30975" w14:textId="77777777" w:rsidR="003F1015" w:rsidRDefault="003F1015" w:rsidP="003F10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1AEBB47" w14:textId="77777777" w:rsidR="003F1015" w:rsidRDefault="003F1015" w:rsidP="003F10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14:paraId="27534A3E" w14:textId="77777777" w:rsidR="003F1015" w:rsidRDefault="003F1015" w:rsidP="003F10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153EFE3" w14:textId="77777777" w:rsidR="003F1015" w:rsidRDefault="003F1015" w:rsidP="003F10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14:paraId="4C26AD42" w14:textId="77777777" w:rsidR="003F1015" w:rsidRDefault="003F1015" w:rsidP="003F10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2D195FF" w14:textId="77777777" w:rsidR="003F1015" w:rsidRDefault="003F1015" w:rsidP="003F10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740305" w14:textId="77777777" w:rsidR="003F1015" w:rsidRDefault="003F1015" w:rsidP="003F101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3F1015" w14:paraId="18141A75" w14:textId="77777777" w:rsidTr="003F1015">
        <w:trPr>
          <w:trHeight w:val="851"/>
        </w:trPr>
        <w:tc>
          <w:tcPr>
            <w:tcW w:w="4297" w:type="dxa"/>
            <w:hideMark/>
          </w:tcPr>
          <w:p w14:paraId="26A4B72E" w14:textId="77777777" w:rsidR="003F1015" w:rsidRDefault="003F101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Катерина Кокина</w:t>
            </w:r>
          </w:p>
        </w:tc>
      </w:tr>
    </w:tbl>
    <w:p w14:paraId="5647BD90" w14:textId="77777777" w:rsidR="00533DC2" w:rsidRDefault="00533DC2"/>
    <w:sectPr w:rsidR="00533DC2" w:rsidSect="003F101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5F5F"/>
    <w:multiLevelType w:val="hybridMultilevel"/>
    <w:tmpl w:val="8EC46450"/>
    <w:lvl w:ilvl="0" w:tplc="724C6FC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402124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015"/>
    <w:rsid w:val="0001538F"/>
    <w:rsid w:val="003F1015"/>
    <w:rsid w:val="004E161D"/>
    <w:rsid w:val="0053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CB6EB"/>
  <w15:docId w15:val="{C7A3C1AA-DB19-4B64-8A29-3BEC7B5B2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015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3F101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F1015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F1015"/>
    <w:pPr>
      <w:ind w:left="720"/>
      <w:contextualSpacing/>
    </w:pPr>
  </w:style>
  <w:style w:type="table" w:styleId="TableGrid">
    <w:name w:val="Table Grid"/>
    <w:basedOn w:val="TableNormal"/>
    <w:rsid w:val="003F1015"/>
    <w:pPr>
      <w:spacing w:after="0" w:line="240" w:lineRule="auto"/>
    </w:pPr>
    <w:rPr>
      <w:rFonts w:ascii="Calibri" w:eastAsia="Calibri" w:hAnsi="Calibri" w:cs="Times New Roman"/>
      <w:sz w:val="20"/>
      <w:szCs w:val="20"/>
      <w:lang w:val="mk-MK" w:eastAsia="mk-M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015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43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763</Words>
  <Characters>4350</Characters>
  <Application>Microsoft Office Word</Application>
  <DocSecurity>0</DocSecurity>
  <Lines>36</Lines>
  <Paragraphs>10</Paragraphs>
  <ScaleCrop>false</ScaleCrop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nov</dc:creator>
  <cp:lastModifiedBy>Perdorues</cp:lastModifiedBy>
  <cp:revision>2</cp:revision>
  <dcterms:created xsi:type="dcterms:W3CDTF">2024-11-18T11:19:00Z</dcterms:created>
  <dcterms:modified xsi:type="dcterms:W3CDTF">2024-11-18T11:19:00Z</dcterms:modified>
</cp:coreProperties>
</file>