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823825" w:rsidRPr="00DB4229" w:rsidTr="001E19D6">
        <w:tc>
          <w:tcPr>
            <w:tcW w:w="6204" w:type="dxa"/>
            <w:hideMark/>
          </w:tcPr>
          <w:p w:rsidR="00823825" w:rsidRPr="00DB4229" w:rsidRDefault="00823825" w:rsidP="001E19D6">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lang w:val="ru-RU"/>
              </w:rPr>
            </w:pPr>
          </w:p>
        </w:tc>
        <w:tc>
          <w:tcPr>
            <w:tcW w:w="2977" w:type="dxa"/>
          </w:tcPr>
          <w:p w:rsidR="00823825" w:rsidRPr="00DB4229" w:rsidRDefault="00823825" w:rsidP="001E19D6">
            <w:pPr>
              <w:tabs>
                <w:tab w:val="center" w:pos="2268"/>
              </w:tabs>
              <w:spacing w:after="0" w:line="240" w:lineRule="auto"/>
              <w:jc w:val="both"/>
              <w:rPr>
                <w:rFonts w:ascii="Arial" w:eastAsia="Times New Roman" w:hAnsi="Arial" w:cs="Arial"/>
                <w:lang w:val="ru-RU"/>
              </w:rPr>
            </w:pPr>
          </w:p>
        </w:tc>
      </w:tr>
      <w:tr w:rsidR="00823825" w:rsidRPr="00DB4229" w:rsidTr="001E19D6">
        <w:tc>
          <w:tcPr>
            <w:tcW w:w="6204" w:type="dxa"/>
            <w:hideMark/>
          </w:tcPr>
          <w:p w:rsidR="00823825" w:rsidRPr="00DB4229" w:rsidRDefault="00823825" w:rsidP="001E19D6">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hideMark/>
          </w:tcPr>
          <w:p w:rsidR="00823825" w:rsidRPr="00823825" w:rsidRDefault="00823825" w:rsidP="001E19D6">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rsidTr="001E19D6">
        <w:tc>
          <w:tcPr>
            <w:tcW w:w="6204" w:type="dxa"/>
            <w:hideMark/>
          </w:tcPr>
          <w:p w:rsidR="00823825" w:rsidRPr="00DB4229" w:rsidRDefault="001E19D6" w:rsidP="001E19D6">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Зорица</w:t>
            </w:r>
            <w:proofErr w:type="spellEnd"/>
            <w:r>
              <w:rPr>
                <w:rFonts w:ascii="Arial" w:eastAsia="Times New Roman" w:hAnsi="Arial" w:cs="Arial"/>
                <w:b/>
                <w:lang w:val="en-US"/>
              </w:rPr>
              <w:t xml:space="preserve"> </w:t>
            </w:r>
            <w:proofErr w:type="spellStart"/>
            <w:r>
              <w:rPr>
                <w:rFonts w:ascii="Arial" w:eastAsia="Times New Roman" w:hAnsi="Arial" w:cs="Arial"/>
                <w:b/>
                <w:lang w:val="en-US"/>
              </w:rPr>
              <w:t>Симиќ</w:t>
            </w:r>
            <w:proofErr w:type="spellEnd"/>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r>
      <w:tr w:rsidR="00823825" w:rsidRPr="00DB4229" w:rsidTr="001E19D6">
        <w:tc>
          <w:tcPr>
            <w:tcW w:w="6204" w:type="dxa"/>
            <w:hideMark/>
          </w:tcPr>
          <w:p w:rsidR="00823825" w:rsidRPr="00DB4229" w:rsidRDefault="00823825" w:rsidP="001E19D6">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3B0CFE">
              <w:rPr>
                <w:rFonts w:ascii="Arial" w:eastAsia="Times New Roman" w:hAnsi="Arial" w:cs="Arial"/>
                <w:b/>
              </w:rPr>
              <w:t xml:space="preserve"> на</w:t>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3B0CFE" w:rsidP="001E19D6">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w:t>
            </w:r>
            <w:bookmarkStart w:id="1" w:name="Ibr"/>
            <w:bookmarkEnd w:id="1"/>
            <w:r w:rsidR="001E19D6">
              <w:rPr>
                <w:rFonts w:ascii="Arial" w:eastAsia="Times New Roman" w:hAnsi="Arial" w:cs="Arial"/>
                <w:b/>
                <w:lang w:val="en-US"/>
              </w:rPr>
              <w:t>265/2023</w:t>
            </w:r>
            <w:r w:rsidRPr="00DB4229">
              <w:rPr>
                <w:rFonts w:ascii="Arial" w:eastAsia="Times New Roman" w:hAnsi="Arial" w:cs="Arial"/>
                <w:b/>
                <w:lang w:val="en-US"/>
              </w:rPr>
              <w:t xml:space="preserve"> </w:t>
            </w:r>
          </w:p>
        </w:tc>
      </w:tr>
      <w:tr w:rsidR="00823825" w:rsidRPr="00DB4229" w:rsidTr="001E19D6">
        <w:tc>
          <w:tcPr>
            <w:tcW w:w="6204" w:type="dxa"/>
            <w:hideMark/>
          </w:tcPr>
          <w:p w:rsidR="001E19D6" w:rsidRDefault="001E19D6" w:rsidP="001E19D6">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rsidR="00823825" w:rsidRPr="00DB4229" w:rsidRDefault="001E19D6" w:rsidP="001E19D6">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Основен Кривичен Суд Скопје</w:t>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r>
      <w:tr w:rsidR="00823825" w:rsidRPr="00DB4229" w:rsidTr="001E19D6">
        <w:tc>
          <w:tcPr>
            <w:tcW w:w="6204" w:type="dxa"/>
            <w:hideMark/>
          </w:tcPr>
          <w:p w:rsidR="00823825" w:rsidRPr="00DB4229" w:rsidRDefault="001E19D6" w:rsidP="001E19D6">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ул.Пролет</w:t>
            </w:r>
            <w:proofErr w:type="spellEnd"/>
            <w:r>
              <w:rPr>
                <w:rFonts w:ascii="Arial" w:eastAsia="Times New Roman" w:hAnsi="Arial" w:cs="Arial"/>
                <w:b/>
                <w:lang w:val="en-US"/>
              </w:rPr>
              <w:t xml:space="preserve"> бр.11А/1-5</w:t>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r>
      <w:tr w:rsidR="00823825" w:rsidRPr="00DB4229" w:rsidTr="001E19D6">
        <w:tc>
          <w:tcPr>
            <w:tcW w:w="6204" w:type="dxa"/>
            <w:hideMark/>
          </w:tcPr>
          <w:p w:rsidR="001E19D6" w:rsidRDefault="001E19D6" w:rsidP="001E19D6">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02/3222-532;</w:t>
            </w:r>
          </w:p>
          <w:p w:rsidR="00823825" w:rsidRPr="00DB4229" w:rsidRDefault="001E19D6" w:rsidP="001E19D6">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info@izvrsitelsimik.mk</w:t>
            </w:r>
          </w:p>
        </w:tc>
        <w:tc>
          <w:tcPr>
            <w:tcW w:w="566"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993"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c>
          <w:tcPr>
            <w:tcW w:w="2977" w:type="dxa"/>
          </w:tcPr>
          <w:p w:rsidR="00823825" w:rsidRPr="00DB4229" w:rsidRDefault="00823825" w:rsidP="001E19D6">
            <w:pPr>
              <w:tabs>
                <w:tab w:val="center" w:pos="2268"/>
              </w:tabs>
              <w:spacing w:after="0" w:line="240" w:lineRule="auto"/>
              <w:jc w:val="both"/>
              <w:rPr>
                <w:rFonts w:ascii="Arial" w:eastAsia="Times New Roman" w:hAnsi="Arial" w:cs="Arial"/>
                <w:b/>
                <w:lang w:val="ru-RU"/>
              </w:rPr>
            </w:pPr>
          </w:p>
        </w:tc>
      </w:tr>
    </w:tbl>
    <w:p w:rsidR="00823825" w:rsidRDefault="00823825" w:rsidP="00823825">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rsidR="0021499C" w:rsidRPr="00823825" w:rsidRDefault="001E19D6" w:rsidP="0021499C">
      <w:pPr>
        <w:autoSpaceDE w:val="0"/>
        <w:autoSpaceDN w:val="0"/>
        <w:adjustRightInd w:val="0"/>
        <w:spacing w:after="0" w:line="240" w:lineRule="auto"/>
        <w:jc w:val="both"/>
        <w:rPr>
          <w:rFonts w:ascii="Arial" w:hAnsi="Arial" w:cs="Arial"/>
        </w:rPr>
      </w:pPr>
      <w:r w:rsidRPr="001E19D6">
        <w:rPr>
          <w:rFonts w:ascii="Arial" w:hAnsi="Arial" w:cs="Arial"/>
        </w:rPr>
        <w:t>Извршителот Зорица Симиќ од Скопје, кој како избран извршител согласно чл.74 ст.3 од ЗИ, ќе продолжи да постапува по извршниот предмет И.бр.</w:t>
      </w:r>
      <w:r>
        <w:rPr>
          <w:rFonts w:ascii="Arial" w:hAnsi="Arial" w:cs="Arial"/>
        </w:rPr>
        <w:t>3678/22</w:t>
      </w:r>
      <w:r w:rsidRPr="001E19D6">
        <w:rPr>
          <w:rFonts w:ascii="Arial" w:hAnsi="Arial" w:cs="Arial"/>
        </w:rPr>
        <w:t xml:space="preserve"> заведен кај Извршител Снежана Андреевска, врз основа на барањето за спроведување на извршување од </w:t>
      </w:r>
      <w:bookmarkStart w:id="5" w:name="Doveritel1"/>
      <w:bookmarkEnd w:id="5"/>
      <w:r w:rsidRPr="001E19D6">
        <w:rPr>
          <w:rFonts w:ascii="Arial" w:hAnsi="Arial" w:cs="Arial"/>
        </w:rPr>
        <w:t>заложниот доверител Друштво за финансиски консалтинг и услуги ЕОЅ МАТРИХ ДООЕЛ Скопје со ЕМБС 5754704, ЕДБ 4030003476031 и седиште на бул.Илинден бр.109 локал 6, Скопје, кој својството на доверител го стекнал врз основа на Договор за отстапување на побарување солемизиран под ОДУ бр.2329/24 од 23.12.2024 год. на Нотар Зафир Хаџи Зафиров од Скопје (НЛБ банка АД Скопје од Скопје</w:t>
      </w:r>
      <w:r w:rsidRPr="001E19D6">
        <w:rPr>
          <w:rFonts w:ascii="Arial" w:hAnsi="Arial" w:cs="Arial"/>
          <w:lang w:val="ru-RU"/>
        </w:rPr>
        <w:t xml:space="preserve"> </w:t>
      </w:r>
      <w:r w:rsidRPr="001E19D6">
        <w:rPr>
          <w:rFonts w:ascii="Arial" w:hAnsi="Arial" w:cs="Arial"/>
        </w:rPr>
        <w:t>со ЕДБ 4030993191133, ЕМБС 4664531 и седиште на  ул.Мајка Тереза бр.1 по барање за извршување и извршна исправа)</w:t>
      </w:r>
      <w:r w:rsidRPr="001E19D6">
        <w:rPr>
          <w:rFonts w:ascii="Arial" w:hAnsi="Arial" w:cs="Arial"/>
          <w:lang w:val="ru-RU"/>
        </w:rPr>
        <w:t>,</w:t>
      </w:r>
      <w:r w:rsidRPr="001E19D6">
        <w:rPr>
          <w:rFonts w:ascii="Arial" w:hAnsi="Arial" w:cs="Arial"/>
        </w:rPr>
        <w:t xml:space="preserve"> </w:t>
      </w:r>
      <w:r w:rsidR="0021499C" w:rsidRPr="00823825">
        <w:rPr>
          <w:rFonts w:ascii="Arial" w:hAnsi="Arial" w:cs="Arial"/>
        </w:rPr>
        <w:t xml:space="preserve">засновано на извршната исправа </w:t>
      </w:r>
      <w:bookmarkStart w:id="6" w:name="IzvIsprava"/>
      <w:bookmarkEnd w:id="6"/>
      <w:r>
        <w:rPr>
          <w:rFonts w:ascii="Arial" w:hAnsi="Arial" w:cs="Arial"/>
        </w:rPr>
        <w:t xml:space="preserve">Нотарски акт – Договор за залог (хипотека) врз недвижности од прв ред </w:t>
      </w:r>
      <w:r>
        <w:rPr>
          <w:rFonts w:ascii="Arial" w:hAnsi="Arial" w:cs="Arial"/>
          <w:color w:val="000000"/>
          <w:lang w:eastAsia="mk-MK"/>
        </w:rPr>
        <w:t>ОДУ бр.406/2008</w:t>
      </w:r>
      <w:r>
        <w:rPr>
          <w:rFonts w:ascii="Arial" w:hAnsi="Arial" w:cs="Arial"/>
        </w:rPr>
        <w:t xml:space="preserve"> од </w:t>
      </w:r>
      <w:r>
        <w:rPr>
          <w:rFonts w:ascii="Arial" w:hAnsi="Arial" w:cs="Arial"/>
          <w:color w:val="000000"/>
          <w:lang w:eastAsia="mk-MK"/>
        </w:rPr>
        <w:t>21.4.2008</w:t>
      </w:r>
      <w:r>
        <w:rPr>
          <w:rFonts w:ascii="Arial" w:hAnsi="Arial" w:cs="Arial"/>
        </w:rPr>
        <w:t xml:space="preserve"> на </w:t>
      </w:r>
      <w:r>
        <w:rPr>
          <w:rFonts w:ascii="Arial" w:hAnsi="Arial" w:cs="Arial"/>
          <w:color w:val="000000"/>
          <w:lang w:eastAsia="mk-MK"/>
        </w:rPr>
        <w:t>Нотар Нада Палиќ</w:t>
      </w:r>
      <w:r>
        <w:rPr>
          <w:rFonts w:ascii="Arial" w:hAnsi="Arial" w:cs="Arial"/>
        </w:rPr>
        <w:t xml:space="preserve">, против должникот </w:t>
      </w:r>
      <w:r>
        <w:rPr>
          <w:rFonts w:ascii="Arial" w:hAnsi="Arial" w:cs="Arial"/>
          <w:bCs/>
          <w:color w:val="000000"/>
          <w:lang w:eastAsia="mk-MK"/>
        </w:rPr>
        <w:t>Владо Радевски</w:t>
      </w:r>
      <w:r>
        <w:rPr>
          <w:rFonts w:ascii="Arial" w:hAnsi="Arial" w:cs="Arial"/>
        </w:rPr>
        <w:t xml:space="preserve"> од </w:t>
      </w:r>
      <w:r>
        <w:rPr>
          <w:rFonts w:ascii="Arial" w:hAnsi="Arial" w:cs="Arial"/>
          <w:color w:val="000000"/>
          <w:lang w:eastAsia="mk-MK"/>
        </w:rPr>
        <w:t>Скопје</w:t>
      </w:r>
      <w:r>
        <w:rPr>
          <w:rFonts w:ascii="Arial" w:hAnsi="Arial" w:cs="Arial"/>
        </w:rPr>
        <w:t xml:space="preserve"> со живеалиште на </w:t>
      </w:r>
      <w:r>
        <w:rPr>
          <w:rFonts w:ascii="Arial" w:hAnsi="Arial" w:cs="Arial"/>
          <w:color w:val="000000"/>
          <w:lang w:eastAsia="mk-MK"/>
        </w:rPr>
        <w:t>ул.Мајаковски бр.26 и заложен должник Драган Сотировски од Скопје со живеалиште на ул.Димо Хаџи Димов бр.8/1-1 – сега недвижност запишана на име на должникот</w:t>
      </w:r>
      <w:r>
        <w:rPr>
          <w:rFonts w:ascii="Arial" w:hAnsi="Arial" w:cs="Arial"/>
          <w:bCs/>
          <w:color w:val="000000"/>
          <w:lang w:eastAsia="mk-MK"/>
        </w:rPr>
        <w:t xml:space="preserve"> Владо Радевски</w:t>
      </w:r>
      <w:r>
        <w:rPr>
          <w:rFonts w:ascii="Arial" w:hAnsi="Arial" w:cs="Arial"/>
        </w:rPr>
        <w:t xml:space="preserve"> од </w:t>
      </w:r>
      <w:r>
        <w:rPr>
          <w:rFonts w:ascii="Arial" w:hAnsi="Arial" w:cs="Arial"/>
          <w:color w:val="000000"/>
          <w:lang w:eastAsia="mk-MK"/>
        </w:rPr>
        <w:t>Скопје</w:t>
      </w:r>
      <w:r>
        <w:rPr>
          <w:rFonts w:ascii="Arial" w:hAnsi="Arial" w:cs="Arial"/>
        </w:rPr>
        <w:t>,</w:t>
      </w:r>
      <w:r w:rsidR="0021499C" w:rsidRPr="00823825">
        <w:rPr>
          <w:rFonts w:ascii="Arial" w:hAnsi="Arial" w:cs="Arial"/>
        </w:rPr>
        <w:t xml:space="preserve"> за спроведување на извршување во вредност </w:t>
      </w:r>
      <w:bookmarkStart w:id="7" w:name="VredPredmet"/>
      <w:bookmarkEnd w:id="7"/>
      <w:r>
        <w:rPr>
          <w:rFonts w:ascii="Arial" w:hAnsi="Arial" w:cs="Arial"/>
        </w:rPr>
        <w:t xml:space="preserve">18.291,11 ЕУР во денарска противвредност по среден курс на НБРСМ на денот на исплата, </w:t>
      </w:r>
      <w:r w:rsidR="0021499C" w:rsidRPr="00823825">
        <w:rPr>
          <w:rFonts w:ascii="Arial" w:hAnsi="Arial" w:cs="Arial"/>
        </w:rPr>
        <w:t xml:space="preserve"> на ден </w:t>
      </w:r>
      <w:bookmarkStart w:id="8" w:name="DatumIzdava"/>
      <w:bookmarkEnd w:id="8"/>
      <w:r w:rsidR="00D671DB">
        <w:rPr>
          <w:rFonts w:ascii="Arial" w:hAnsi="Arial" w:cs="Arial"/>
        </w:rPr>
        <w:t>30</w:t>
      </w:r>
      <w:r>
        <w:rPr>
          <w:rFonts w:ascii="Arial" w:hAnsi="Arial" w:cs="Arial"/>
        </w:rPr>
        <w:t>.12.2025</w:t>
      </w:r>
      <w:r w:rsidR="0021499C" w:rsidRPr="00823825">
        <w:rPr>
          <w:rFonts w:ascii="Arial" w:hAnsi="Arial" w:cs="Arial"/>
        </w:rPr>
        <w:t xml:space="preserve"> година го донесува следниот:</w:t>
      </w:r>
    </w:p>
    <w:p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rsidR="00B51157" w:rsidRPr="00823825" w:rsidRDefault="00B51157" w:rsidP="00B51157">
      <w:pPr>
        <w:spacing w:after="0"/>
        <w:jc w:val="center"/>
        <w:rPr>
          <w:rFonts w:ascii="Arial" w:hAnsi="Arial" w:cs="Arial"/>
          <w:b/>
        </w:rPr>
      </w:pPr>
      <w:r w:rsidRPr="00823825">
        <w:rPr>
          <w:rFonts w:ascii="Arial" w:hAnsi="Arial" w:cs="Arial"/>
          <w:b/>
        </w:rPr>
        <w:t>З А К Л У Ч О К</w:t>
      </w:r>
    </w:p>
    <w:p w:rsidR="00B51157" w:rsidRPr="00823825" w:rsidRDefault="00B51157" w:rsidP="00B51157">
      <w:pPr>
        <w:spacing w:after="0"/>
        <w:jc w:val="center"/>
        <w:rPr>
          <w:rFonts w:ascii="Arial" w:hAnsi="Arial" w:cs="Arial"/>
          <w:b/>
        </w:rPr>
      </w:pPr>
      <w:r w:rsidRPr="00823825">
        <w:rPr>
          <w:rFonts w:ascii="Arial" w:hAnsi="Arial" w:cs="Arial"/>
          <w:b/>
        </w:rPr>
        <w:t xml:space="preserve">ЗА </w:t>
      </w:r>
      <w:r w:rsidR="001E19D6">
        <w:rPr>
          <w:rFonts w:ascii="Arial" w:hAnsi="Arial" w:cs="Arial"/>
          <w:b/>
        </w:rPr>
        <w:t xml:space="preserve">ТРЕТА </w:t>
      </w:r>
      <w:r w:rsidRPr="00823825">
        <w:rPr>
          <w:rFonts w:ascii="Arial" w:hAnsi="Arial" w:cs="Arial"/>
          <w:b/>
        </w:rPr>
        <w:t>УСНА ЈАВНА ПРОДАЖБА</w:t>
      </w:r>
    </w:p>
    <w:p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rsidR="00DF1299" w:rsidRPr="00823825" w:rsidRDefault="00DF1299" w:rsidP="00B51157">
      <w:pPr>
        <w:autoSpaceDE w:val="0"/>
        <w:autoSpaceDN w:val="0"/>
        <w:adjustRightInd w:val="0"/>
        <w:spacing w:after="0" w:line="240" w:lineRule="auto"/>
        <w:rPr>
          <w:rFonts w:ascii="Arial" w:hAnsi="Arial" w:cs="Arial"/>
        </w:rPr>
      </w:pPr>
    </w:p>
    <w:p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rsidR="001E19D6" w:rsidRPr="000641D5" w:rsidRDefault="00211393" w:rsidP="000641D5">
      <w:pPr>
        <w:spacing w:after="0" w:line="240" w:lineRule="auto"/>
        <w:ind w:firstLine="720"/>
        <w:jc w:val="both"/>
        <w:rPr>
          <w:rFonts w:ascii="Arial" w:eastAsia="Times New Roman" w:hAnsi="Arial" w:cs="Arial"/>
          <w:lang w:val="en-US"/>
        </w:rPr>
      </w:pPr>
      <w:r w:rsidRPr="000641D5">
        <w:rPr>
          <w:rFonts w:ascii="Arial" w:eastAsia="Times New Roman" w:hAnsi="Arial" w:cs="Arial"/>
        </w:rPr>
        <w:t xml:space="preserve">СЕ ОПРЕДЕЛУВА  </w:t>
      </w:r>
      <w:r w:rsidR="001E19D6" w:rsidRPr="000641D5">
        <w:rPr>
          <w:rFonts w:ascii="Arial" w:eastAsia="Times New Roman" w:hAnsi="Arial" w:cs="Arial"/>
        </w:rPr>
        <w:t xml:space="preserve">трета </w:t>
      </w:r>
      <w:r w:rsidRPr="000641D5">
        <w:rPr>
          <w:rFonts w:ascii="Arial" w:eastAsia="Times New Roman" w:hAnsi="Arial" w:cs="Arial"/>
        </w:rPr>
        <w:t>продажба со усно  јавно наддавање на недвижноста означена како:</w:t>
      </w:r>
    </w:p>
    <w:p w:rsidR="00F16B42" w:rsidRPr="000641D5" w:rsidRDefault="00F16B42" w:rsidP="000641D5">
      <w:pPr>
        <w:spacing w:after="0" w:line="240" w:lineRule="auto"/>
        <w:jc w:val="both"/>
        <w:rPr>
          <w:rFonts w:ascii="Arial" w:eastAsia="Times New Roman" w:hAnsi="Arial" w:cs="Arial"/>
        </w:rPr>
      </w:pPr>
      <w:proofErr w:type="gramStart"/>
      <w:r w:rsidRPr="000641D5">
        <w:rPr>
          <w:rFonts w:ascii="Arial" w:eastAsia="Times New Roman" w:hAnsi="Arial" w:cs="Arial"/>
          <w:bCs/>
          <w:lang w:val="en-GB"/>
        </w:rPr>
        <w:t>I.</w:t>
      </w:r>
      <w:r w:rsidRPr="000641D5">
        <w:rPr>
          <w:rFonts w:ascii="Arial" w:eastAsia="Times New Roman" w:hAnsi="Arial" w:cs="Arial"/>
          <w:bCs/>
        </w:rPr>
        <w:t>-</w:t>
      </w:r>
      <w:proofErr w:type="gramEnd"/>
      <w:r w:rsidRPr="000641D5">
        <w:rPr>
          <w:rFonts w:ascii="Arial" w:eastAsia="Times New Roman" w:hAnsi="Arial" w:cs="Arial"/>
          <w:bCs/>
        </w:rPr>
        <w:t xml:space="preserve"> КП 1351 дел 0, адреса (улица и куќен број на зграда) Д.Х.Димов бр.8. бр. на зграда 1, намена на зграда – згради во останато стопанство, влез 01, кат ПО, број ДП1, со внатрешна површина од 21 м2, со право на сопственост</w:t>
      </w:r>
      <w:r w:rsidRPr="000641D5">
        <w:rPr>
          <w:rFonts w:ascii="Arial" w:eastAsia="Times New Roman" w:hAnsi="Arial" w:cs="Arial"/>
          <w:lang w:eastAsia="mk-MK"/>
        </w:rPr>
        <w:t xml:space="preserve">, </w:t>
      </w:r>
      <w:r w:rsidRPr="000641D5">
        <w:rPr>
          <w:rFonts w:ascii="Arial" w:eastAsia="Times New Roman" w:hAnsi="Arial" w:cs="Arial"/>
          <w:bCs/>
        </w:rPr>
        <w:t xml:space="preserve">запишана во Имотен лист бр.33010 за КО Кисела Вода 1 при АКН – Центар за катастар на недвижности Скопје, со сите прирастоци и припадоци кон истите сега и во иднина, </w:t>
      </w:r>
      <w:r w:rsidRPr="000641D5">
        <w:rPr>
          <w:rFonts w:ascii="Arial" w:eastAsia="Times New Roman" w:hAnsi="Arial" w:cs="Arial"/>
          <w:lang w:eastAsia="mk-MK"/>
        </w:rPr>
        <w:t>сега недвижност запишана на име на должникот</w:t>
      </w:r>
      <w:r w:rsidRPr="000641D5">
        <w:rPr>
          <w:rFonts w:ascii="Arial" w:eastAsia="Times New Roman" w:hAnsi="Arial" w:cs="Arial"/>
          <w:bCs/>
          <w:lang w:eastAsia="mk-MK"/>
        </w:rPr>
        <w:t xml:space="preserve"> Владо Радевски</w:t>
      </w:r>
      <w:r w:rsidRPr="000641D5">
        <w:rPr>
          <w:rFonts w:ascii="Arial" w:eastAsia="Times New Roman" w:hAnsi="Arial" w:cs="Arial"/>
        </w:rPr>
        <w:t xml:space="preserve"> од </w:t>
      </w:r>
      <w:r w:rsidRPr="000641D5">
        <w:rPr>
          <w:rFonts w:ascii="Arial" w:eastAsia="Times New Roman" w:hAnsi="Arial" w:cs="Arial"/>
          <w:lang w:eastAsia="mk-MK"/>
        </w:rPr>
        <w:t>Скопје</w:t>
      </w:r>
      <w:r w:rsidRPr="000641D5">
        <w:rPr>
          <w:rFonts w:ascii="Arial" w:eastAsia="Times New Roman" w:hAnsi="Arial" w:cs="Arial"/>
        </w:rPr>
        <w:t xml:space="preserve">, </w:t>
      </w:r>
      <w:r w:rsidRPr="000641D5">
        <w:rPr>
          <w:rFonts w:ascii="Arial" w:eastAsia="Times New Roman" w:hAnsi="Arial" w:cs="Arial"/>
          <w:bCs/>
        </w:rPr>
        <w:t xml:space="preserve">со почетна цена за </w:t>
      </w:r>
      <w:r w:rsidR="000641D5" w:rsidRPr="000641D5">
        <w:rPr>
          <w:rFonts w:ascii="Arial" w:eastAsia="Times New Roman" w:hAnsi="Arial" w:cs="Arial"/>
          <w:bCs/>
        </w:rPr>
        <w:t>третото</w:t>
      </w:r>
      <w:r w:rsidRPr="000641D5">
        <w:rPr>
          <w:rFonts w:ascii="Arial" w:eastAsia="Times New Roman" w:hAnsi="Arial" w:cs="Arial"/>
          <w:bCs/>
        </w:rPr>
        <w:t xml:space="preserve"> усно јавно наддавање во </w:t>
      </w:r>
      <w:r w:rsidRPr="000641D5">
        <w:rPr>
          <w:rFonts w:ascii="Arial" w:eastAsia="Times New Roman" w:hAnsi="Arial" w:cs="Arial"/>
        </w:rPr>
        <w:t xml:space="preserve">износ од </w:t>
      </w:r>
      <w:r w:rsidRPr="000641D5">
        <w:rPr>
          <w:rFonts w:ascii="Arial" w:eastAsia="Times New Roman" w:hAnsi="Arial" w:cs="Arial"/>
          <w:lang w:val="en-GB"/>
        </w:rPr>
        <w:t>1</w:t>
      </w:r>
      <w:r w:rsidR="00D671DB" w:rsidRPr="000641D5">
        <w:rPr>
          <w:rFonts w:ascii="Arial" w:eastAsia="Times New Roman" w:hAnsi="Arial" w:cs="Arial"/>
        </w:rPr>
        <w:t>3</w:t>
      </w:r>
      <w:r w:rsidRPr="000641D5">
        <w:rPr>
          <w:rFonts w:ascii="Arial" w:eastAsia="Times New Roman" w:hAnsi="Arial" w:cs="Arial"/>
          <w:lang w:val="en-GB"/>
        </w:rPr>
        <w:t>.</w:t>
      </w:r>
      <w:r w:rsidR="00D671DB" w:rsidRPr="000641D5">
        <w:rPr>
          <w:rFonts w:ascii="Arial" w:eastAsia="Times New Roman" w:hAnsi="Arial" w:cs="Arial"/>
        </w:rPr>
        <w:t>581</w:t>
      </w:r>
      <w:r w:rsidRPr="000641D5">
        <w:rPr>
          <w:rFonts w:ascii="Arial" w:eastAsia="Times New Roman" w:hAnsi="Arial" w:cs="Arial"/>
          <w:lang w:val="en-GB"/>
        </w:rPr>
        <w:t>,00 EUR</w:t>
      </w:r>
      <w:r w:rsidRPr="000641D5">
        <w:rPr>
          <w:rFonts w:ascii="Arial" w:eastAsia="Times New Roman" w:hAnsi="Arial" w:cs="Arial"/>
        </w:rPr>
        <w:t xml:space="preserve"> во денарска противвредност по среден курс на НБРСМ на денот на продажбата,  и</w:t>
      </w:r>
    </w:p>
    <w:p w:rsidR="00F16B42" w:rsidRPr="000641D5" w:rsidRDefault="00F16B42" w:rsidP="000641D5">
      <w:pPr>
        <w:spacing w:after="0" w:line="240" w:lineRule="auto"/>
        <w:jc w:val="both"/>
        <w:rPr>
          <w:rFonts w:ascii="Arial" w:eastAsia="Times New Roman" w:hAnsi="Arial" w:cs="Arial"/>
          <w:lang w:val="en-US"/>
        </w:rPr>
      </w:pPr>
      <w:r w:rsidRPr="000641D5">
        <w:rPr>
          <w:rFonts w:ascii="Arial" w:eastAsia="Times New Roman" w:hAnsi="Arial" w:cs="Arial"/>
          <w:bCs/>
          <w:lang w:val="en-GB"/>
        </w:rPr>
        <w:t>II</w:t>
      </w:r>
      <w:proofErr w:type="gramStart"/>
      <w:r w:rsidRPr="000641D5">
        <w:rPr>
          <w:rFonts w:ascii="Arial" w:eastAsia="Times New Roman" w:hAnsi="Arial" w:cs="Arial"/>
          <w:bCs/>
          <w:lang w:val="en-GB"/>
        </w:rPr>
        <w:t>.</w:t>
      </w:r>
      <w:r w:rsidRPr="000641D5">
        <w:rPr>
          <w:rFonts w:ascii="Arial" w:eastAsia="Times New Roman" w:hAnsi="Arial" w:cs="Arial"/>
          <w:bCs/>
        </w:rPr>
        <w:t>-</w:t>
      </w:r>
      <w:proofErr w:type="gramEnd"/>
      <w:r w:rsidRPr="000641D5">
        <w:rPr>
          <w:rFonts w:ascii="Arial" w:eastAsia="Times New Roman" w:hAnsi="Arial" w:cs="Arial"/>
          <w:bCs/>
        </w:rPr>
        <w:t xml:space="preserve"> КП 1351 дел 0, адреса (улица и куќен број на зграда) Д.Х.Димов бр.8. бр. на зграда 1, намена на зграда – помошни простории, влез 01, кат ПО, број 0, со внатрешна површина од 20 м2, со право на сопственост</w:t>
      </w:r>
      <w:r w:rsidRPr="000641D5">
        <w:rPr>
          <w:rFonts w:ascii="Arial" w:eastAsia="Times New Roman" w:hAnsi="Arial" w:cs="Arial"/>
          <w:lang w:eastAsia="mk-MK"/>
        </w:rPr>
        <w:t xml:space="preserve">, </w:t>
      </w:r>
      <w:r w:rsidRPr="000641D5">
        <w:rPr>
          <w:rFonts w:ascii="Arial" w:eastAsia="Times New Roman" w:hAnsi="Arial" w:cs="Arial"/>
          <w:bCs/>
        </w:rPr>
        <w:t>запишана во Имотен лист бр.34336 за КО Кисела Вода 1 при АКН – Центар за катастар на недвижности Скопје, со сите прирастоци и припадоци кон истите сега и во иднина</w:t>
      </w:r>
      <w:r w:rsidRPr="000641D5">
        <w:rPr>
          <w:rFonts w:ascii="Arial" w:eastAsia="Times New Roman" w:hAnsi="Arial" w:cs="Arial"/>
          <w:bCs/>
          <w:lang w:val="en-US"/>
        </w:rPr>
        <w:t>,</w:t>
      </w:r>
      <w:r w:rsidRPr="000641D5">
        <w:rPr>
          <w:rFonts w:ascii="Arial" w:eastAsia="Times New Roman" w:hAnsi="Arial" w:cs="Arial"/>
          <w:bCs/>
        </w:rPr>
        <w:t xml:space="preserve"> </w:t>
      </w:r>
      <w:r w:rsidRPr="000641D5">
        <w:rPr>
          <w:rFonts w:ascii="Arial" w:eastAsia="Times New Roman" w:hAnsi="Arial" w:cs="Arial"/>
          <w:lang w:eastAsia="mk-MK"/>
        </w:rPr>
        <w:t>сега недвижност запишана на име на должникот</w:t>
      </w:r>
      <w:r w:rsidRPr="000641D5">
        <w:rPr>
          <w:rFonts w:ascii="Arial" w:eastAsia="Times New Roman" w:hAnsi="Arial" w:cs="Arial"/>
          <w:bCs/>
          <w:lang w:eastAsia="mk-MK"/>
        </w:rPr>
        <w:t xml:space="preserve"> Владо Радевски</w:t>
      </w:r>
      <w:r w:rsidRPr="000641D5">
        <w:rPr>
          <w:rFonts w:ascii="Arial" w:eastAsia="Times New Roman" w:hAnsi="Arial" w:cs="Arial"/>
        </w:rPr>
        <w:t xml:space="preserve"> од </w:t>
      </w:r>
      <w:r w:rsidRPr="000641D5">
        <w:rPr>
          <w:rFonts w:ascii="Arial" w:eastAsia="Times New Roman" w:hAnsi="Arial" w:cs="Arial"/>
          <w:lang w:eastAsia="mk-MK"/>
        </w:rPr>
        <w:t>Скопје</w:t>
      </w:r>
      <w:r w:rsidRPr="000641D5">
        <w:rPr>
          <w:rFonts w:ascii="Arial" w:eastAsia="Times New Roman" w:hAnsi="Arial" w:cs="Arial"/>
        </w:rPr>
        <w:t xml:space="preserve">, </w:t>
      </w:r>
      <w:r w:rsidRPr="000641D5">
        <w:rPr>
          <w:rFonts w:ascii="Arial" w:eastAsia="Times New Roman" w:hAnsi="Arial" w:cs="Arial"/>
          <w:bCs/>
        </w:rPr>
        <w:t xml:space="preserve">со почетна цена за </w:t>
      </w:r>
      <w:r w:rsidR="000641D5" w:rsidRPr="000641D5">
        <w:rPr>
          <w:rFonts w:ascii="Arial" w:eastAsia="Times New Roman" w:hAnsi="Arial" w:cs="Arial"/>
          <w:bCs/>
        </w:rPr>
        <w:t>третото</w:t>
      </w:r>
      <w:r w:rsidRPr="000641D5">
        <w:rPr>
          <w:rFonts w:ascii="Arial" w:eastAsia="Times New Roman" w:hAnsi="Arial" w:cs="Arial"/>
          <w:bCs/>
        </w:rPr>
        <w:t xml:space="preserve"> усно јавно наддавање во </w:t>
      </w:r>
      <w:r w:rsidRPr="000641D5">
        <w:rPr>
          <w:rFonts w:ascii="Arial" w:eastAsia="Times New Roman" w:hAnsi="Arial" w:cs="Arial"/>
        </w:rPr>
        <w:t xml:space="preserve">износ од </w:t>
      </w:r>
      <w:r w:rsidRPr="000641D5">
        <w:rPr>
          <w:rFonts w:ascii="Arial" w:eastAsia="Times New Roman" w:hAnsi="Arial" w:cs="Arial"/>
          <w:lang w:val="en-GB"/>
        </w:rPr>
        <w:t>1</w:t>
      </w:r>
      <w:r w:rsidR="00D671DB" w:rsidRPr="000641D5">
        <w:rPr>
          <w:rFonts w:ascii="Arial" w:eastAsia="Times New Roman" w:hAnsi="Arial" w:cs="Arial"/>
        </w:rPr>
        <w:t>2</w:t>
      </w:r>
      <w:r w:rsidRPr="000641D5">
        <w:rPr>
          <w:rFonts w:ascii="Arial" w:eastAsia="Times New Roman" w:hAnsi="Arial" w:cs="Arial"/>
          <w:lang w:val="en-GB"/>
        </w:rPr>
        <w:t>.</w:t>
      </w:r>
      <w:r w:rsidR="00D671DB" w:rsidRPr="000641D5">
        <w:rPr>
          <w:rFonts w:ascii="Arial" w:eastAsia="Times New Roman" w:hAnsi="Arial" w:cs="Arial"/>
        </w:rPr>
        <w:t>419</w:t>
      </w:r>
      <w:r w:rsidRPr="000641D5">
        <w:rPr>
          <w:rFonts w:ascii="Arial" w:eastAsia="Times New Roman" w:hAnsi="Arial" w:cs="Arial"/>
          <w:lang w:val="en-GB"/>
        </w:rPr>
        <w:t>,00 EUR</w:t>
      </w:r>
      <w:r w:rsidRPr="000641D5">
        <w:rPr>
          <w:rFonts w:ascii="Arial" w:eastAsia="Times New Roman" w:hAnsi="Arial" w:cs="Arial"/>
        </w:rPr>
        <w:t xml:space="preserve"> во денарска противвредност по среден курс на НБРСМ на денот на продажбата, или ВКУПНА </w:t>
      </w:r>
      <w:r w:rsidRPr="000641D5">
        <w:rPr>
          <w:rFonts w:ascii="Arial" w:eastAsia="Times New Roman" w:hAnsi="Arial" w:cs="Arial"/>
          <w:bCs/>
        </w:rPr>
        <w:t xml:space="preserve">почетна цена за </w:t>
      </w:r>
      <w:r w:rsidR="000641D5">
        <w:rPr>
          <w:rFonts w:ascii="Arial" w:eastAsia="Times New Roman" w:hAnsi="Arial" w:cs="Arial"/>
          <w:bCs/>
        </w:rPr>
        <w:t>трет</w:t>
      </w:r>
      <w:r w:rsidRPr="000641D5">
        <w:rPr>
          <w:rFonts w:ascii="Arial" w:eastAsia="Times New Roman" w:hAnsi="Arial" w:cs="Arial"/>
          <w:bCs/>
        </w:rPr>
        <w:t xml:space="preserve">ото усно јавно наддавање во </w:t>
      </w:r>
      <w:r w:rsidRPr="000641D5">
        <w:rPr>
          <w:rFonts w:ascii="Arial" w:eastAsia="Times New Roman" w:hAnsi="Arial" w:cs="Arial"/>
        </w:rPr>
        <w:t xml:space="preserve">износ од  </w:t>
      </w:r>
      <w:r w:rsidR="00D671DB" w:rsidRPr="000641D5">
        <w:rPr>
          <w:rFonts w:ascii="Arial" w:eastAsia="Times New Roman" w:hAnsi="Arial" w:cs="Arial"/>
        </w:rPr>
        <w:t>26</w:t>
      </w:r>
      <w:r w:rsidRPr="000641D5">
        <w:rPr>
          <w:rFonts w:ascii="Arial" w:eastAsia="Times New Roman" w:hAnsi="Arial" w:cs="Arial"/>
        </w:rPr>
        <w:t>.</w:t>
      </w:r>
      <w:r w:rsidR="00D671DB" w:rsidRPr="000641D5">
        <w:rPr>
          <w:rFonts w:ascii="Arial" w:eastAsia="Times New Roman" w:hAnsi="Arial" w:cs="Arial"/>
        </w:rPr>
        <w:t>000</w:t>
      </w:r>
      <w:r w:rsidRPr="000641D5">
        <w:rPr>
          <w:rFonts w:ascii="Arial" w:eastAsia="Times New Roman" w:hAnsi="Arial" w:cs="Arial"/>
        </w:rPr>
        <w:t>,00</w:t>
      </w:r>
      <w:r w:rsidRPr="000641D5">
        <w:rPr>
          <w:rFonts w:ascii="Arial" w:eastAsia="Times New Roman" w:hAnsi="Arial" w:cs="Arial"/>
          <w:lang w:val="en-GB"/>
        </w:rPr>
        <w:t xml:space="preserve"> EUR</w:t>
      </w:r>
      <w:r w:rsidRPr="000641D5">
        <w:rPr>
          <w:rFonts w:ascii="Arial" w:eastAsia="Times New Roman" w:hAnsi="Arial" w:cs="Arial"/>
        </w:rPr>
        <w:t xml:space="preserve"> во денарска противвредност по среден курс на НБРСМ на денот на продажбата, како почетна цена за продажба на недвижностите.</w:t>
      </w:r>
    </w:p>
    <w:p w:rsidR="00F16B42" w:rsidRPr="00F16B42" w:rsidRDefault="00F16B42" w:rsidP="00F16B42">
      <w:pPr>
        <w:spacing w:after="0" w:line="240" w:lineRule="auto"/>
        <w:jc w:val="both"/>
        <w:rPr>
          <w:rFonts w:ascii="Arial" w:eastAsia="Times New Roman" w:hAnsi="Arial" w:cs="Arial"/>
          <w:b/>
        </w:rPr>
      </w:pPr>
    </w:p>
    <w:p w:rsidR="00F16B42" w:rsidRPr="00F16B42" w:rsidRDefault="00F16B42" w:rsidP="00F16B42">
      <w:pPr>
        <w:spacing w:after="0" w:line="240" w:lineRule="auto"/>
        <w:jc w:val="both"/>
        <w:rPr>
          <w:rFonts w:ascii="Arial" w:eastAsia="Times New Roman" w:hAnsi="Arial" w:cs="Arial"/>
        </w:rPr>
      </w:pPr>
      <w:r w:rsidRPr="00F16B42">
        <w:rPr>
          <w:rFonts w:ascii="Arial" w:eastAsia="Times New Roman" w:hAnsi="Arial" w:cs="Arial"/>
          <w:b/>
        </w:rPr>
        <w:t>НАПОМЕНА:</w:t>
      </w:r>
      <w:r w:rsidRPr="00F16B42">
        <w:rPr>
          <w:rFonts w:ascii="Arial" w:eastAsia="Times New Roman" w:hAnsi="Arial" w:cs="Arial"/>
        </w:rPr>
        <w:t xml:space="preserve"> Согласно Извештајот за извршена проценка на недвижност бр.0813-245/3 од 24.12.2022 год. изготвена од ДИИП ГЕО АПРОУЗЛ ДООЕЛ Скопје констатирано е дека во дел од недвижноста </w:t>
      </w:r>
      <w:r w:rsidRPr="00F16B42">
        <w:rPr>
          <w:rFonts w:ascii="Arial" w:eastAsia="Times New Roman" w:hAnsi="Arial" w:cs="Arial"/>
        </w:rPr>
        <w:lastRenderedPageBreak/>
        <w:t xml:space="preserve">опишана во точка </w:t>
      </w:r>
      <w:r w:rsidRPr="00F16B42">
        <w:rPr>
          <w:rFonts w:ascii="Arial" w:eastAsia="Times New Roman" w:hAnsi="Arial" w:cs="Arial"/>
          <w:lang w:val="en-US"/>
        </w:rPr>
        <w:t xml:space="preserve">II </w:t>
      </w:r>
      <w:r w:rsidRPr="00F16B42">
        <w:rPr>
          <w:rFonts w:ascii="Arial" w:eastAsia="Times New Roman" w:hAnsi="Arial" w:cs="Arial"/>
        </w:rPr>
        <w:t>од заклучокот е сместена пумпна станица-хидрофор за вода која претставува технолошко ниво и се користи за потребите на целиот објект.</w:t>
      </w:r>
    </w:p>
    <w:p w:rsidR="00F16B42" w:rsidRPr="00F16B42" w:rsidRDefault="00F16B42" w:rsidP="00F16B42">
      <w:pPr>
        <w:spacing w:after="0" w:line="240" w:lineRule="auto"/>
        <w:jc w:val="both"/>
        <w:rPr>
          <w:rFonts w:ascii="Arial" w:eastAsia="Times New Roman" w:hAnsi="Arial" w:cs="Arial"/>
        </w:rPr>
      </w:pPr>
      <w:r w:rsidRPr="00F16B42">
        <w:rPr>
          <w:rFonts w:ascii="Arial" w:eastAsia="Times New Roman" w:hAnsi="Arial" w:cs="Arial"/>
        </w:rPr>
        <w:t>Во просторија означена како ИД 5 - ПП 3  согласно Геодетски елаборат за идентификација бр.0808-244/3 од 24.12.2022 год. изготвена од ДИИП ГЕО АПРОУЗЛ ДООЕЛ Скопје на лице место е констатирана површина од помалку 2 м2, а во просторија означена како ИД 3</w:t>
      </w:r>
      <w:r w:rsidRPr="00F16B42">
        <w:rPr>
          <w:rFonts w:ascii="Arial" w:eastAsia="Times New Roman" w:hAnsi="Arial" w:cs="Arial"/>
          <w:lang w:val="en-US"/>
        </w:rPr>
        <w:t>’</w:t>
      </w:r>
      <w:r w:rsidRPr="00F16B42">
        <w:rPr>
          <w:rFonts w:ascii="Arial" w:eastAsia="Times New Roman" w:hAnsi="Arial" w:cs="Arial"/>
        </w:rPr>
        <w:t xml:space="preserve"> – ИД ПП2, се утврдени површини кои се наоѓаат во просторот, а се запишани како сопственост на друг титулар. </w:t>
      </w:r>
    </w:p>
    <w:p w:rsidR="00D671DB" w:rsidRPr="00D671DB" w:rsidRDefault="00211393" w:rsidP="00D671DB">
      <w:pPr>
        <w:spacing w:after="0" w:line="240" w:lineRule="auto"/>
        <w:ind w:firstLine="720"/>
        <w:jc w:val="both"/>
        <w:rPr>
          <w:rFonts w:ascii="Arial" w:eastAsia="Times New Roman" w:hAnsi="Arial" w:cs="Arial"/>
          <w:lang w:val="ru-RU"/>
        </w:rPr>
      </w:pPr>
      <w:r w:rsidRPr="00211393">
        <w:rPr>
          <w:rFonts w:ascii="Arial" w:eastAsia="Times New Roman" w:hAnsi="Arial" w:cs="Arial"/>
        </w:rPr>
        <w:t xml:space="preserve">Продажбата ќе се одржи на ден </w:t>
      </w:r>
      <w:r w:rsidR="00D671DB">
        <w:rPr>
          <w:rFonts w:ascii="Arial" w:eastAsia="Times New Roman" w:hAnsi="Arial" w:cs="Arial"/>
        </w:rPr>
        <w:t>29.01.202</w:t>
      </w:r>
      <w:r w:rsidR="000641D5">
        <w:rPr>
          <w:rFonts w:ascii="Arial" w:eastAsia="Times New Roman" w:hAnsi="Arial" w:cs="Arial"/>
        </w:rPr>
        <w:t>6</w:t>
      </w:r>
      <w:r w:rsidR="00D671DB">
        <w:rPr>
          <w:rFonts w:ascii="Arial" w:eastAsia="Times New Roman" w:hAnsi="Arial" w:cs="Arial"/>
        </w:rPr>
        <w:t xml:space="preserve"> </w:t>
      </w:r>
      <w:r w:rsidRPr="00211393">
        <w:rPr>
          <w:rFonts w:ascii="Arial" w:eastAsia="Times New Roman" w:hAnsi="Arial" w:cs="Arial"/>
        </w:rPr>
        <w:t xml:space="preserve">година во </w:t>
      </w:r>
      <w:r w:rsidR="00D671DB">
        <w:rPr>
          <w:rFonts w:ascii="Arial" w:eastAsia="Times New Roman" w:hAnsi="Arial" w:cs="Arial"/>
        </w:rPr>
        <w:t xml:space="preserve">11:00 </w:t>
      </w:r>
      <w:r w:rsidRPr="00211393">
        <w:rPr>
          <w:rFonts w:ascii="Arial" w:eastAsia="Times New Roman" w:hAnsi="Arial" w:cs="Arial"/>
        </w:rPr>
        <w:t>часот во просториите на</w:t>
      </w:r>
      <w:r w:rsidR="00D671DB">
        <w:rPr>
          <w:rFonts w:ascii="Arial" w:eastAsia="Times New Roman" w:hAnsi="Arial" w:cs="Arial"/>
        </w:rPr>
        <w:t xml:space="preserve"> </w:t>
      </w:r>
      <w:r w:rsidR="00D671DB" w:rsidRPr="00D671DB">
        <w:rPr>
          <w:rFonts w:ascii="Arial" w:eastAsia="Times New Roman" w:hAnsi="Arial" w:cs="Arial"/>
          <w:lang w:val="ru-RU"/>
        </w:rPr>
        <w:t xml:space="preserve">Извршител </w:t>
      </w:r>
      <w:r w:rsidR="00D671DB" w:rsidRPr="00D671DB">
        <w:rPr>
          <w:rFonts w:ascii="Arial" w:eastAsia="Times New Roman" w:hAnsi="Arial" w:cs="Arial"/>
        </w:rPr>
        <w:t xml:space="preserve">Зорица Симиќ од Скопје </w:t>
      </w:r>
      <w:r w:rsidR="00D671DB" w:rsidRPr="00D671DB">
        <w:rPr>
          <w:rFonts w:ascii="Arial" w:eastAsia="Times New Roman" w:hAnsi="Arial" w:cs="Arial"/>
          <w:lang w:val="ru-RU"/>
        </w:rPr>
        <w:t xml:space="preserve">на адреса </w:t>
      </w:r>
      <w:r w:rsidR="00D671DB">
        <w:rPr>
          <w:rFonts w:ascii="Arial" w:eastAsia="Times New Roman" w:hAnsi="Arial" w:cs="Arial"/>
          <w:lang w:val="ru-RU"/>
        </w:rPr>
        <w:t xml:space="preserve">на </w:t>
      </w:r>
      <w:r w:rsidR="00D671DB" w:rsidRPr="00D671DB">
        <w:rPr>
          <w:rFonts w:ascii="Arial" w:eastAsia="Times New Roman" w:hAnsi="Arial" w:cs="Arial"/>
          <w:lang w:val="ru-RU"/>
        </w:rPr>
        <w:t xml:space="preserve">ул.Пролет бр.11А/1-5. </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 xml:space="preserve">Почетната вредност на недвижноста, утврдена со заклучок </w:t>
      </w:r>
      <w:r>
        <w:rPr>
          <w:rFonts w:ascii="Arial" w:eastAsia="Times New Roman" w:hAnsi="Arial" w:cs="Arial"/>
        </w:rPr>
        <w:t>И.бр.</w:t>
      </w:r>
      <w:r>
        <w:rPr>
          <w:rFonts w:ascii="Arial" w:hAnsi="Arial" w:cs="Arial"/>
        </w:rPr>
        <w:t>3678/22</w:t>
      </w:r>
      <w:r w:rsidRPr="001E19D6">
        <w:rPr>
          <w:rFonts w:ascii="Arial" w:hAnsi="Arial" w:cs="Arial"/>
        </w:rPr>
        <w:t xml:space="preserve"> </w:t>
      </w:r>
      <w:r w:rsidRPr="00D671DB">
        <w:rPr>
          <w:rFonts w:ascii="Arial" w:eastAsia="Times New Roman" w:hAnsi="Arial" w:cs="Arial"/>
        </w:rPr>
        <w:t>на извршителот</w:t>
      </w:r>
      <w:r>
        <w:rPr>
          <w:rFonts w:ascii="Arial" w:eastAsia="Times New Roman" w:hAnsi="Arial" w:cs="Arial"/>
        </w:rPr>
        <w:t xml:space="preserve"> Снежана Андреевска</w:t>
      </w:r>
      <w:r w:rsidRPr="00D671DB">
        <w:rPr>
          <w:rFonts w:ascii="Arial" w:eastAsia="Times New Roman" w:hAnsi="Arial" w:cs="Arial"/>
        </w:rPr>
        <w:t xml:space="preserve"> од 0</w:t>
      </w:r>
      <w:r w:rsidRPr="00D671DB">
        <w:rPr>
          <w:rFonts w:ascii="Arial" w:eastAsia="Times New Roman" w:hAnsi="Arial" w:cs="Arial"/>
          <w:lang w:val="en-US"/>
        </w:rPr>
        <w:t>6</w:t>
      </w:r>
      <w:r w:rsidRPr="00D671DB">
        <w:rPr>
          <w:rFonts w:ascii="Arial" w:eastAsia="Times New Roman" w:hAnsi="Arial" w:cs="Arial"/>
        </w:rPr>
        <w:t>.03.2023 година</w:t>
      </w:r>
      <w:r>
        <w:rPr>
          <w:rFonts w:ascii="Arial" w:eastAsia="Times New Roman" w:hAnsi="Arial" w:cs="Arial"/>
        </w:rPr>
        <w:t>, а намалена по предлог на доверителот согласно чл.185 од ЗИ,</w:t>
      </w:r>
      <w:r w:rsidRPr="00D671DB">
        <w:rPr>
          <w:rFonts w:ascii="Arial" w:eastAsia="Times New Roman" w:hAnsi="Arial" w:cs="Arial"/>
        </w:rPr>
        <w:t xml:space="preserve"> изнесува вкупно 2</w:t>
      </w:r>
      <w:r>
        <w:rPr>
          <w:rFonts w:ascii="Arial" w:eastAsia="Times New Roman" w:hAnsi="Arial" w:cs="Arial"/>
        </w:rPr>
        <w:t>6</w:t>
      </w:r>
      <w:r w:rsidRPr="00D671DB">
        <w:rPr>
          <w:rFonts w:ascii="Arial" w:eastAsia="Times New Roman" w:hAnsi="Arial" w:cs="Arial"/>
        </w:rPr>
        <w:t>.</w:t>
      </w:r>
      <w:r>
        <w:rPr>
          <w:rFonts w:ascii="Arial" w:eastAsia="Times New Roman" w:hAnsi="Arial" w:cs="Arial"/>
        </w:rPr>
        <w:t>000</w:t>
      </w:r>
      <w:r w:rsidRPr="00D671DB">
        <w:rPr>
          <w:rFonts w:ascii="Arial" w:eastAsia="Times New Roman" w:hAnsi="Arial" w:cs="Arial"/>
        </w:rPr>
        <w:t xml:space="preserve">,00 EUR во денарска противвредност по среден курс на НБРСМ на денот на продажбата, под која недвижноста не може да се продаде на </w:t>
      </w:r>
      <w:r>
        <w:rPr>
          <w:rFonts w:ascii="Arial" w:eastAsia="Times New Roman" w:hAnsi="Arial" w:cs="Arial"/>
        </w:rPr>
        <w:t>третото</w:t>
      </w:r>
      <w:r w:rsidRPr="00D671DB">
        <w:rPr>
          <w:rFonts w:ascii="Arial" w:eastAsia="Times New Roman" w:hAnsi="Arial" w:cs="Arial"/>
        </w:rPr>
        <w:t xml:space="preserve"> јавно наддавање.</w:t>
      </w:r>
    </w:p>
    <w:p w:rsidR="00D671DB" w:rsidRPr="00D671DB" w:rsidRDefault="00D671DB" w:rsidP="00D671DB">
      <w:pPr>
        <w:spacing w:after="0" w:line="240" w:lineRule="auto"/>
        <w:ind w:firstLine="720"/>
        <w:jc w:val="both"/>
        <w:rPr>
          <w:rFonts w:ascii="Arial" w:eastAsia="Times New Roman" w:hAnsi="Arial" w:cs="Arial"/>
          <w:lang w:val="ru-RU"/>
        </w:rPr>
      </w:pPr>
      <w:r w:rsidRPr="00D671DB">
        <w:rPr>
          <w:rFonts w:ascii="Arial" w:eastAsia="Times New Roman" w:hAnsi="Arial" w:cs="Arial"/>
        </w:rPr>
        <w:t xml:space="preserve"> Недвижноста е оптоварена со следните товари и службености</w:t>
      </w:r>
      <w:r>
        <w:rPr>
          <w:rFonts w:ascii="Arial" w:eastAsia="Times New Roman" w:hAnsi="Arial" w:cs="Arial"/>
        </w:rPr>
        <w:t>:</w:t>
      </w:r>
      <w:r w:rsidRPr="00D671DB">
        <w:rPr>
          <w:rFonts w:ascii="Arial" w:eastAsia="Times New Roman" w:hAnsi="Arial" w:cs="Arial"/>
        </w:rPr>
        <w:t xml:space="preserve"> </w:t>
      </w:r>
      <w:r w:rsidRPr="00D671DB">
        <w:rPr>
          <w:rFonts w:ascii="Arial" w:eastAsia="Times New Roman" w:hAnsi="Arial" w:cs="Arial"/>
          <w:lang w:val="ru-RU"/>
        </w:rPr>
        <w:t>Нало</w:t>
      </w:r>
      <w:r>
        <w:rPr>
          <w:rFonts w:ascii="Arial" w:eastAsia="Times New Roman" w:hAnsi="Arial" w:cs="Arial"/>
          <w:lang w:val="ru-RU"/>
        </w:rPr>
        <w:t>г</w:t>
      </w:r>
      <w:r w:rsidRPr="00D671DB">
        <w:rPr>
          <w:rFonts w:ascii="Arial" w:eastAsia="Times New Roman" w:hAnsi="Arial" w:cs="Arial"/>
          <w:lang w:val="ru-RU"/>
        </w:rPr>
        <w:t xml:space="preserve"> од извршител, заложно право- хипотека.</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Уплатата на паричните средства на име гаранција се врши на жиро сметката од извршителот со бр.210076994090253</w:t>
      </w:r>
      <w:r w:rsidRPr="00D671DB">
        <w:rPr>
          <w:rFonts w:ascii="Arial" w:eastAsia="Times New Roman" w:hAnsi="Arial" w:cs="Arial"/>
          <w:lang w:val="en-US"/>
        </w:rPr>
        <w:t xml:space="preserve"> </w:t>
      </w:r>
      <w:r w:rsidRPr="00D671DB">
        <w:rPr>
          <w:rFonts w:ascii="Arial" w:eastAsia="Times New Roman" w:hAnsi="Arial" w:cs="Arial"/>
        </w:rPr>
        <w:t xml:space="preserve">која се води кај </w:t>
      </w:r>
      <w:r w:rsidRPr="00D671DB">
        <w:rPr>
          <w:rFonts w:ascii="Arial" w:eastAsia="Times New Roman" w:hAnsi="Arial" w:cs="Arial"/>
          <w:lang w:val="en-US"/>
        </w:rPr>
        <w:t xml:space="preserve">НЛБ </w:t>
      </w:r>
      <w:proofErr w:type="spellStart"/>
      <w:r w:rsidRPr="00D671DB">
        <w:rPr>
          <w:rFonts w:ascii="Arial" w:eastAsia="Times New Roman" w:hAnsi="Arial" w:cs="Arial"/>
          <w:lang w:val="en-US"/>
        </w:rPr>
        <w:t>Банка</w:t>
      </w:r>
      <w:proofErr w:type="spellEnd"/>
      <w:r w:rsidRPr="00D671DB">
        <w:rPr>
          <w:rFonts w:ascii="Arial" w:eastAsia="Times New Roman" w:hAnsi="Arial" w:cs="Arial"/>
          <w:lang w:val="en-US"/>
        </w:rPr>
        <w:t xml:space="preserve"> АД </w:t>
      </w:r>
      <w:proofErr w:type="spellStart"/>
      <w:r w:rsidRPr="00D671DB">
        <w:rPr>
          <w:rFonts w:ascii="Arial" w:eastAsia="Times New Roman" w:hAnsi="Arial" w:cs="Arial"/>
          <w:lang w:val="en-US"/>
        </w:rPr>
        <w:t>Скопје</w:t>
      </w:r>
      <w:proofErr w:type="spellEnd"/>
      <w:r w:rsidRPr="00D671DB">
        <w:rPr>
          <w:rFonts w:ascii="Arial" w:eastAsia="Times New Roman" w:hAnsi="Arial" w:cs="Arial"/>
        </w:rPr>
        <w:t xml:space="preserve"> и даночен број 5080023512272</w:t>
      </w:r>
      <w:r w:rsidRPr="00D671DB">
        <w:rPr>
          <w:rFonts w:ascii="Arial" w:eastAsia="Times New Roman" w:hAnsi="Arial" w:cs="Arial"/>
          <w:lang w:val="en-US"/>
        </w:rPr>
        <w:t xml:space="preserve">, </w:t>
      </w:r>
      <w:r w:rsidRPr="00D671DB">
        <w:rPr>
          <w:rFonts w:ascii="Arial" w:eastAsia="Times New Roman" w:hAnsi="Arial" w:cs="Arial"/>
        </w:rPr>
        <w:t>со назнака гаранција за И.бр.2</w:t>
      </w:r>
      <w:r>
        <w:rPr>
          <w:rFonts w:ascii="Arial" w:eastAsia="Times New Roman" w:hAnsi="Arial" w:cs="Arial"/>
        </w:rPr>
        <w:t>65</w:t>
      </w:r>
      <w:r w:rsidRPr="00D671DB">
        <w:rPr>
          <w:rFonts w:ascii="Arial" w:eastAsia="Times New Roman" w:hAnsi="Arial" w:cs="Arial"/>
        </w:rPr>
        <w:t>/2023.</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Данокот на промет на недвижности и други трошоци во врска со пренос на правото на сопственост паѓаат на товар на купувачот.</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Pr="00D671DB">
        <w:rPr>
          <w:rFonts w:ascii="Arial" w:eastAsia="Times New Roman" w:hAnsi="Arial" w:cs="Arial"/>
          <w:lang w:val="ru-RU"/>
        </w:rPr>
        <w:t xml:space="preserve">15 </w:t>
      </w:r>
      <w:r w:rsidRPr="00D671DB">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 xml:space="preserve">Овој заклучок ќе се објави во следните средства за јавно информирање </w:t>
      </w:r>
      <w:r w:rsidRPr="00D671DB">
        <w:rPr>
          <w:rFonts w:ascii="Arial" w:eastAsia="Times New Roman" w:hAnsi="Arial" w:cs="Arial"/>
          <w:lang w:val="ru-RU"/>
        </w:rPr>
        <w:t>Нова Македонија и електронски на веб страницата на Комората</w:t>
      </w:r>
      <w:r w:rsidRPr="00D671DB">
        <w:rPr>
          <w:rFonts w:ascii="Arial" w:eastAsia="Times New Roman" w:hAnsi="Arial" w:cs="Arial"/>
        </w:rPr>
        <w:t>.</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D671DB" w:rsidRPr="00D671DB" w:rsidRDefault="00D671DB" w:rsidP="00D671DB">
      <w:pPr>
        <w:spacing w:after="0" w:line="240" w:lineRule="auto"/>
        <w:ind w:firstLine="720"/>
        <w:jc w:val="both"/>
        <w:rPr>
          <w:rFonts w:ascii="Arial" w:eastAsia="Times New Roman" w:hAnsi="Arial" w:cs="Arial"/>
        </w:rPr>
      </w:pP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rPr>
        <w:t xml:space="preserve">                                                                                               </w:t>
      </w:r>
      <w:r w:rsidR="000641D5">
        <w:rPr>
          <w:rFonts w:ascii="Arial" w:eastAsia="Times New Roman" w:hAnsi="Arial" w:cs="Arial"/>
        </w:rPr>
        <w:t xml:space="preserve">                           </w:t>
      </w:r>
      <w:r w:rsidRPr="00D671DB">
        <w:rPr>
          <w:rFonts w:ascii="Arial" w:eastAsia="Times New Roman" w:hAnsi="Arial" w:cs="Arial"/>
        </w:rPr>
        <w:t>И З В Р Ш И Т Е Л</w:t>
      </w:r>
    </w:p>
    <w:tbl>
      <w:tblPr>
        <w:tblpPr w:leftFromText="180" w:rightFromText="180" w:vertAnchor="text" w:horzAnchor="margin" w:tblpXSpec="right" w:tblpY="37"/>
        <w:tblOverlap w:val="never"/>
        <w:tblW w:w="0" w:type="auto"/>
        <w:tblLook w:val="04A0"/>
      </w:tblPr>
      <w:tblGrid>
        <w:gridCol w:w="4385"/>
      </w:tblGrid>
      <w:tr w:rsidR="00D671DB" w:rsidRPr="00D671DB" w:rsidTr="00D671DB">
        <w:trPr>
          <w:trHeight w:val="851"/>
        </w:trPr>
        <w:tc>
          <w:tcPr>
            <w:tcW w:w="4297" w:type="dxa"/>
            <w:hideMark/>
          </w:tcPr>
          <w:p w:rsidR="00D671DB" w:rsidRPr="00D671DB" w:rsidRDefault="000641D5" w:rsidP="000641D5">
            <w:pPr>
              <w:spacing w:after="0" w:line="240" w:lineRule="auto"/>
              <w:ind w:firstLine="720"/>
              <w:jc w:val="center"/>
              <w:rPr>
                <w:rFonts w:ascii="Arial" w:eastAsia="Times New Roman" w:hAnsi="Arial" w:cs="Arial"/>
              </w:rPr>
            </w:pPr>
            <w:r>
              <w:rPr>
                <w:rFonts w:ascii="Arial" w:eastAsia="Times New Roman" w:hAnsi="Arial" w:cs="Arial"/>
              </w:rPr>
              <w:t xml:space="preserve">Зорица </w:t>
            </w:r>
            <w:r w:rsidR="00D671DB" w:rsidRPr="00D671DB">
              <w:rPr>
                <w:rFonts w:ascii="Arial" w:eastAsia="Times New Roman" w:hAnsi="Arial" w:cs="Arial"/>
              </w:rPr>
              <w:t>Симиќ</w:t>
            </w:r>
            <w:r w:rsidR="007D04AD">
              <w:rPr>
                <w:rFonts w:ascii="Arial" w:eastAsia="Times New Roman" w:hAnsi="Arial" w:cs="Arial"/>
              </w:rPr>
              <w:t xml:space="preserve"> </w:t>
            </w:r>
            <w:r w:rsidR="00881AE9" w:rsidRPr="00881AE9">
              <w:rPr>
                <w:rFonts w:ascii="Arial" w:eastAsia="Times New Roman" w:hAnsi="Arial" w:cs="Arial"/>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2pt;height:59.4pt" wrapcoords="-63 0 -63 21016 21600 21016 21600 0 -63 0" o:allowoverlap="f">
                  <v:imagedata r:id="rId7" o:title=""/>
                  <o:lock v:ext="edit" ungrouping="t" rotation="t" cropping="t" verticies="t" grouping="t"/>
                  <o:signatureline v:ext="edit" id="{13A4BF45-C941-4235-B637-C3DF26D2AC07}" provid="{00000000-0000-0000-0000-000000000000}" signinginstructionsset="t" issignatureline="t"/>
                </v:shape>
              </w:pict>
            </w:r>
          </w:p>
        </w:tc>
      </w:tr>
    </w:tbl>
    <w:p w:rsidR="00D671DB" w:rsidRPr="00D671DB" w:rsidRDefault="00D671DB" w:rsidP="007D04AD">
      <w:pPr>
        <w:spacing w:after="0" w:line="240" w:lineRule="auto"/>
        <w:jc w:val="both"/>
        <w:rPr>
          <w:rFonts w:ascii="Arial" w:eastAsia="Times New Roman" w:hAnsi="Arial" w:cs="Arial"/>
        </w:rPr>
      </w:pPr>
      <w:r w:rsidRPr="00D671DB">
        <w:rPr>
          <w:rFonts w:ascii="Arial" w:eastAsia="Times New Roman" w:hAnsi="Arial" w:cs="Arial"/>
        </w:rPr>
        <w:t>Д.-на</w:t>
      </w:r>
      <w:r w:rsidRPr="00D671DB">
        <w:rPr>
          <w:rFonts w:ascii="Arial" w:eastAsia="Times New Roman" w:hAnsi="Arial" w:cs="Arial"/>
          <w:lang w:val="en-US"/>
        </w:rPr>
        <w:t xml:space="preserve">: </w:t>
      </w:r>
      <w:r w:rsidR="007D04AD">
        <w:rPr>
          <w:rFonts w:ascii="Arial" w:eastAsia="Times New Roman" w:hAnsi="Arial" w:cs="Arial"/>
        </w:rPr>
        <w:t xml:space="preserve">- </w:t>
      </w:r>
      <w:r w:rsidRPr="00D671DB">
        <w:rPr>
          <w:rFonts w:ascii="Arial" w:eastAsia="Times New Roman" w:hAnsi="Arial" w:cs="Arial"/>
        </w:rPr>
        <w:t>заложен должник</w:t>
      </w:r>
    </w:p>
    <w:p w:rsidR="00D671DB" w:rsidRPr="00D671DB" w:rsidRDefault="007D04AD" w:rsidP="007D04AD">
      <w:pPr>
        <w:spacing w:after="0" w:line="240" w:lineRule="auto"/>
        <w:jc w:val="both"/>
        <w:rPr>
          <w:rFonts w:ascii="Arial" w:eastAsia="Times New Roman" w:hAnsi="Arial" w:cs="Arial"/>
        </w:rPr>
      </w:pPr>
      <w:r>
        <w:rPr>
          <w:rFonts w:ascii="Arial" w:eastAsia="Times New Roman" w:hAnsi="Arial" w:cs="Arial"/>
        </w:rPr>
        <w:t xml:space="preserve">           - </w:t>
      </w:r>
      <w:r w:rsidR="00D671DB" w:rsidRPr="00D671DB">
        <w:rPr>
          <w:rFonts w:ascii="Arial" w:eastAsia="Times New Roman" w:hAnsi="Arial" w:cs="Arial"/>
        </w:rPr>
        <w:t>заложен доверител</w:t>
      </w:r>
    </w:p>
    <w:p w:rsidR="00D671DB" w:rsidRPr="00D671DB" w:rsidRDefault="00D671DB" w:rsidP="007D04AD">
      <w:pPr>
        <w:spacing w:after="0" w:line="240" w:lineRule="auto"/>
        <w:jc w:val="both"/>
        <w:rPr>
          <w:rFonts w:ascii="Arial" w:eastAsia="Times New Roman" w:hAnsi="Arial" w:cs="Arial"/>
        </w:rPr>
      </w:pPr>
      <w:r w:rsidRPr="00D671DB">
        <w:rPr>
          <w:rFonts w:ascii="Arial" w:eastAsia="Times New Roman" w:hAnsi="Arial" w:cs="Arial"/>
        </w:rPr>
        <w:t xml:space="preserve">           </w:t>
      </w:r>
      <w:r w:rsidR="007D04AD">
        <w:rPr>
          <w:rFonts w:ascii="Arial" w:eastAsia="Times New Roman" w:hAnsi="Arial" w:cs="Arial"/>
        </w:rPr>
        <w:t xml:space="preserve">- </w:t>
      </w:r>
      <w:r w:rsidRPr="00D671DB">
        <w:rPr>
          <w:rFonts w:ascii="Arial" w:eastAsia="Times New Roman" w:hAnsi="Arial" w:cs="Arial"/>
        </w:rPr>
        <w:t>УЈП – Регионална дирекција</w:t>
      </w:r>
      <w:r w:rsidR="007D04AD">
        <w:rPr>
          <w:rFonts w:ascii="Arial" w:eastAsia="Times New Roman" w:hAnsi="Arial" w:cs="Arial"/>
        </w:rPr>
        <w:t xml:space="preserve"> Скопје</w:t>
      </w:r>
    </w:p>
    <w:p w:rsidR="00D671DB" w:rsidRPr="00D671DB" w:rsidRDefault="007D04AD" w:rsidP="007D04AD">
      <w:pPr>
        <w:spacing w:after="0" w:line="240" w:lineRule="auto"/>
        <w:jc w:val="both"/>
        <w:rPr>
          <w:rFonts w:ascii="Arial" w:eastAsia="Times New Roman" w:hAnsi="Arial" w:cs="Arial"/>
        </w:rPr>
      </w:pPr>
      <w:r>
        <w:rPr>
          <w:rFonts w:ascii="Arial" w:eastAsia="Times New Roman" w:hAnsi="Arial" w:cs="Arial"/>
        </w:rPr>
        <w:t xml:space="preserve">           - </w:t>
      </w:r>
      <w:r w:rsidR="00D671DB" w:rsidRPr="00D671DB">
        <w:rPr>
          <w:rFonts w:ascii="Arial" w:eastAsia="Times New Roman" w:hAnsi="Arial" w:cs="Arial"/>
        </w:rPr>
        <w:t>Град Скопје  - Одделение за наплата на даноци</w:t>
      </w:r>
    </w:p>
    <w:p w:rsidR="00D671DB" w:rsidRPr="00D671DB" w:rsidRDefault="007D04AD" w:rsidP="007D04AD">
      <w:pPr>
        <w:spacing w:after="0" w:line="240" w:lineRule="auto"/>
        <w:jc w:val="both"/>
        <w:rPr>
          <w:rFonts w:ascii="Arial" w:eastAsia="Times New Roman" w:hAnsi="Arial" w:cs="Arial"/>
        </w:rPr>
      </w:pPr>
      <w:r>
        <w:rPr>
          <w:rFonts w:ascii="Arial" w:eastAsia="Times New Roman" w:hAnsi="Arial" w:cs="Arial"/>
        </w:rPr>
        <w:t xml:space="preserve">           - </w:t>
      </w:r>
      <w:r w:rsidR="00D671DB" w:rsidRPr="00D671DB">
        <w:rPr>
          <w:rFonts w:ascii="Arial" w:eastAsia="Times New Roman" w:hAnsi="Arial" w:cs="Arial"/>
        </w:rPr>
        <w:t>архива на извршител</w:t>
      </w:r>
    </w:p>
    <w:p w:rsidR="00D671DB" w:rsidRPr="00D671DB" w:rsidRDefault="00D671DB" w:rsidP="00D671DB">
      <w:pPr>
        <w:spacing w:after="0" w:line="240" w:lineRule="auto"/>
        <w:ind w:firstLine="720"/>
        <w:jc w:val="both"/>
        <w:rPr>
          <w:rFonts w:ascii="Arial" w:eastAsia="Times New Roman" w:hAnsi="Arial" w:cs="Arial"/>
        </w:rPr>
      </w:pPr>
      <w:r w:rsidRPr="00D671DB">
        <w:rPr>
          <w:rFonts w:ascii="Arial" w:eastAsia="Times New Roman" w:hAnsi="Arial" w:cs="Arial"/>
          <w:lang w:val="en-US"/>
        </w:rPr>
        <w:br/>
      </w:r>
      <w:r w:rsidRPr="00D671DB">
        <w:rPr>
          <w:rFonts w:ascii="Arial" w:eastAsia="Times New Roman" w:hAnsi="Arial" w:cs="Arial"/>
        </w:rPr>
        <w:t xml:space="preserve">                                                                                                        </w:t>
      </w:r>
    </w:p>
    <w:p w:rsidR="00D671DB" w:rsidRPr="00D671DB" w:rsidRDefault="00D671DB" w:rsidP="00D671DB">
      <w:pPr>
        <w:spacing w:after="0" w:line="240" w:lineRule="auto"/>
        <w:ind w:firstLine="720"/>
        <w:jc w:val="both"/>
        <w:rPr>
          <w:rFonts w:ascii="Arial" w:eastAsia="Times New Roman" w:hAnsi="Arial" w:cs="Arial"/>
          <w:b/>
          <w:lang w:val="en-US"/>
        </w:rPr>
      </w:pPr>
    </w:p>
    <w:p w:rsidR="00D671DB" w:rsidRPr="000641D5" w:rsidRDefault="00D671DB" w:rsidP="000641D5">
      <w:pPr>
        <w:spacing w:after="0" w:line="240" w:lineRule="auto"/>
        <w:jc w:val="both"/>
        <w:rPr>
          <w:rFonts w:ascii="Arial" w:eastAsia="Times New Roman" w:hAnsi="Arial" w:cs="Arial"/>
          <w:sz w:val="20"/>
        </w:rPr>
      </w:pPr>
      <w:r w:rsidRPr="000641D5">
        <w:rPr>
          <w:rFonts w:ascii="Arial" w:eastAsia="Times New Roman" w:hAnsi="Arial" w:cs="Arial"/>
          <w:b/>
          <w:sz w:val="20"/>
        </w:rPr>
        <w:t>Правна поука:</w:t>
      </w:r>
      <w:r w:rsidRPr="000641D5">
        <w:rPr>
          <w:rFonts w:ascii="Arial" w:eastAsia="Times New Roman" w:hAnsi="Arial" w:cs="Arial"/>
          <w:sz w:val="20"/>
        </w:rPr>
        <w:t xml:space="preserve"> Против овој акт може да се поднесе приговор до Основниот суд на чие подрачје извршувањето или пак дел од него се спроведува, согласно одредбите на член 86 од Законот за извршување.</w:t>
      </w:r>
      <w:r w:rsidRPr="000641D5">
        <w:rPr>
          <w:rFonts w:ascii="Arial" w:eastAsia="Times New Roman" w:hAnsi="Arial" w:cs="Arial"/>
          <w:b/>
          <w:bCs/>
          <w:sz w:val="20"/>
        </w:rPr>
        <w:tab/>
      </w:r>
      <w:r w:rsidRPr="000641D5">
        <w:rPr>
          <w:rFonts w:ascii="Arial" w:eastAsia="Times New Roman" w:hAnsi="Arial" w:cs="Arial"/>
          <w:b/>
          <w:bCs/>
          <w:sz w:val="20"/>
          <w:lang w:val="ru-RU"/>
        </w:rPr>
        <w:t xml:space="preserve"> </w:t>
      </w:r>
    </w:p>
    <w:p w:rsidR="00D671DB" w:rsidRPr="000641D5" w:rsidRDefault="00D671DB" w:rsidP="00D671DB">
      <w:pPr>
        <w:spacing w:after="0" w:line="240" w:lineRule="auto"/>
        <w:ind w:firstLine="720"/>
        <w:jc w:val="both"/>
        <w:rPr>
          <w:rFonts w:ascii="Arial" w:eastAsia="Times New Roman" w:hAnsi="Arial" w:cs="Arial"/>
          <w:sz w:val="20"/>
        </w:rPr>
      </w:pPr>
      <w:r w:rsidRPr="000641D5">
        <w:rPr>
          <w:rFonts w:ascii="Arial" w:eastAsia="Times New Roman" w:hAnsi="Arial" w:cs="Arial"/>
          <w:sz w:val="20"/>
        </w:rPr>
        <w:tab/>
      </w:r>
    </w:p>
    <w:p w:rsidR="00D671DB" w:rsidRPr="00D671DB" w:rsidRDefault="00D671DB" w:rsidP="00D671DB">
      <w:pPr>
        <w:spacing w:after="0" w:line="240" w:lineRule="auto"/>
        <w:ind w:firstLine="720"/>
        <w:jc w:val="both"/>
        <w:rPr>
          <w:rFonts w:ascii="Arial" w:eastAsia="Times New Roman" w:hAnsi="Arial" w:cs="Arial"/>
        </w:rPr>
      </w:pPr>
    </w:p>
    <w:p w:rsidR="00D671DB" w:rsidRPr="00D671DB" w:rsidRDefault="00D671DB" w:rsidP="00D671DB">
      <w:pPr>
        <w:spacing w:after="0" w:line="240" w:lineRule="auto"/>
        <w:ind w:firstLine="720"/>
        <w:jc w:val="both"/>
        <w:rPr>
          <w:rFonts w:ascii="Arial" w:eastAsia="Times New Roman" w:hAnsi="Arial" w:cs="Arial"/>
        </w:rPr>
      </w:pPr>
    </w:p>
    <w:p w:rsidR="00D671DB" w:rsidRDefault="00D671DB" w:rsidP="00211393">
      <w:pPr>
        <w:spacing w:after="0" w:line="240" w:lineRule="auto"/>
        <w:ind w:firstLine="720"/>
        <w:jc w:val="both"/>
        <w:rPr>
          <w:rFonts w:ascii="Arial" w:eastAsia="Times New Roman" w:hAnsi="Arial" w:cs="Arial"/>
        </w:rPr>
      </w:pPr>
    </w:p>
    <w:p w:rsidR="00D671DB" w:rsidRDefault="00D671DB" w:rsidP="00211393">
      <w:pPr>
        <w:spacing w:after="0" w:line="240" w:lineRule="auto"/>
        <w:ind w:firstLine="720"/>
        <w:jc w:val="both"/>
        <w:rPr>
          <w:rFonts w:ascii="Arial" w:eastAsia="Times New Roman" w:hAnsi="Arial" w:cs="Arial"/>
        </w:rPr>
      </w:pPr>
    </w:p>
    <w:p w:rsidR="00D671DB" w:rsidRDefault="00D671DB" w:rsidP="00211393">
      <w:pPr>
        <w:spacing w:after="0" w:line="240" w:lineRule="auto"/>
        <w:ind w:firstLine="720"/>
        <w:jc w:val="both"/>
        <w:rPr>
          <w:rFonts w:ascii="Arial" w:eastAsia="Times New Roman" w:hAnsi="Arial" w:cs="Arial"/>
        </w:rPr>
      </w:pPr>
    </w:p>
    <w:p w:rsidR="00B51157" w:rsidRPr="00823825" w:rsidRDefault="00B51157" w:rsidP="00226087">
      <w:pPr>
        <w:autoSpaceDE w:val="0"/>
        <w:autoSpaceDN w:val="0"/>
        <w:adjustRightInd w:val="0"/>
        <w:spacing w:after="0" w:line="240" w:lineRule="auto"/>
        <w:rPr>
          <w:rFonts w:ascii="Arial" w:hAnsi="Arial" w:cs="Arial"/>
          <w:sz w:val="20"/>
          <w:szCs w:val="20"/>
          <w:lang w:val="en-US"/>
        </w:rPr>
      </w:pPr>
    </w:p>
    <w:p w:rsidR="00B51157" w:rsidRDefault="00B51157" w:rsidP="00226087">
      <w:pPr>
        <w:autoSpaceDE w:val="0"/>
        <w:autoSpaceDN w:val="0"/>
        <w:adjustRightInd w:val="0"/>
        <w:spacing w:after="0" w:line="240" w:lineRule="auto"/>
        <w:rPr>
          <w:rFonts w:ascii="Arial" w:hAnsi="Arial" w:cs="Arial"/>
          <w:sz w:val="20"/>
          <w:szCs w:val="20"/>
        </w:rPr>
      </w:pPr>
    </w:p>
    <w:sectPr w:rsidR="00B51157"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4AD" w:rsidRDefault="007D04AD" w:rsidP="001E19D6">
      <w:pPr>
        <w:spacing w:after="0" w:line="240" w:lineRule="auto"/>
      </w:pPr>
      <w:r>
        <w:separator/>
      </w:r>
    </w:p>
  </w:endnote>
  <w:endnote w:type="continuationSeparator" w:id="0">
    <w:p w:rsidR="007D04AD" w:rsidRDefault="007D04AD" w:rsidP="001E1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AD" w:rsidRPr="001E19D6" w:rsidRDefault="007D04AD" w:rsidP="001E19D6">
    <w:pPr>
      <w:pStyle w:val="Footer"/>
      <w:rPr>
        <w:rFonts w:ascii="Arial" w:hAnsi="Arial" w:cs="Arial"/>
        <w:sz w:val="14"/>
      </w:rPr>
    </w:pPr>
    <w:r>
      <w:rPr>
        <w:rFonts w:ascii="Arial" w:hAnsi="Arial" w:cs="Arial"/>
        <w:sz w:val="14"/>
      </w:rPr>
      <w:t xml:space="preserve">                                                                                                                                                                                                                                                   </w:t>
    </w:r>
    <w:r w:rsidR="00881AE9">
      <w:rPr>
        <w:rFonts w:ascii="Arial" w:hAnsi="Arial" w:cs="Arial"/>
        <w:sz w:val="14"/>
      </w:rPr>
      <w:fldChar w:fldCharType="begin"/>
    </w:r>
    <w:r>
      <w:rPr>
        <w:rFonts w:ascii="Arial" w:hAnsi="Arial" w:cs="Arial"/>
        <w:sz w:val="14"/>
      </w:rPr>
      <w:instrText xml:space="preserve"> PAGE  \* MERGEFORMAT </w:instrText>
    </w:r>
    <w:r w:rsidR="00881AE9">
      <w:rPr>
        <w:rFonts w:ascii="Arial" w:hAnsi="Arial" w:cs="Arial"/>
        <w:sz w:val="14"/>
      </w:rPr>
      <w:fldChar w:fldCharType="separate"/>
    </w:r>
    <w:r w:rsidR="00C85658">
      <w:rPr>
        <w:rFonts w:ascii="Arial" w:hAnsi="Arial" w:cs="Arial"/>
        <w:noProof/>
        <w:sz w:val="14"/>
      </w:rPr>
      <w:t>2</w:t>
    </w:r>
    <w:r w:rsidR="00881AE9">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4AD" w:rsidRDefault="007D04AD" w:rsidP="001E19D6">
      <w:pPr>
        <w:spacing w:after="0" w:line="240" w:lineRule="auto"/>
      </w:pPr>
      <w:r>
        <w:separator/>
      </w:r>
    </w:p>
  </w:footnote>
  <w:footnote w:type="continuationSeparator" w:id="0">
    <w:p w:rsidR="007D04AD" w:rsidRDefault="007D04AD" w:rsidP="001E19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F1299"/>
    <w:rsid w:val="000641D5"/>
    <w:rsid w:val="000A48CC"/>
    <w:rsid w:val="000A4928"/>
    <w:rsid w:val="000A6A00"/>
    <w:rsid w:val="00106412"/>
    <w:rsid w:val="00132B66"/>
    <w:rsid w:val="0015029B"/>
    <w:rsid w:val="00180BCE"/>
    <w:rsid w:val="001D54C6"/>
    <w:rsid w:val="001E19D6"/>
    <w:rsid w:val="00211393"/>
    <w:rsid w:val="0021499C"/>
    <w:rsid w:val="00226087"/>
    <w:rsid w:val="00232336"/>
    <w:rsid w:val="002514BB"/>
    <w:rsid w:val="00253CB5"/>
    <w:rsid w:val="002624CE"/>
    <w:rsid w:val="00272123"/>
    <w:rsid w:val="002A014B"/>
    <w:rsid w:val="002A0432"/>
    <w:rsid w:val="003106B9"/>
    <w:rsid w:val="003A39C4"/>
    <w:rsid w:val="003B0CFE"/>
    <w:rsid w:val="003B40CD"/>
    <w:rsid w:val="003D21AC"/>
    <w:rsid w:val="003D4A9E"/>
    <w:rsid w:val="00451FBC"/>
    <w:rsid w:val="0046102D"/>
    <w:rsid w:val="004F2C9E"/>
    <w:rsid w:val="004F4016"/>
    <w:rsid w:val="0061005D"/>
    <w:rsid w:val="00665925"/>
    <w:rsid w:val="006A157B"/>
    <w:rsid w:val="006F1469"/>
    <w:rsid w:val="00710AAE"/>
    <w:rsid w:val="00765920"/>
    <w:rsid w:val="007A6108"/>
    <w:rsid w:val="007A7847"/>
    <w:rsid w:val="007B32B7"/>
    <w:rsid w:val="007D04AD"/>
    <w:rsid w:val="00823825"/>
    <w:rsid w:val="00847844"/>
    <w:rsid w:val="00866DC5"/>
    <w:rsid w:val="0087784C"/>
    <w:rsid w:val="00881AE9"/>
    <w:rsid w:val="008C43A1"/>
    <w:rsid w:val="00913EF8"/>
    <w:rsid w:val="00926A7A"/>
    <w:rsid w:val="009626C8"/>
    <w:rsid w:val="00990882"/>
    <w:rsid w:val="00A701D2"/>
    <w:rsid w:val="00AE3FFA"/>
    <w:rsid w:val="00B20C15"/>
    <w:rsid w:val="00B269ED"/>
    <w:rsid w:val="00B41890"/>
    <w:rsid w:val="00B51157"/>
    <w:rsid w:val="00B62603"/>
    <w:rsid w:val="00BC5E22"/>
    <w:rsid w:val="00BF5243"/>
    <w:rsid w:val="00C02E62"/>
    <w:rsid w:val="00C71B87"/>
    <w:rsid w:val="00C85658"/>
    <w:rsid w:val="00CC28C6"/>
    <w:rsid w:val="00CE2401"/>
    <w:rsid w:val="00CF2E54"/>
    <w:rsid w:val="00D47D14"/>
    <w:rsid w:val="00D671DB"/>
    <w:rsid w:val="00DA5DC9"/>
    <w:rsid w:val="00DC321E"/>
    <w:rsid w:val="00DF1299"/>
    <w:rsid w:val="00E01FCA"/>
    <w:rsid w:val="00E3104F"/>
    <w:rsid w:val="00E41120"/>
    <w:rsid w:val="00E54AAA"/>
    <w:rsid w:val="00E64DBC"/>
    <w:rsid w:val="00EF46AF"/>
    <w:rsid w:val="00F16B42"/>
    <w:rsid w:val="00F23081"/>
    <w:rsid w:val="00F46003"/>
    <w:rsid w:val="00F65B23"/>
    <w:rsid w:val="00F660A3"/>
    <w:rsid w:val="00F75153"/>
    <w:rsid w:val="00F9340A"/>
    <w:rsid w:val="00FD437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1E19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19D6"/>
    <w:rPr>
      <w:sz w:val="22"/>
      <w:szCs w:val="22"/>
      <w:lang w:eastAsia="en-US"/>
    </w:rPr>
  </w:style>
  <w:style w:type="paragraph" w:styleId="Footer">
    <w:name w:val="footer"/>
    <w:basedOn w:val="Normal"/>
    <w:link w:val="FooterChar"/>
    <w:uiPriority w:val="99"/>
    <w:semiHidden/>
    <w:unhideWhenUsed/>
    <w:rsid w:val="001E19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9D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363598166">
      <w:bodyDiv w:val="1"/>
      <w:marLeft w:val="0"/>
      <w:marRight w:val="0"/>
      <w:marTop w:val="0"/>
      <w:marBottom w:val="0"/>
      <w:divBdr>
        <w:top w:val="none" w:sz="0" w:space="0" w:color="auto"/>
        <w:left w:val="none" w:sz="0" w:space="0" w:color="auto"/>
        <w:bottom w:val="none" w:sz="0" w:space="0" w:color="auto"/>
        <w:right w:val="none" w:sz="0" w:space="0" w:color="auto"/>
      </w:divBdr>
    </w:div>
    <w:div w:id="384185379">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472139866">
      <w:bodyDiv w:val="1"/>
      <w:marLeft w:val="0"/>
      <w:marRight w:val="0"/>
      <w:marTop w:val="0"/>
      <w:marBottom w:val="0"/>
      <w:divBdr>
        <w:top w:val="none" w:sz="0" w:space="0" w:color="auto"/>
        <w:left w:val="none" w:sz="0" w:space="0" w:color="auto"/>
        <w:bottom w:val="none" w:sz="0" w:space="0" w:color="auto"/>
        <w:right w:val="none" w:sz="0" w:space="0" w:color="auto"/>
      </w:divBdr>
    </w:div>
    <w:div w:id="16417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DD</cp:lastModifiedBy>
  <cp:revision>2</cp:revision>
  <cp:lastPrinted>2025-12-30T13:05:00Z</cp:lastPrinted>
  <dcterms:created xsi:type="dcterms:W3CDTF">2025-12-30T13:06:00Z</dcterms:created>
  <dcterms:modified xsi:type="dcterms:W3CDTF">2025-12-30T13:06:00Z</dcterms:modified>
</cp:coreProperties>
</file>