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E1" w:rsidRDefault="005568E1" w:rsidP="005568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70"/>
        <w:gridCol w:w="563"/>
        <w:gridCol w:w="987"/>
        <w:gridCol w:w="2962"/>
      </w:tblGrid>
      <w:tr w:rsidR="0074680A" w:rsidRPr="00DB4229" w:rsidTr="00B93309">
        <w:tc>
          <w:tcPr>
            <w:tcW w:w="6204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DB9643F" wp14:editId="6C478745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4680A" w:rsidRPr="00277BD0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3309">
              <w:rPr>
                <w:rFonts w:ascii="Arial" w:eastAsia="Times New Roman" w:hAnsi="Arial" w:cs="Arial"/>
                <w:b/>
                <w:lang w:val="en-US"/>
              </w:rPr>
              <w:t>436/2024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680A" w:rsidRPr="00DB4229" w:rsidTr="00B93309">
        <w:tc>
          <w:tcPr>
            <w:tcW w:w="6204" w:type="dxa"/>
            <w:hideMark/>
          </w:tcPr>
          <w:p w:rsidR="0074680A" w:rsidRPr="00DB4229" w:rsidRDefault="00B93309" w:rsidP="00B933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680A" w:rsidRPr="00DB4229" w:rsidRDefault="0074680A" w:rsidP="00B933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E1139" w:rsidRDefault="001E1139" w:rsidP="001E11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E1139" w:rsidRPr="00F4638D" w:rsidRDefault="00125ED1" w:rsidP="001E11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D6C8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1D6C88">
        <w:rPr>
          <w:rFonts w:ascii="Arial" w:hAnsi="Arial" w:cs="Arial"/>
          <w:sz w:val="20"/>
          <w:szCs w:val="20"/>
        </w:rPr>
        <w:t xml:space="preserve">Ванчо Марковски од </w:t>
      </w:r>
      <w:bookmarkStart w:id="6" w:name="Adresa"/>
      <w:bookmarkEnd w:id="6"/>
      <w:r w:rsidRPr="001D6C88">
        <w:rPr>
          <w:rFonts w:ascii="Arial" w:hAnsi="Arial" w:cs="Arial"/>
          <w:sz w:val="20"/>
          <w:szCs w:val="20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1D6C88">
        <w:rPr>
          <w:rFonts w:ascii="Arial" w:hAnsi="Arial" w:cs="Arial"/>
          <w:sz w:val="20"/>
          <w:szCs w:val="20"/>
        </w:rPr>
        <w:t xml:space="preserve">доверителот Друштво за транспорт, шпедиција и промет ЛОТКА Стојанче ДООЕЛ извоз увоз Скопје од </w:t>
      </w:r>
      <w:bookmarkStart w:id="8" w:name="DovGrad1"/>
      <w:bookmarkEnd w:id="8"/>
      <w:r w:rsidRPr="001D6C88">
        <w:rPr>
          <w:rFonts w:ascii="Arial" w:hAnsi="Arial" w:cs="Arial"/>
          <w:sz w:val="20"/>
          <w:szCs w:val="20"/>
        </w:rPr>
        <w:t>Скопје</w:t>
      </w:r>
      <w:r w:rsidRPr="001D6C88">
        <w:rPr>
          <w:rFonts w:ascii="Arial" w:hAnsi="Arial" w:cs="Arial"/>
          <w:sz w:val="20"/>
          <w:szCs w:val="20"/>
          <w:lang w:val="ru-RU"/>
        </w:rPr>
        <w:t xml:space="preserve"> </w:t>
      </w:r>
      <w:r w:rsidRPr="001D6C88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1D6C88">
        <w:rPr>
          <w:rFonts w:ascii="Arial" w:hAnsi="Arial" w:cs="Arial"/>
          <w:sz w:val="20"/>
          <w:szCs w:val="20"/>
        </w:rPr>
        <w:t xml:space="preserve">седиште на  </w:t>
      </w:r>
      <w:bookmarkStart w:id="10" w:name="adresa1"/>
      <w:bookmarkEnd w:id="10"/>
      <w:r w:rsidRPr="001D6C88">
        <w:rPr>
          <w:rFonts w:ascii="Arial" w:hAnsi="Arial" w:cs="Arial"/>
          <w:sz w:val="20"/>
          <w:szCs w:val="20"/>
        </w:rPr>
        <w:t>ул. Трпе Петровски бр.6</w:t>
      </w:r>
      <w:r w:rsidRPr="001D6C88">
        <w:rPr>
          <w:rFonts w:ascii="Arial" w:hAnsi="Arial" w:cs="Arial"/>
          <w:sz w:val="20"/>
          <w:szCs w:val="20"/>
          <w:lang w:val="ru-RU"/>
        </w:rPr>
        <w:t>, преку полномошник Адвокат Александар Огненовски од Скопје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D6C88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Pr="001D6C88">
        <w:rPr>
          <w:rFonts w:ascii="Arial" w:hAnsi="Arial" w:cs="Arial"/>
          <w:sz w:val="20"/>
          <w:szCs w:val="20"/>
        </w:rPr>
        <w:t xml:space="preserve">ПЛ1-ТС 10/2023  од 20.09.2023 год. на Основен суд Тетово и ТСЖ.бр.111/23  од 06.02.2024 год. на Апелационен суд Гостивар и НПН.бр.1000/2022  од 30.12.2022 год. на Нотар Иво Серафимоски, против </w:t>
      </w:r>
      <w:bookmarkStart w:id="16" w:name="Dolznik1"/>
      <w:bookmarkEnd w:id="16"/>
      <w:r w:rsidRPr="001D6C88">
        <w:rPr>
          <w:rFonts w:ascii="Arial" w:hAnsi="Arial" w:cs="Arial"/>
          <w:sz w:val="20"/>
          <w:szCs w:val="20"/>
        </w:rPr>
        <w:t xml:space="preserve">должникот Друштво за производство, трговија, градежништво, туризам и транспорт КАБИ ИНВЕСТ  ДОО од </w:t>
      </w:r>
      <w:bookmarkStart w:id="17" w:name="DolzGrad1"/>
      <w:bookmarkEnd w:id="17"/>
      <w:r w:rsidRPr="001D6C88">
        <w:rPr>
          <w:rFonts w:ascii="Arial" w:hAnsi="Arial" w:cs="Arial"/>
          <w:sz w:val="20"/>
          <w:szCs w:val="20"/>
        </w:rPr>
        <w:t xml:space="preserve">Тетово со </w:t>
      </w:r>
      <w:bookmarkStart w:id="18" w:name="opis_edb1_dolz"/>
      <w:bookmarkEnd w:id="18"/>
      <w:r w:rsidRPr="001D6C88">
        <w:rPr>
          <w:rFonts w:ascii="Arial" w:hAnsi="Arial" w:cs="Arial"/>
          <w:sz w:val="20"/>
          <w:szCs w:val="20"/>
          <w:lang w:val="ru-RU"/>
        </w:rPr>
        <w:t>седиште на</w:t>
      </w:r>
      <w:r w:rsidRPr="001D6C88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1D6C88">
        <w:rPr>
          <w:rFonts w:ascii="Arial" w:hAnsi="Arial" w:cs="Arial"/>
          <w:sz w:val="20"/>
          <w:szCs w:val="20"/>
        </w:rPr>
        <w:t>ул. Илинденска бр. 176/3,</w:t>
      </w:r>
      <w:r w:rsidRPr="001D6C88">
        <w:rPr>
          <w:rFonts w:ascii="Arial" w:hAnsi="Arial" w:cs="Arial"/>
          <w:sz w:val="20"/>
          <w:szCs w:val="20"/>
          <w:lang w:val="en-US"/>
        </w:rPr>
        <w:t xml:space="preserve"> </w:t>
      </w:r>
      <w:r w:rsidRPr="001D6C88">
        <w:rPr>
          <w:rFonts w:ascii="Arial" w:hAnsi="Arial" w:cs="Arial"/>
          <w:sz w:val="20"/>
          <w:szCs w:val="20"/>
        </w:rPr>
        <w:t>и на ул.19ти Ноември ЛОВЕЦ бр.3</w:t>
      </w:r>
      <w:r w:rsidR="001E1139" w:rsidRPr="00F4638D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1E1139" w:rsidRPr="00F4638D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B93309" w:rsidRPr="00F4638D">
        <w:rPr>
          <w:rFonts w:ascii="Arial" w:hAnsi="Arial" w:cs="Arial"/>
          <w:sz w:val="20"/>
          <w:szCs w:val="20"/>
        </w:rPr>
        <w:t>3.805.900,00</w:t>
      </w:r>
      <w:r w:rsidR="001E1139" w:rsidRPr="00F4638D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195068">
        <w:rPr>
          <w:rFonts w:ascii="Arial" w:hAnsi="Arial" w:cs="Arial"/>
          <w:sz w:val="20"/>
          <w:szCs w:val="20"/>
        </w:rPr>
        <w:t>05</w:t>
      </w:r>
      <w:r w:rsidR="00B93309" w:rsidRPr="00F4638D">
        <w:rPr>
          <w:rFonts w:ascii="Arial" w:hAnsi="Arial" w:cs="Arial"/>
          <w:sz w:val="20"/>
          <w:szCs w:val="20"/>
        </w:rPr>
        <w:t>.0</w:t>
      </w:r>
      <w:r w:rsidR="00195068">
        <w:rPr>
          <w:rFonts w:ascii="Arial" w:hAnsi="Arial" w:cs="Arial"/>
          <w:sz w:val="20"/>
          <w:szCs w:val="20"/>
        </w:rPr>
        <w:t>3</w:t>
      </w:r>
      <w:r w:rsidR="00B93309" w:rsidRPr="00F4638D">
        <w:rPr>
          <w:rFonts w:ascii="Arial" w:hAnsi="Arial" w:cs="Arial"/>
          <w:sz w:val="20"/>
          <w:szCs w:val="20"/>
        </w:rPr>
        <w:t>.2025</w:t>
      </w:r>
      <w:r w:rsidR="001E1139" w:rsidRPr="00F4638D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C61165" w:rsidRPr="00F4638D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960312" w:rsidRPr="00F4638D" w:rsidRDefault="00960312" w:rsidP="009603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42D9" w:rsidRPr="00F4638D" w:rsidRDefault="002542D9" w:rsidP="00F4638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20"/>
          <w:szCs w:val="20"/>
        </w:rPr>
      </w:pPr>
      <w:r w:rsidRPr="00F4638D">
        <w:rPr>
          <w:rFonts w:ascii="Arial" w:hAnsi="Arial" w:cs="Arial"/>
          <w:b/>
          <w:bCs/>
          <w:sz w:val="20"/>
          <w:szCs w:val="20"/>
        </w:rPr>
        <w:t>З А К Л У Ч О К</w:t>
      </w:r>
    </w:p>
    <w:p w:rsidR="002127BC" w:rsidRPr="00F4638D" w:rsidRDefault="00FE1E68" w:rsidP="002127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за </w:t>
      </w:r>
      <w:r w:rsidR="00195068">
        <w:rPr>
          <w:rFonts w:ascii="Arial" w:eastAsia="Times New Roman" w:hAnsi="Arial" w:cs="Arial"/>
          <w:b/>
          <w:bCs/>
          <w:sz w:val="20"/>
          <w:szCs w:val="20"/>
        </w:rPr>
        <w:t xml:space="preserve">измена и дополнување на заклучок </w:t>
      </w:r>
      <w:r w:rsidR="002127BC" w:rsidRPr="00F4638D">
        <w:rPr>
          <w:rFonts w:ascii="Arial" w:eastAsia="Times New Roman" w:hAnsi="Arial" w:cs="Arial"/>
          <w:b/>
          <w:bCs/>
          <w:sz w:val="20"/>
          <w:szCs w:val="20"/>
        </w:rPr>
        <w:t>з</w:t>
      </w:r>
      <w:r w:rsidR="00301602" w:rsidRPr="00F4638D">
        <w:rPr>
          <w:rFonts w:ascii="Arial" w:eastAsia="Times New Roman" w:hAnsi="Arial" w:cs="Arial"/>
          <w:b/>
          <w:bCs/>
          <w:sz w:val="20"/>
          <w:szCs w:val="20"/>
        </w:rPr>
        <w:t>а продавање на недвижност</w:t>
      </w:r>
      <w:r w:rsidR="002127BC" w:rsidRPr="00F4638D">
        <w:rPr>
          <w:rFonts w:ascii="Arial" w:eastAsia="Times New Roman" w:hAnsi="Arial" w:cs="Arial"/>
          <w:b/>
          <w:bCs/>
          <w:sz w:val="20"/>
          <w:szCs w:val="20"/>
        </w:rPr>
        <w:t xml:space="preserve"> по пат на непосредна спогодба</w:t>
      </w:r>
    </w:p>
    <w:p w:rsidR="002127BC" w:rsidRPr="00F4638D" w:rsidRDefault="00F4638D" w:rsidP="002127B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( врз основа на член 187 </w:t>
      </w:r>
      <w:r w:rsidR="002127BC" w:rsidRPr="00F4638D">
        <w:rPr>
          <w:rFonts w:ascii="Arial" w:eastAsia="Times New Roman" w:hAnsi="Arial" w:cs="Arial"/>
          <w:b/>
          <w:bCs/>
          <w:sz w:val="20"/>
          <w:szCs w:val="20"/>
        </w:rPr>
        <w:t>од Законот за извршување)</w:t>
      </w:r>
    </w:p>
    <w:p w:rsidR="002127BC" w:rsidRPr="00F4638D" w:rsidRDefault="002127BC" w:rsidP="002127BC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:rsidR="00195068" w:rsidRDefault="0019506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Во заклучокот за продажба на недвижност со непосредна спогодба И.бр. 436/2024 од 26.02.2025 година на извршител Ванчо Марковски во првиот став, </w:t>
      </w:r>
      <w:r w:rsidR="00AE4484">
        <w:rPr>
          <w:rFonts w:ascii="Arial" w:eastAsia="Times New Roman" w:hAnsi="Arial" w:cs="Arial"/>
          <w:bCs/>
          <w:sz w:val="20"/>
          <w:szCs w:val="20"/>
        </w:rPr>
        <w:t>третиот ред после запирката  зборовите „а на предлог на“ се бришат и се заменуваат со зборовите „ со согласност на должникот и</w:t>
      </w:r>
      <w:r w:rsidR="00C21E21">
        <w:rPr>
          <w:rFonts w:ascii="Arial" w:eastAsia="Times New Roman" w:hAnsi="Arial" w:cs="Arial"/>
          <w:bCs/>
          <w:sz w:val="20"/>
          <w:szCs w:val="20"/>
        </w:rPr>
        <w:t>“ додека во</w:t>
      </w:r>
      <w:r w:rsidR="00AE4484">
        <w:rPr>
          <w:rFonts w:ascii="Arial" w:eastAsia="Times New Roman" w:hAnsi="Arial" w:cs="Arial"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</w:rPr>
        <w:t>четврти</w:t>
      </w:r>
      <w:r w:rsidR="00C21E21">
        <w:rPr>
          <w:rFonts w:ascii="Arial" w:eastAsia="Times New Roman" w:hAnsi="Arial" w:cs="Arial"/>
          <w:bCs/>
          <w:sz w:val="20"/>
          <w:szCs w:val="20"/>
        </w:rPr>
        <w:t>от</w:t>
      </w:r>
      <w:r>
        <w:rPr>
          <w:rFonts w:ascii="Arial" w:eastAsia="Times New Roman" w:hAnsi="Arial" w:cs="Arial"/>
          <w:bCs/>
          <w:sz w:val="20"/>
          <w:szCs w:val="20"/>
        </w:rPr>
        <w:t xml:space="preserve"> ред</w:t>
      </w:r>
      <w:r w:rsidR="00C21E21">
        <w:rPr>
          <w:rFonts w:ascii="Arial" w:eastAsia="Times New Roman" w:hAnsi="Arial" w:cs="Arial"/>
          <w:bCs/>
          <w:sz w:val="20"/>
          <w:szCs w:val="20"/>
        </w:rPr>
        <w:t xml:space="preserve"> на истиот став</w:t>
      </w:r>
      <w:r>
        <w:rPr>
          <w:rFonts w:ascii="Arial" w:eastAsia="Times New Roman" w:hAnsi="Arial" w:cs="Arial"/>
          <w:bCs/>
          <w:sz w:val="20"/>
          <w:szCs w:val="20"/>
        </w:rPr>
        <w:t xml:space="preserve"> зборовите „на ден 11.03.2025 година “ се бришат.</w:t>
      </w:r>
    </w:p>
    <w:p w:rsidR="00FE1E68" w:rsidRDefault="00FE1E6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3500F8" w:rsidRDefault="0019506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Во ставовите</w:t>
      </w:r>
      <w:r w:rsidR="003500F8">
        <w:rPr>
          <w:rFonts w:ascii="Arial" w:eastAsia="Times New Roman" w:hAnsi="Arial" w:cs="Arial"/>
          <w:bCs/>
          <w:sz w:val="20"/>
          <w:szCs w:val="20"/>
        </w:rPr>
        <w:t xml:space="preserve"> два и три од Заклучокот пред зборовите „прода</w:t>
      </w:r>
      <w:r w:rsidR="00FE1E68">
        <w:rPr>
          <w:rFonts w:ascii="Arial" w:eastAsia="Times New Roman" w:hAnsi="Arial" w:cs="Arial"/>
          <w:bCs/>
          <w:sz w:val="20"/>
          <w:szCs w:val="20"/>
        </w:rPr>
        <w:t>жната цена“ треба да стои „најниската</w:t>
      </w:r>
      <w:r w:rsidR="003500F8">
        <w:rPr>
          <w:rFonts w:ascii="Arial" w:eastAsia="Times New Roman" w:hAnsi="Arial" w:cs="Arial"/>
          <w:bCs/>
          <w:sz w:val="20"/>
          <w:szCs w:val="20"/>
        </w:rPr>
        <w:t>“.</w:t>
      </w:r>
    </w:p>
    <w:p w:rsidR="003500F8" w:rsidRDefault="003500F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3500F8" w:rsidRDefault="003500F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После ставот три се додава</w:t>
      </w:r>
      <w:r w:rsidR="00125ED1">
        <w:rPr>
          <w:rFonts w:ascii="Arial" w:eastAsia="Times New Roman" w:hAnsi="Arial" w:cs="Arial"/>
          <w:bCs/>
          <w:sz w:val="20"/>
          <w:szCs w:val="20"/>
          <w:lang w:val="en-US"/>
        </w:rPr>
        <w:t>a</w:t>
      </w:r>
      <w:r w:rsidR="00125ED1">
        <w:rPr>
          <w:rFonts w:ascii="Arial" w:eastAsia="Times New Roman" w:hAnsi="Arial" w:cs="Arial"/>
          <w:bCs/>
          <w:sz w:val="20"/>
          <w:szCs w:val="20"/>
        </w:rPr>
        <w:t>т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AE4484">
        <w:rPr>
          <w:rFonts w:ascii="Arial" w:eastAsia="Times New Roman" w:hAnsi="Arial" w:cs="Arial"/>
          <w:bCs/>
          <w:sz w:val="20"/>
          <w:szCs w:val="20"/>
        </w:rPr>
        <w:t xml:space="preserve">два </w:t>
      </w:r>
      <w:r>
        <w:rPr>
          <w:rFonts w:ascii="Arial" w:eastAsia="Times New Roman" w:hAnsi="Arial" w:cs="Arial"/>
          <w:bCs/>
          <w:sz w:val="20"/>
          <w:szCs w:val="20"/>
        </w:rPr>
        <w:t>нов</w:t>
      </w:r>
      <w:r w:rsidR="00AE4484">
        <w:rPr>
          <w:rFonts w:ascii="Arial" w:eastAsia="Times New Roman" w:hAnsi="Arial" w:cs="Arial"/>
          <w:bCs/>
          <w:sz w:val="20"/>
          <w:szCs w:val="20"/>
        </w:rPr>
        <w:t>и</w:t>
      </w:r>
      <w:r>
        <w:rPr>
          <w:rFonts w:ascii="Arial" w:eastAsia="Times New Roman" w:hAnsi="Arial" w:cs="Arial"/>
          <w:bCs/>
          <w:sz w:val="20"/>
          <w:szCs w:val="20"/>
        </w:rPr>
        <w:t xml:space="preserve"> став</w:t>
      </w:r>
      <w:r w:rsidR="00AE4484">
        <w:rPr>
          <w:rFonts w:ascii="Arial" w:eastAsia="Times New Roman" w:hAnsi="Arial" w:cs="Arial"/>
          <w:bCs/>
          <w:sz w:val="20"/>
          <w:szCs w:val="20"/>
        </w:rPr>
        <w:t xml:space="preserve">ови и тоа 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AE4484">
        <w:rPr>
          <w:rFonts w:ascii="Arial" w:eastAsia="Times New Roman" w:hAnsi="Arial" w:cs="Arial"/>
          <w:bCs/>
          <w:sz w:val="20"/>
          <w:szCs w:val="20"/>
        </w:rPr>
        <w:t xml:space="preserve">став </w:t>
      </w:r>
      <w:r>
        <w:rPr>
          <w:rFonts w:ascii="Arial" w:eastAsia="Times New Roman" w:hAnsi="Arial" w:cs="Arial"/>
          <w:bCs/>
          <w:sz w:val="20"/>
          <w:szCs w:val="20"/>
        </w:rPr>
        <w:t>четири</w:t>
      </w:r>
      <w:r w:rsidR="00AE4484">
        <w:rPr>
          <w:rFonts w:ascii="Arial" w:eastAsia="Times New Roman" w:hAnsi="Arial" w:cs="Arial"/>
          <w:bCs/>
          <w:sz w:val="20"/>
          <w:szCs w:val="20"/>
        </w:rPr>
        <w:t xml:space="preserve"> и став пет кои</w:t>
      </w:r>
      <w:r>
        <w:rPr>
          <w:rFonts w:ascii="Arial" w:eastAsia="Times New Roman" w:hAnsi="Arial" w:cs="Arial"/>
          <w:bCs/>
          <w:sz w:val="20"/>
          <w:szCs w:val="20"/>
        </w:rPr>
        <w:t xml:space="preserve"> ќе глас</w:t>
      </w:r>
      <w:r w:rsidR="00AE4484">
        <w:rPr>
          <w:rFonts w:ascii="Arial" w:eastAsia="Times New Roman" w:hAnsi="Arial" w:cs="Arial"/>
          <w:bCs/>
          <w:sz w:val="20"/>
          <w:szCs w:val="20"/>
        </w:rPr>
        <w:t>ат</w:t>
      </w:r>
      <w:r>
        <w:rPr>
          <w:rFonts w:ascii="Arial" w:eastAsia="Times New Roman" w:hAnsi="Arial" w:cs="Arial"/>
          <w:bCs/>
          <w:sz w:val="20"/>
          <w:szCs w:val="20"/>
        </w:rPr>
        <w:t>:</w:t>
      </w:r>
    </w:p>
    <w:p w:rsidR="003500F8" w:rsidRDefault="003500F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3500F8" w:rsidRDefault="00AE4484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4.</w:t>
      </w:r>
      <w:r w:rsidR="003500F8">
        <w:rPr>
          <w:rFonts w:ascii="Arial" w:eastAsia="Times New Roman" w:hAnsi="Arial" w:cs="Arial"/>
          <w:bCs/>
          <w:sz w:val="20"/>
          <w:szCs w:val="20"/>
        </w:rPr>
        <w:t>Заинтересираните купувачи до извршителот да достават затворени писмени понуди со понудена цена за предметните недвижности опишани во овој заклучок и тоа за секоја поединечно во рок од три дена сметајќи од 11.03.2025 година на адреса Извршител Ванчо Марковски ул. Илинденска бр. 64 1200 Тетово.</w:t>
      </w:r>
    </w:p>
    <w:p w:rsidR="003500F8" w:rsidRDefault="003500F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3500F8" w:rsidRDefault="00AE4484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5.</w:t>
      </w:r>
      <w:r w:rsidR="003500F8">
        <w:rPr>
          <w:rFonts w:ascii="Arial" w:eastAsia="Times New Roman" w:hAnsi="Arial" w:cs="Arial"/>
          <w:bCs/>
          <w:sz w:val="20"/>
          <w:szCs w:val="20"/>
        </w:rPr>
        <w:t>Отворањето</w:t>
      </w:r>
      <w:r w:rsidR="00FE1E68">
        <w:rPr>
          <w:rFonts w:ascii="Arial" w:eastAsia="Times New Roman" w:hAnsi="Arial" w:cs="Arial"/>
          <w:bCs/>
          <w:sz w:val="20"/>
          <w:szCs w:val="20"/>
        </w:rPr>
        <w:t xml:space="preserve"> на затворените понуди</w:t>
      </w:r>
      <w:r w:rsidR="003500F8">
        <w:rPr>
          <w:rFonts w:ascii="Arial" w:eastAsia="Times New Roman" w:hAnsi="Arial" w:cs="Arial"/>
          <w:bCs/>
          <w:sz w:val="20"/>
          <w:szCs w:val="20"/>
        </w:rPr>
        <w:t xml:space="preserve"> и склучувањето на купопродажните договори </w:t>
      </w:r>
      <w:r w:rsidR="00FE1E68">
        <w:rPr>
          <w:rFonts w:ascii="Arial" w:eastAsia="Times New Roman" w:hAnsi="Arial" w:cs="Arial"/>
          <w:bCs/>
          <w:sz w:val="20"/>
          <w:szCs w:val="20"/>
        </w:rPr>
        <w:t xml:space="preserve">за недвижност </w:t>
      </w:r>
      <w:r w:rsidR="003500F8">
        <w:rPr>
          <w:rFonts w:ascii="Arial" w:eastAsia="Times New Roman" w:hAnsi="Arial" w:cs="Arial"/>
          <w:bCs/>
          <w:sz w:val="20"/>
          <w:szCs w:val="20"/>
        </w:rPr>
        <w:t>со непосредна спогодба со најповолните понудувачи ќе се одржи на ден 17 март 2025 година со почеток во 1</w:t>
      </w:r>
      <w:r w:rsidR="00125ED1">
        <w:rPr>
          <w:rFonts w:ascii="Arial" w:eastAsia="Times New Roman" w:hAnsi="Arial" w:cs="Arial"/>
          <w:bCs/>
          <w:sz w:val="20"/>
          <w:szCs w:val="20"/>
        </w:rPr>
        <w:t>4</w:t>
      </w:r>
      <w:r w:rsidR="003500F8">
        <w:rPr>
          <w:rFonts w:ascii="Arial" w:eastAsia="Times New Roman" w:hAnsi="Arial" w:cs="Arial"/>
          <w:bCs/>
          <w:sz w:val="20"/>
          <w:szCs w:val="20"/>
        </w:rPr>
        <w:t xml:space="preserve"> часот</w:t>
      </w:r>
      <w:r w:rsidR="001B26C1">
        <w:rPr>
          <w:rFonts w:ascii="Arial" w:eastAsia="Times New Roman" w:hAnsi="Arial" w:cs="Arial"/>
          <w:bCs/>
          <w:sz w:val="20"/>
          <w:szCs w:val="20"/>
        </w:rPr>
        <w:t xml:space="preserve"> во</w:t>
      </w:r>
      <w:r w:rsidR="00A370CA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</w:t>
      </w:r>
      <w:r w:rsidR="001B26C1">
        <w:rPr>
          <w:rFonts w:ascii="Arial" w:eastAsia="Times New Roman" w:hAnsi="Arial" w:cs="Arial"/>
          <w:bCs/>
          <w:sz w:val="20"/>
          <w:szCs w:val="20"/>
        </w:rPr>
        <w:t>просториите на извршител Ванчо Марковски во Тетово</w:t>
      </w:r>
      <w:r w:rsidR="003500F8">
        <w:rPr>
          <w:rFonts w:ascii="Arial" w:eastAsia="Times New Roman" w:hAnsi="Arial" w:cs="Arial"/>
          <w:bCs/>
          <w:sz w:val="20"/>
          <w:szCs w:val="20"/>
        </w:rPr>
        <w:t xml:space="preserve">. </w:t>
      </w:r>
    </w:p>
    <w:p w:rsidR="00FE1E68" w:rsidRDefault="00FE1E6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AE4484" w:rsidRDefault="00AE4484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E4484">
        <w:rPr>
          <w:rFonts w:ascii="Arial" w:eastAsia="Times New Roman" w:hAnsi="Arial" w:cs="Arial"/>
          <w:bCs/>
          <w:sz w:val="20"/>
          <w:szCs w:val="20"/>
        </w:rPr>
        <w:t>Ставот пет ќе стане став шест</w:t>
      </w:r>
    </w:p>
    <w:p w:rsidR="00AE4484" w:rsidRDefault="00AE4484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FE1E68" w:rsidRDefault="00FE1E68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Во останатиот дел Заклучокот за продавање на недвижност со непосредна спогодба </w:t>
      </w:r>
      <w:r w:rsidR="001B26C1">
        <w:rPr>
          <w:rFonts w:ascii="Arial" w:eastAsia="Times New Roman" w:hAnsi="Arial" w:cs="Arial"/>
          <w:bCs/>
          <w:sz w:val="20"/>
          <w:szCs w:val="20"/>
        </w:rPr>
        <w:t>И.бр. 436/2024 од</w:t>
      </w:r>
      <w:r>
        <w:rPr>
          <w:rFonts w:ascii="Arial" w:eastAsia="Times New Roman" w:hAnsi="Arial" w:cs="Arial"/>
          <w:bCs/>
          <w:sz w:val="20"/>
          <w:szCs w:val="20"/>
        </w:rPr>
        <w:t xml:space="preserve"> 26.02.2025 година на извршител</w:t>
      </w:r>
      <w:r w:rsidR="001B26C1">
        <w:rPr>
          <w:rFonts w:ascii="Arial" w:eastAsia="Times New Roman" w:hAnsi="Arial" w:cs="Arial"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</w:rPr>
        <w:t>Ванчо Марковски останува непроменет.</w:t>
      </w:r>
    </w:p>
    <w:p w:rsidR="00AE4484" w:rsidRDefault="00AE4484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2127BC" w:rsidRPr="00F4638D" w:rsidRDefault="00F4638D" w:rsidP="00F4638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4638D">
        <w:rPr>
          <w:rFonts w:ascii="Arial" w:eastAsia="Times New Roman" w:hAnsi="Arial" w:cs="Arial"/>
          <w:sz w:val="20"/>
          <w:szCs w:val="20"/>
        </w:rPr>
        <w:t>Овој заклучок ќе</w:t>
      </w:r>
      <w:r w:rsidR="002127BC" w:rsidRPr="00F4638D">
        <w:rPr>
          <w:rFonts w:ascii="Arial" w:eastAsia="Times New Roman" w:hAnsi="Arial" w:cs="Arial"/>
          <w:sz w:val="20"/>
          <w:szCs w:val="20"/>
        </w:rPr>
        <w:t xml:space="preserve"> се дос</w:t>
      </w:r>
      <w:r w:rsidRPr="00F4638D">
        <w:rPr>
          <w:rFonts w:ascii="Arial" w:eastAsia="Times New Roman" w:hAnsi="Arial" w:cs="Arial"/>
          <w:sz w:val="20"/>
          <w:szCs w:val="20"/>
        </w:rPr>
        <w:t>тави до доверителот и должникот а ќе се објави во весникот Нова Македонија.</w:t>
      </w:r>
    </w:p>
    <w:p w:rsidR="002542D9" w:rsidRPr="00F4638D" w:rsidRDefault="002542D9" w:rsidP="002542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5FFB" w:rsidRPr="00F4638D" w:rsidRDefault="00A75FFB" w:rsidP="00F463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</w:r>
      <w:r w:rsidRPr="00F4638D">
        <w:rPr>
          <w:rFonts w:ascii="Arial" w:hAnsi="Arial" w:cs="Arial"/>
          <w:sz w:val="20"/>
          <w:szCs w:val="20"/>
        </w:rPr>
        <w:tab/>
        <w:t xml:space="preserve">          </w:t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  <w:r w:rsidR="00F4638D">
        <w:rPr>
          <w:rFonts w:ascii="Arial" w:hAnsi="Arial" w:cs="Arial"/>
          <w:sz w:val="20"/>
          <w:szCs w:val="20"/>
        </w:rPr>
        <w:tab/>
      </w:r>
    </w:p>
    <w:p w:rsidR="00A75FFB" w:rsidRPr="00F4638D" w:rsidRDefault="00A75FFB" w:rsidP="00A75FF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 w:rsidR="00F4638D">
        <w:rPr>
          <w:rFonts w:ascii="Arial" w:hAnsi="Arial" w:cs="Arial"/>
          <w:sz w:val="20"/>
          <w:szCs w:val="20"/>
        </w:rPr>
        <w:t xml:space="preserve">    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  </w:t>
      </w:r>
      <w:r w:rsidRPr="00F4638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75FFB" w:rsidRPr="00F4638D" w:rsidTr="00B93309">
        <w:trPr>
          <w:trHeight w:val="851"/>
        </w:trPr>
        <w:tc>
          <w:tcPr>
            <w:tcW w:w="4297" w:type="dxa"/>
          </w:tcPr>
          <w:p w:rsidR="00A75FFB" w:rsidRPr="00F4638D" w:rsidRDefault="00B93309" w:rsidP="00B9330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F4638D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</w:rPr>
        <w:t>Д.-на</w:t>
      </w:r>
      <w:r w:rsidRPr="00F4638D">
        <w:rPr>
          <w:rFonts w:ascii="Arial" w:hAnsi="Arial" w:cs="Arial"/>
          <w:sz w:val="20"/>
          <w:szCs w:val="20"/>
          <w:lang w:val="en-US"/>
        </w:rPr>
        <w:t xml:space="preserve">: </w:t>
      </w:r>
      <w:r w:rsidRPr="00F4638D">
        <w:rPr>
          <w:rFonts w:ascii="Arial" w:hAnsi="Arial" w:cs="Arial"/>
          <w:sz w:val="20"/>
          <w:szCs w:val="20"/>
        </w:rPr>
        <w:t xml:space="preserve">должник </w:t>
      </w:r>
    </w:p>
    <w:p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F4638D">
        <w:rPr>
          <w:rFonts w:ascii="Arial" w:hAnsi="Arial" w:cs="Arial"/>
          <w:sz w:val="20"/>
          <w:szCs w:val="20"/>
        </w:rPr>
        <w:t>доверител</w:t>
      </w:r>
    </w:p>
    <w:p w:rsidR="00A75FFB" w:rsidRPr="00A370CA" w:rsidRDefault="00A75FFB" w:rsidP="00F4638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F4638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F4638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125ED1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A75FFB" w:rsidRPr="00F4638D" w:rsidRDefault="00A75FFB" w:rsidP="00A75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4638D">
        <w:rPr>
          <w:rFonts w:ascii="Arial" w:hAnsi="Arial" w:cs="Arial"/>
          <w:b/>
          <w:sz w:val="20"/>
          <w:szCs w:val="20"/>
        </w:rPr>
        <w:t>Правна поука:</w:t>
      </w:r>
      <w:r w:rsidRPr="00F4638D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25" w:name="OSudPouka"/>
      <w:bookmarkEnd w:id="25"/>
      <w:r w:rsidR="00F4638D" w:rsidRPr="00F4638D">
        <w:rPr>
          <w:rFonts w:ascii="Arial" w:hAnsi="Arial" w:cs="Arial"/>
          <w:sz w:val="20"/>
          <w:szCs w:val="20"/>
        </w:rPr>
        <w:t xml:space="preserve"> надлежен суд </w:t>
      </w:r>
      <w:r w:rsidRPr="00F4638D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</w:p>
    <w:p w:rsidR="00E41120" w:rsidRPr="00F4638D" w:rsidRDefault="00E41120">
      <w:pPr>
        <w:rPr>
          <w:sz w:val="20"/>
          <w:szCs w:val="20"/>
          <w:lang w:val="ru-RU"/>
        </w:rPr>
      </w:pPr>
    </w:p>
    <w:sectPr w:rsidR="00E41120" w:rsidRPr="00F4638D" w:rsidSect="002542D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484" w:rsidRDefault="00AE4484" w:rsidP="00B93309">
      <w:pPr>
        <w:spacing w:after="0" w:line="240" w:lineRule="auto"/>
      </w:pPr>
      <w:r>
        <w:separator/>
      </w:r>
    </w:p>
  </w:endnote>
  <w:endnote w:type="continuationSeparator" w:id="0">
    <w:p w:rsidR="00AE4484" w:rsidRDefault="00AE4484" w:rsidP="00B9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84" w:rsidRPr="00B93309" w:rsidRDefault="00AE4484" w:rsidP="00B933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25ED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484" w:rsidRDefault="00AE4484" w:rsidP="00B93309">
      <w:pPr>
        <w:spacing w:after="0" w:line="240" w:lineRule="auto"/>
      </w:pPr>
      <w:r>
        <w:separator/>
      </w:r>
    </w:p>
  </w:footnote>
  <w:footnote w:type="continuationSeparator" w:id="0">
    <w:p w:rsidR="00AE4484" w:rsidRDefault="00AE4484" w:rsidP="00B93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2D9"/>
    <w:rsid w:val="00041AE6"/>
    <w:rsid w:val="000A3229"/>
    <w:rsid w:val="00125ED1"/>
    <w:rsid w:val="00185AF1"/>
    <w:rsid w:val="00195068"/>
    <w:rsid w:val="001B26C1"/>
    <w:rsid w:val="001B421B"/>
    <w:rsid w:val="001E1139"/>
    <w:rsid w:val="002127BC"/>
    <w:rsid w:val="002364A1"/>
    <w:rsid w:val="002542D9"/>
    <w:rsid w:val="002E78B7"/>
    <w:rsid w:val="00301602"/>
    <w:rsid w:val="003500F8"/>
    <w:rsid w:val="0037338C"/>
    <w:rsid w:val="003E144C"/>
    <w:rsid w:val="003F2DEC"/>
    <w:rsid w:val="004B4832"/>
    <w:rsid w:val="004D3B6C"/>
    <w:rsid w:val="0052520B"/>
    <w:rsid w:val="005355F9"/>
    <w:rsid w:val="005568E1"/>
    <w:rsid w:val="005B7573"/>
    <w:rsid w:val="0074680A"/>
    <w:rsid w:val="0076134F"/>
    <w:rsid w:val="007B3B4E"/>
    <w:rsid w:val="0086370D"/>
    <w:rsid w:val="009260FB"/>
    <w:rsid w:val="009558DD"/>
    <w:rsid w:val="00960312"/>
    <w:rsid w:val="0098160C"/>
    <w:rsid w:val="009B4E12"/>
    <w:rsid w:val="00A370CA"/>
    <w:rsid w:val="00A75FFB"/>
    <w:rsid w:val="00AE4484"/>
    <w:rsid w:val="00B93309"/>
    <w:rsid w:val="00BF3ADC"/>
    <w:rsid w:val="00BF6730"/>
    <w:rsid w:val="00C124D0"/>
    <w:rsid w:val="00C21E21"/>
    <w:rsid w:val="00C3301D"/>
    <w:rsid w:val="00C61165"/>
    <w:rsid w:val="00CA073A"/>
    <w:rsid w:val="00DF7FAC"/>
    <w:rsid w:val="00E14A6D"/>
    <w:rsid w:val="00E41120"/>
    <w:rsid w:val="00EF3F89"/>
    <w:rsid w:val="00F4638D"/>
    <w:rsid w:val="00F71D30"/>
    <w:rsid w:val="00FB579F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D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75FF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75FF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3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3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30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drLZO7tmJIW8nJo+6ULO7/XcDYA=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u8AWnSycGFFbs9JJKsNQFqSkFYk=</DigestValue>
    </Reference>
    <Reference URI="#idValidSigLnImg" Type="http://www.w3.org/2000/09/xmldsig#Object">
      <DigestMethod Algorithm="http://www.w3.org/2000/09/xmldsig#sha1"/>
      <DigestValue>dCzz5sauUrrxrmMmbPlQc3JbwHE=</DigestValue>
    </Reference>
    <Reference URI="#idInvalidSigLnImg" Type="http://www.w3.org/2000/09/xmldsig#Object">
      <DigestMethod Algorithm="http://www.w3.org/2000/09/xmldsig#sha1"/>
      <DigestValue>0rdch1H3IOTNL37t2CrltOqfvGY=</DigestValue>
    </Reference>
  </SignedInfo>
  <SignatureValue>cELQccslil18d4Mx5mZoYQikPz3ii3yCoZE5EXymda0evLAcFuR1vofz5FXRvaCav75KsdeX87EI
GsNJKnlPFkDErhq9sjAmUs4v/jyNb4T+tG1cykjJYiv7mSVcOapevsKzmEWnySp5LgsYgT3gdU1e
8ruA0dJlWZXkq1x0tXl+s/JUpciJlo69ppks2LeZckhtSCaUuoJfE3Ckvr4kVB6NuLxvJQfI71GZ
vg2q0BR+XdGCnAqyFTWv5SbcnjJSGIGRxhyuXmaMihtorYrstEWYIRjRmgXe9Yn77jGk2mSqROJs
pRE7N1ksvr+dR/sR8vJUyO54/9TnmDwK1nTjMg==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o1FHFPZo+kVvqgJDFEovqv834Gg=</DigestValue>
      </Reference>
      <Reference URI="/word/media/image2.emf?ContentType=image/x-emf">
        <DigestMethod Algorithm="http://www.w3.org/2000/09/xmldsig#sha1"/>
        <DigestValue>BScJqz6x8DJtJnFwSuMyAMXEoRU=</DigestValue>
      </Reference>
      <Reference URI="/word/settings.xml?ContentType=application/vnd.openxmlformats-officedocument.wordprocessingml.settings+xml">
        <DigestMethod Algorithm="http://www.w3.org/2000/09/xmldsig#sha1"/>
        <DigestValue>kHsD1BkuOgxlDZHzkahkGPUYkZc=</DigestValue>
      </Reference>
      <Reference URI="/word/webSettings.xml?ContentType=application/vnd.openxmlformats-officedocument.wordprocessingml.webSettings+xml">
        <DigestMethod Algorithm="http://www.w3.org/2000/09/xmldsig#sha1"/>
        <DigestValue>T+rKTEkSKd47FpQA4Orusz+Ff6Y=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leRMwUMky11faCmasoj5QpeMyBo=</DigestValue>
      </Reference>
      <Reference URI="/word/document.xml?ContentType=application/vnd.openxmlformats-officedocument.wordprocessingml.document.main+xml">
        <DigestMethod Algorithm="http://www.w3.org/2000/09/xmldsig#sha1"/>
        <DigestValue>5ALHuOCt6y1VfIhQJm1a9GskYck=</DigestValue>
      </Reference>
      <Reference URI="/word/styles.xml?ContentType=application/vnd.openxmlformats-officedocument.wordprocessingml.styles+xml">
        <DigestMethod Algorithm="http://www.w3.org/2000/09/xmldsig#sha1"/>
        <DigestValue>qrCVclRLDl+TothzLtBoR8roJzQ=</DigestValue>
      </Reference>
      <Reference URI="/word/endnotes.xml?ContentType=application/vnd.openxmlformats-officedocument.wordprocessingml.endnotes+xml">
        <DigestMethod Algorithm="http://www.w3.org/2000/09/xmldsig#sha1"/>
        <DigestValue>VrsakQ/EE5LybSteXayd/UVjnpU=</DigestValue>
      </Reference>
      <Reference URI="/word/footer1.xml?ContentType=application/vnd.openxmlformats-officedocument.wordprocessingml.footer+xml">
        <DigestMethod Algorithm="http://www.w3.org/2000/09/xmldsig#sha1"/>
        <DigestValue>wVdBwF5fsfs5enYVTg7ajAEagjA=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2025-03-06T08:11:33Z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2025-03-06T08:11:33Z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r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EwH+7Ip1J5gTAfCaDmqdDwodSJgTAQKn5WlgmBMBLbLqaZA1E2oBAAAAyD+qd+Cu+gfocKIIkDUTagEAAACMmQ5qpJkOaqBVZQigVWUIAAAAACx75WlUBhNqAQAAAIyZDmqkmQ5qn3nxbgCAowhMmhMBGeyKdZyYEwHg////AACKdehwogjg////AAAAAAAAAAAAAAAAkAEAAAAAAAEAAAAAYQByAGkAYQBsAAAAAAAAAAAAAAAAAAAAAAAAAAAAAAAGAAAAAAAAAGSqBncAAAAAAJoTAQYAAAAAmhMBAAAAAAEAAAAB2AAAAAIAAAAAAAAAAAAAaAIAAODE7XZkdgAIAAAAACUAAAAMAAAAAwAAABgAAAAMAAAAAAAAAh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TAf7sinUUmBMBSItRAfQOCi8UmBMBFJgTAdR07GkAAAAAFwAAAMxkHGrkdOxpoA8KE5T0FQMgZhUDgGRACAAAAAAAAAAAAAAAACAAAAC8AgAAAAAAAAECAiJTAHkAcwB0AGUAbQD/dvFuAAAAAKyZEwEZ7Ip1/JcTAfD///8AAIp1AAAAAPD///8AAAAAAAAAAAAAAACQAQAAAAAAAQAAAAB0AGEAaABvAG0AYQAAAAAAAAAAAAAAAAAAAAAAAAAAAAcAAAAAAAAAZKoGdwAAAABgmRMBBwAAAGCZEwEAAAAAAQAAAAHYAAAAAgAAAAAAAAAAAAAYFgAA4MTtdmR2AAgAAAAAJQAAAAwAAAAEAAAAGAAAAAwAAAAAAAACEgAAAAwAAAABAAAAHgAAABgAAAApAAAANQAAADAAAABIAAAAJQAAAAwAAAAEAAAAVAAAAFQAAAAqAAAANQAAAC4AAABHAAAAAQAAAPwd8EFVle9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</Object>
  <Object Id="idInvalidSigLnImg">AQAAAGwAAAAAAAAAAAAAAP8AAAB/AAAAAAAAAAAAAAAEHgAA+g4AACBFTUYAAAEAW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TAf7sinUAAAAA2Ldtl54PChQIjYt1+GXoaTQAAAAAAAAAjRABNVwAAAEBAAAAAAAAAI0QATWgT1YBAAAAAAAAgD0AAAAAcBQAAI0QNf8AAAAAAAAAAAE1AQAAAAAAAAAAAI0QATX/R/FuAAAAAKyoEwEZ7Ip1/KYTAfX///8AAIp1FomLdfX///8AAAAAAAAAAAAAAACQAQAAAAAAAQAAAAB0AGEAaABvAG0AYQAAAAAAAAAAAAAAAAAAAAAAAAAAAAcAAAAAAAAAZKoGdwAAAABgqBMBBwAAAGCoEwEAAAAAAQAAAAHYAAAAAgAAAAAAAAAAAABsCAAA4MTtdmR2AAgAAAAAJQAAAAwAAAABAAAAGAAAAAwAAAD/AAACEgAAAAwAAAABAAAAHgAAABgAAAAiAAAABAAAAHQAAAARAAAAJQAAAAwAAAABAAAAVAAAALQAAAAjAAAABAAAAHIAAAAQAAAAAQAAAPwd8EFVle9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DiafibUAHvtOBpAADZAjAu2QIAAAAAo0jxbmqy4GmAqxMBGeyKddCpEwH1////AACKdWAAAAD1////VWngaQAAAACAFtkCvDIVAwA7SwhVaeBpAAAAAIAV2QKwT6IIAOaoCQyqEwHMW+Bp+JtQAfwBAABIqhMBxVrgafwBAAAAAAAAylrgaQRjoxj8AQAA+JtQAbBPoggAAAAABJxQASCqEwFk+hMBvILdagAAAADKWuBpe1rgafwBAAAAAAAAAAAAAAAAAABkqgZ3vDxLCISrEwEHAAAAhKsTAQAAAAABAAAAAdgAAAACAAAAAAAAAAAAAAAAAAAAAAAA8AM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MB/uyKdSeYEwHwmg5qnQ8KHUiYEwECp+VpYJgTAS2y6mmQNRNqAQAAAMg/qnfgrvoH6HCiCJA1E2oBAAAAjJkOaqSZDmqgVWUIoFVlCAAAAAAse+VpVAYTagEAAACMmQ5qpJkOap958W4AgKMITJoTARnsinWcmBMB4P///wAAinXocKII4P///wAAAAAAAAAAAAAAAJABAAAAAAABAAAAAGEAcgBpAGEAbAAAAAAAAAAAAAAAAAAAAAAAAAAAAAAABgAAAAAAAABkqgZ3AAAAAACaEwEGAAAAAJoTAQAAAAABAAAAAdgAAAACAAAAAAAAAAAAAGgCAADgxO12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EwH+7Ip1FJgTAUiLUQH0DgovFJgTARSYEwHUdOxpAAAAABcAAADMZBxq5HTsaaAPChOU9BUDIGYVA4BkQAgAAAAAAAAAAAAAAAAgAAAAvAIAAAAAAAABAgIiUwB5AHMAdABlAG0A/3bxbgAAAACsmRMBGeyKdfyXEwHw////AACKdQAAAADw////AAAAAAAAAAAAAAAAkAEAAAAAAAEAAAAAdABhAGgAbwBtAGEAAAAAAAAAAAAAAAAAAAAAAAAAAAAHAAAAAAAAAGSqBncAAAAAYJkTAQcAAABgmRMBAAAAAAEAAAAB2AAAAAIAAAAAAAAAAAAAGBYAAODE7XZ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Pwd8EFVle9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11</cp:revision>
  <cp:lastPrinted>2025-03-05T15:24:00Z</cp:lastPrinted>
  <dcterms:created xsi:type="dcterms:W3CDTF">2025-02-20T12:52:00Z</dcterms:created>
  <dcterms:modified xsi:type="dcterms:W3CDTF">2025-03-06T08:11:00Z</dcterms:modified>
</cp:coreProperties>
</file>