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FD46" w14:textId="1E3127C1" w:rsidR="00F23F9F" w:rsidRPr="008175D5" w:rsidRDefault="005B0CFD" w:rsidP="00F23F9F">
      <w:pPr>
        <w:autoSpaceDE w:val="0"/>
        <w:autoSpaceDN w:val="0"/>
        <w:adjustRightInd w:val="0"/>
        <w:spacing w:after="0" w:line="240" w:lineRule="auto"/>
        <w:rPr>
          <w:rFonts w:ascii="Arial" w:hAnsi="Arial" w:cs="Arial"/>
          <w:color w:val="000000" w:themeColor="text1"/>
          <w:sz w:val="20"/>
          <w:szCs w:val="20"/>
          <w:lang w:val="en-US"/>
        </w:rPr>
      </w:pPr>
      <w:bookmarkStart w:id="0" w:name="PriemStranki"/>
      <w:bookmarkEnd w:id="0"/>
      <w:proofErr w:type="spellStart"/>
      <w:r w:rsidRPr="008175D5">
        <w:rPr>
          <w:rFonts w:ascii="Arial" w:hAnsi="Arial" w:cs="Arial"/>
          <w:color w:val="000000" w:themeColor="text1"/>
          <w:sz w:val="20"/>
          <w:szCs w:val="20"/>
          <w:lang w:val="en-US"/>
        </w:rPr>
        <w:t>Прием</w:t>
      </w:r>
      <w:proofErr w:type="spellEnd"/>
      <w:r w:rsidRPr="008175D5">
        <w:rPr>
          <w:rFonts w:ascii="Arial" w:hAnsi="Arial" w:cs="Arial"/>
          <w:color w:val="000000" w:themeColor="text1"/>
          <w:sz w:val="20"/>
          <w:szCs w:val="20"/>
          <w:lang w:val="en-US"/>
        </w:rPr>
        <w:t xml:space="preserve"> на </w:t>
      </w:r>
      <w:proofErr w:type="spellStart"/>
      <w:r w:rsidRPr="008175D5">
        <w:rPr>
          <w:rFonts w:ascii="Arial" w:hAnsi="Arial" w:cs="Arial"/>
          <w:color w:val="000000" w:themeColor="text1"/>
          <w:sz w:val="20"/>
          <w:szCs w:val="20"/>
          <w:lang w:val="en-US"/>
        </w:rPr>
        <w:t>странки</w:t>
      </w:r>
      <w:proofErr w:type="spellEnd"/>
      <w:r w:rsidRPr="008175D5">
        <w:rPr>
          <w:rFonts w:ascii="Arial" w:hAnsi="Arial" w:cs="Arial"/>
          <w:color w:val="000000" w:themeColor="text1"/>
          <w:sz w:val="20"/>
          <w:szCs w:val="20"/>
          <w:lang w:val="en-US"/>
        </w:rPr>
        <w:t xml:space="preserve">: </w:t>
      </w:r>
      <w:proofErr w:type="spellStart"/>
      <w:r w:rsidRPr="008175D5">
        <w:rPr>
          <w:rFonts w:ascii="Arial" w:hAnsi="Arial" w:cs="Arial"/>
          <w:color w:val="000000" w:themeColor="text1"/>
          <w:sz w:val="20"/>
          <w:szCs w:val="20"/>
          <w:lang w:val="en-US"/>
        </w:rPr>
        <w:t>четврток</w:t>
      </w:r>
      <w:proofErr w:type="spellEnd"/>
      <w:r w:rsidRPr="008175D5">
        <w:rPr>
          <w:rFonts w:ascii="Arial" w:hAnsi="Arial" w:cs="Arial"/>
          <w:color w:val="000000" w:themeColor="text1"/>
          <w:sz w:val="20"/>
          <w:szCs w:val="20"/>
          <w:lang w:val="en-US"/>
        </w:rPr>
        <w:t xml:space="preserve"> </w:t>
      </w:r>
      <w:proofErr w:type="spellStart"/>
      <w:r w:rsidRPr="008175D5">
        <w:rPr>
          <w:rFonts w:ascii="Arial" w:hAnsi="Arial" w:cs="Arial"/>
          <w:color w:val="000000" w:themeColor="text1"/>
          <w:sz w:val="20"/>
          <w:szCs w:val="20"/>
          <w:lang w:val="en-US"/>
        </w:rPr>
        <w:t>од</w:t>
      </w:r>
      <w:proofErr w:type="spellEnd"/>
      <w:r w:rsidRPr="008175D5">
        <w:rPr>
          <w:rFonts w:ascii="Arial" w:hAnsi="Arial" w:cs="Arial"/>
          <w:color w:val="000000" w:themeColor="text1"/>
          <w:sz w:val="20"/>
          <w:szCs w:val="20"/>
          <w:lang w:val="en-US"/>
        </w:rPr>
        <w:t xml:space="preserve"> 11:00 </w:t>
      </w:r>
      <w:proofErr w:type="spellStart"/>
      <w:r w:rsidRPr="008175D5">
        <w:rPr>
          <w:rFonts w:ascii="Arial" w:hAnsi="Arial" w:cs="Arial"/>
          <w:color w:val="000000" w:themeColor="text1"/>
          <w:sz w:val="20"/>
          <w:szCs w:val="20"/>
          <w:lang w:val="en-US"/>
        </w:rPr>
        <w:t>до</w:t>
      </w:r>
      <w:proofErr w:type="spellEnd"/>
      <w:r w:rsidRPr="008175D5">
        <w:rPr>
          <w:rFonts w:ascii="Arial" w:hAnsi="Arial" w:cs="Arial"/>
          <w:color w:val="000000" w:themeColor="text1"/>
          <w:sz w:val="20"/>
          <w:szCs w:val="20"/>
          <w:lang w:val="en-US"/>
        </w:rPr>
        <w:t xml:space="preserve"> 14:00 </w:t>
      </w:r>
      <w:proofErr w:type="spellStart"/>
      <w:r w:rsidRPr="008175D5">
        <w:rPr>
          <w:rFonts w:ascii="Arial" w:hAnsi="Arial" w:cs="Arial"/>
          <w:color w:val="000000" w:themeColor="text1"/>
          <w:sz w:val="20"/>
          <w:szCs w:val="20"/>
          <w:lang w:val="en-US"/>
        </w:rPr>
        <w:t>часот</w:t>
      </w:r>
      <w:proofErr w:type="spellEnd"/>
    </w:p>
    <w:p w14:paraId="3C7329CA" w14:textId="77777777" w:rsidR="00F23F9F" w:rsidRPr="008175D5" w:rsidRDefault="00F23F9F" w:rsidP="00357A3C">
      <w:pPr>
        <w:autoSpaceDE w:val="0"/>
        <w:autoSpaceDN w:val="0"/>
        <w:adjustRightInd w:val="0"/>
        <w:spacing w:after="0" w:line="240" w:lineRule="auto"/>
        <w:ind w:left="720"/>
        <w:rPr>
          <w:rFonts w:ascii="Arial" w:hAnsi="Arial" w:cs="Arial"/>
          <w:color w:val="000000" w:themeColor="text1"/>
          <w:sz w:val="20"/>
          <w:szCs w:val="20"/>
          <w:lang w:val="en-US"/>
        </w:rPr>
      </w:pPr>
    </w:p>
    <w:p w14:paraId="29170F8A" w14:textId="77777777" w:rsidR="00357A3C" w:rsidRPr="008175D5" w:rsidRDefault="00212ADE" w:rsidP="00212ADE">
      <w:pPr>
        <w:autoSpaceDE w:val="0"/>
        <w:autoSpaceDN w:val="0"/>
        <w:adjustRightInd w:val="0"/>
        <w:spacing w:after="0" w:line="240" w:lineRule="auto"/>
        <w:rPr>
          <w:rFonts w:ascii="Arial" w:hAnsi="Arial" w:cs="Arial"/>
          <w:color w:val="000000" w:themeColor="text1"/>
          <w:sz w:val="20"/>
          <w:szCs w:val="20"/>
        </w:rPr>
      </w:pPr>
      <w:r w:rsidRPr="008175D5">
        <w:rPr>
          <w:rFonts w:ascii="Arial" w:hAnsi="Arial" w:cs="Arial"/>
          <w:color w:val="000000" w:themeColor="text1"/>
          <w:sz w:val="20"/>
          <w:szCs w:val="20"/>
        </w:rPr>
        <w:t xml:space="preserve">             </w:t>
      </w:r>
      <w:r w:rsidR="00E61C51" w:rsidRPr="008175D5">
        <w:rPr>
          <w:noProof/>
          <w:color w:val="000000" w:themeColor="text1"/>
          <w:lang w:eastAsia="mk-MK"/>
        </w:rPr>
        <w:drawing>
          <wp:inline distT="0" distB="0" distL="0" distR="0" wp14:anchorId="57BD4C72" wp14:editId="142AA8B4">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74BBDCD9" w14:textId="77777777" w:rsidR="00357A3C" w:rsidRPr="008175D5" w:rsidRDefault="00357A3C" w:rsidP="00357A3C">
      <w:pPr>
        <w:autoSpaceDE w:val="0"/>
        <w:autoSpaceDN w:val="0"/>
        <w:adjustRightInd w:val="0"/>
        <w:spacing w:after="0" w:line="240" w:lineRule="auto"/>
        <w:rPr>
          <w:rFonts w:ascii="Arial" w:hAnsi="Arial" w:cs="Arial"/>
          <w:b/>
          <w:bCs/>
          <w:color w:val="000000" w:themeColor="text1"/>
          <w:sz w:val="20"/>
          <w:szCs w:val="20"/>
          <w:lang w:val="en-US"/>
        </w:rPr>
      </w:pPr>
      <w:r w:rsidRPr="008175D5">
        <w:rPr>
          <w:rFonts w:ascii="Arial" w:hAnsi="Arial" w:cs="Arial"/>
          <w:b/>
          <w:bCs/>
          <w:color w:val="000000" w:themeColor="text1"/>
          <w:sz w:val="20"/>
          <w:szCs w:val="20"/>
        </w:rPr>
        <w:t xml:space="preserve">   И З В Р Ш И Т Е Л                                                                    </w:t>
      </w:r>
      <w:r w:rsidRPr="008175D5">
        <w:rPr>
          <w:rFonts w:ascii="Arial" w:hAnsi="Arial" w:cs="Arial"/>
          <w:b/>
          <w:bCs/>
          <w:color w:val="000000" w:themeColor="text1"/>
          <w:sz w:val="20"/>
          <w:szCs w:val="20"/>
        </w:rPr>
        <w:tab/>
        <w:t xml:space="preserve">                               </w:t>
      </w:r>
      <w:r w:rsidRPr="008175D5">
        <w:rPr>
          <w:rFonts w:ascii="Arial" w:hAnsi="Arial" w:cs="Arial"/>
          <w:bCs/>
          <w:color w:val="000000" w:themeColor="text1"/>
          <w:sz w:val="20"/>
          <w:szCs w:val="20"/>
        </w:rPr>
        <w:t>Образец бр.</w:t>
      </w:r>
      <w:r w:rsidR="00E20EB9" w:rsidRPr="008175D5">
        <w:rPr>
          <w:rFonts w:ascii="Arial" w:hAnsi="Arial" w:cs="Arial"/>
          <w:bCs/>
          <w:color w:val="000000" w:themeColor="text1"/>
          <w:sz w:val="20"/>
          <w:szCs w:val="20"/>
          <w:lang w:val="en-US"/>
        </w:rPr>
        <w:t>29</w:t>
      </w:r>
    </w:p>
    <w:p w14:paraId="6614681E" w14:textId="77777777" w:rsidR="00357A3C" w:rsidRPr="008175D5" w:rsidRDefault="00357A3C" w:rsidP="00357A3C">
      <w:pPr>
        <w:autoSpaceDE w:val="0"/>
        <w:autoSpaceDN w:val="0"/>
        <w:adjustRightInd w:val="0"/>
        <w:spacing w:after="0" w:line="240" w:lineRule="auto"/>
        <w:rPr>
          <w:rFonts w:ascii="Arial" w:hAnsi="Arial" w:cs="Arial"/>
          <w:b/>
          <w:bCs/>
          <w:color w:val="000000" w:themeColor="text1"/>
          <w:sz w:val="20"/>
          <w:szCs w:val="20"/>
        </w:rPr>
      </w:pPr>
      <w:r w:rsidRPr="008175D5">
        <w:rPr>
          <w:rFonts w:ascii="Arial" w:hAnsi="Arial" w:cs="Arial"/>
          <w:b/>
          <w:bCs/>
          <w:color w:val="000000" w:themeColor="text1"/>
          <w:sz w:val="20"/>
          <w:szCs w:val="20"/>
        </w:rPr>
        <w:t xml:space="preserve">  </w:t>
      </w:r>
      <w:bookmarkStart w:id="1" w:name="Ime"/>
      <w:bookmarkEnd w:id="1"/>
      <w:r w:rsidR="005B0CFD" w:rsidRPr="008175D5">
        <w:rPr>
          <w:rFonts w:ascii="Arial" w:hAnsi="Arial" w:cs="Arial"/>
          <w:b/>
          <w:bCs/>
          <w:color w:val="000000" w:themeColor="text1"/>
          <w:sz w:val="20"/>
          <w:szCs w:val="20"/>
        </w:rPr>
        <w:t>Гордан Станковиќ</w:t>
      </w:r>
    </w:p>
    <w:p w14:paraId="37EB2755" w14:textId="77777777" w:rsidR="00357A3C" w:rsidRPr="008175D5" w:rsidRDefault="00357A3C" w:rsidP="00357A3C">
      <w:pPr>
        <w:autoSpaceDE w:val="0"/>
        <w:autoSpaceDN w:val="0"/>
        <w:adjustRightInd w:val="0"/>
        <w:spacing w:after="0" w:line="240" w:lineRule="auto"/>
        <w:rPr>
          <w:rFonts w:ascii="Arial" w:hAnsi="Arial" w:cs="Arial"/>
          <w:b/>
          <w:bCs/>
          <w:color w:val="000000" w:themeColor="text1"/>
          <w:sz w:val="20"/>
          <w:szCs w:val="20"/>
        </w:rPr>
      </w:pPr>
      <w:r w:rsidRPr="008175D5">
        <w:rPr>
          <w:rFonts w:ascii="Arial" w:hAnsi="Arial" w:cs="Arial"/>
          <w:b/>
          <w:bCs/>
          <w:color w:val="000000" w:themeColor="text1"/>
          <w:sz w:val="20"/>
          <w:szCs w:val="20"/>
        </w:rPr>
        <w:t>именуван за подрачјето</w:t>
      </w:r>
    </w:p>
    <w:p w14:paraId="5350B8F3" w14:textId="77777777" w:rsidR="00212ADE" w:rsidRPr="008175D5" w:rsidRDefault="00212ADE" w:rsidP="00212ADE">
      <w:pPr>
        <w:autoSpaceDE w:val="0"/>
        <w:autoSpaceDN w:val="0"/>
        <w:adjustRightInd w:val="0"/>
        <w:spacing w:after="0" w:line="240" w:lineRule="auto"/>
        <w:rPr>
          <w:rFonts w:ascii="Arial" w:hAnsi="Arial" w:cs="Arial"/>
          <w:b/>
          <w:bCs/>
          <w:color w:val="000000" w:themeColor="text1"/>
          <w:sz w:val="20"/>
          <w:szCs w:val="20"/>
          <w:lang w:val="en-US"/>
        </w:rPr>
      </w:pPr>
      <w:r w:rsidRPr="008175D5">
        <w:rPr>
          <w:rFonts w:ascii="Arial" w:hAnsi="Arial" w:cs="Arial"/>
          <w:b/>
          <w:bCs/>
          <w:color w:val="000000" w:themeColor="text1"/>
          <w:sz w:val="20"/>
          <w:szCs w:val="20"/>
        </w:rPr>
        <w:t>на Основен граѓански суд Скопје</w:t>
      </w:r>
      <w:r w:rsidRPr="008175D5">
        <w:rPr>
          <w:rFonts w:ascii="Arial" w:hAnsi="Arial" w:cs="Arial"/>
          <w:b/>
          <w:bCs/>
          <w:color w:val="000000" w:themeColor="text1"/>
          <w:sz w:val="20"/>
          <w:szCs w:val="20"/>
          <w:lang w:val="en-US"/>
        </w:rPr>
        <w:t xml:space="preserve"> </w:t>
      </w:r>
      <w:r w:rsidRPr="008175D5">
        <w:rPr>
          <w:rFonts w:ascii="Arial" w:hAnsi="Arial" w:cs="Arial"/>
          <w:b/>
          <w:bCs/>
          <w:color w:val="000000" w:themeColor="text1"/>
          <w:sz w:val="20"/>
          <w:szCs w:val="20"/>
        </w:rPr>
        <w:t>и</w:t>
      </w:r>
      <w:r w:rsidRPr="008175D5">
        <w:rPr>
          <w:rFonts w:ascii="Arial" w:hAnsi="Arial" w:cs="Arial"/>
          <w:b/>
          <w:bCs/>
          <w:color w:val="000000" w:themeColor="text1"/>
          <w:sz w:val="20"/>
          <w:szCs w:val="20"/>
          <w:lang w:val="en-US"/>
        </w:rPr>
        <w:t xml:space="preserve"> </w:t>
      </w:r>
    </w:p>
    <w:p w14:paraId="5AD430A5" w14:textId="77777777" w:rsidR="00357A3C" w:rsidRPr="008175D5" w:rsidRDefault="00212ADE" w:rsidP="00212ADE">
      <w:pPr>
        <w:autoSpaceDE w:val="0"/>
        <w:autoSpaceDN w:val="0"/>
        <w:adjustRightInd w:val="0"/>
        <w:spacing w:after="0" w:line="240" w:lineRule="auto"/>
        <w:rPr>
          <w:rFonts w:ascii="Arial" w:hAnsi="Arial" w:cs="Arial"/>
          <w:b/>
          <w:bCs/>
          <w:color w:val="000000" w:themeColor="text1"/>
          <w:sz w:val="20"/>
          <w:szCs w:val="20"/>
        </w:rPr>
      </w:pPr>
      <w:r w:rsidRPr="008175D5">
        <w:rPr>
          <w:rFonts w:ascii="Arial" w:hAnsi="Arial" w:cs="Arial"/>
          <w:b/>
          <w:bCs/>
          <w:color w:val="000000" w:themeColor="text1"/>
          <w:sz w:val="20"/>
          <w:szCs w:val="20"/>
        </w:rPr>
        <w:t>Основен кривичен суд Скопје</w:t>
      </w:r>
      <w:r w:rsidR="00357A3C" w:rsidRPr="008175D5">
        <w:rPr>
          <w:rFonts w:ascii="Arial" w:hAnsi="Arial" w:cs="Arial"/>
          <w:b/>
          <w:bCs/>
          <w:color w:val="000000" w:themeColor="text1"/>
          <w:sz w:val="20"/>
          <w:szCs w:val="20"/>
        </w:rPr>
        <w:tab/>
      </w:r>
      <w:r w:rsidR="00357A3C" w:rsidRPr="008175D5">
        <w:rPr>
          <w:rFonts w:ascii="Arial" w:hAnsi="Arial" w:cs="Arial"/>
          <w:b/>
          <w:bCs/>
          <w:color w:val="000000" w:themeColor="text1"/>
          <w:sz w:val="20"/>
          <w:szCs w:val="20"/>
        </w:rPr>
        <w:tab/>
      </w:r>
      <w:r w:rsidR="00357A3C" w:rsidRPr="008175D5">
        <w:rPr>
          <w:rFonts w:ascii="Arial" w:hAnsi="Arial" w:cs="Arial"/>
          <w:b/>
          <w:bCs/>
          <w:color w:val="000000" w:themeColor="text1"/>
          <w:sz w:val="20"/>
          <w:szCs w:val="20"/>
        </w:rPr>
        <w:tab/>
        <w:t xml:space="preserve">                              </w:t>
      </w:r>
      <w:r w:rsidRPr="008175D5">
        <w:rPr>
          <w:rFonts w:ascii="Arial" w:hAnsi="Arial" w:cs="Arial"/>
          <w:b/>
          <w:bCs/>
          <w:color w:val="000000" w:themeColor="text1"/>
          <w:sz w:val="20"/>
          <w:szCs w:val="20"/>
        </w:rPr>
        <w:tab/>
        <w:t xml:space="preserve">    </w:t>
      </w:r>
      <w:r w:rsidR="00357A3C" w:rsidRPr="008175D5">
        <w:rPr>
          <w:rFonts w:ascii="Arial" w:hAnsi="Arial" w:cs="Arial"/>
          <w:b/>
          <w:bCs/>
          <w:color w:val="000000" w:themeColor="text1"/>
          <w:sz w:val="20"/>
          <w:szCs w:val="20"/>
        </w:rPr>
        <w:t xml:space="preserve"> И.бр.</w:t>
      </w:r>
      <w:bookmarkStart w:id="2" w:name="Ibr"/>
      <w:bookmarkEnd w:id="2"/>
      <w:r w:rsidR="005B0CFD" w:rsidRPr="008175D5">
        <w:rPr>
          <w:rFonts w:ascii="Arial" w:hAnsi="Arial" w:cs="Arial"/>
          <w:b/>
          <w:bCs/>
          <w:color w:val="000000" w:themeColor="text1"/>
          <w:sz w:val="20"/>
          <w:szCs w:val="20"/>
        </w:rPr>
        <w:t>1220/2011</w:t>
      </w:r>
    </w:p>
    <w:p w14:paraId="195B1923" w14:textId="77777777" w:rsidR="00F23F9F" w:rsidRPr="008175D5" w:rsidRDefault="00357A3C" w:rsidP="00F23F9F">
      <w:pPr>
        <w:autoSpaceDE w:val="0"/>
        <w:autoSpaceDN w:val="0"/>
        <w:adjustRightInd w:val="0"/>
        <w:spacing w:after="0" w:line="240" w:lineRule="auto"/>
        <w:rPr>
          <w:rFonts w:ascii="Arial" w:hAnsi="Arial" w:cs="Arial"/>
          <w:b/>
          <w:bCs/>
          <w:color w:val="000000" w:themeColor="text1"/>
          <w:sz w:val="20"/>
          <w:szCs w:val="20"/>
          <w:lang w:val="en-US"/>
        </w:rPr>
      </w:pPr>
      <w:r w:rsidRPr="008175D5">
        <w:rPr>
          <w:rFonts w:ascii="Arial" w:hAnsi="Arial" w:cs="Arial"/>
          <w:b/>
          <w:bCs/>
          <w:color w:val="000000" w:themeColor="text1"/>
          <w:sz w:val="20"/>
          <w:szCs w:val="20"/>
        </w:rPr>
        <w:t xml:space="preserve">тел: 3239-631;3216-909          </w:t>
      </w:r>
    </w:p>
    <w:p w14:paraId="56E01C78" w14:textId="77777777" w:rsidR="005B0CFD" w:rsidRPr="008175D5" w:rsidRDefault="005B0CFD" w:rsidP="00F23F9F">
      <w:pPr>
        <w:autoSpaceDE w:val="0"/>
        <w:autoSpaceDN w:val="0"/>
        <w:adjustRightInd w:val="0"/>
        <w:spacing w:after="0" w:line="240" w:lineRule="auto"/>
        <w:rPr>
          <w:rFonts w:ascii="Arial" w:hAnsi="Arial" w:cs="Arial"/>
          <w:b/>
          <w:bCs/>
          <w:color w:val="000000" w:themeColor="text1"/>
          <w:sz w:val="20"/>
          <w:szCs w:val="20"/>
          <w:lang w:val="en-US"/>
        </w:rPr>
      </w:pPr>
      <w:bookmarkStart w:id="3" w:name="LiceKontakt"/>
      <w:bookmarkEnd w:id="3"/>
      <w:r w:rsidRPr="008175D5">
        <w:rPr>
          <w:rFonts w:ascii="Arial" w:hAnsi="Arial" w:cs="Arial"/>
          <w:b/>
          <w:bCs/>
          <w:color w:val="000000" w:themeColor="text1"/>
          <w:sz w:val="20"/>
          <w:szCs w:val="20"/>
          <w:lang w:val="en-US"/>
        </w:rPr>
        <w:t>е-</w:t>
      </w:r>
      <w:proofErr w:type="gramStart"/>
      <w:r w:rsidRPr="008175D5">
        <w:rPr>
          <w:rFonts w:ascii="Arial" w:hAnsi="Arial" w:cs="Arial"/>
          <w:b/>
          <w:bCs/>
          <w:color w:val="000000" w:themeColor="text1"/>
          <w:sz w:val="20"/>
          <w:szCs w:val="20"/>
          <w:lang w:val="en-US"/>
        </w:rPr>
        <w:t>маил:izvrsitel@gstankovic.com</w:t>
      </w:r>
      <w:proofErr w:type="gramEnd"/>
    </w:p>
    <w:p w14:paraId="19B5D84C" w14:textId="5ECEC771" w:rsidR="00F23F9F" w:rsidRPr="008175D5" w:rsidRDefault="005B0CFD" w:rsidP="00F23F9F">
      <w:pPr>
        <w:autoSpaceDE w:val="0"/>
        <w:autoSpaceDN w:val="0"/>
        <w:adjustRightInd w:val="0"/>
        <w:spacing w:after="0" w:line="240" w:lineRule="auto"/>
        <w:rPr>
          <w:rFonts w:ascii="Arial" w:hAnsi="Arial" w:cs="Arial"/>
          <w:b/>
          <w:bCs/>
          <w:color w:val="000000" w:themeColor="text1"/>
          <w:sz w:val="20"/>
          <w:szCs w:val="20"/>
          <w:lang w:val="en-US"/>
        </w:rPr>
      </w:pPr>
      <w:proofErr w:type="spellStart"/>
      <w:r w:rsidRPr="008175D5">
        <w:rPr>
          <w:rFonts w:ascii="Arial" w:hAnsi="Arial" w:cs="Arial"/>
          <w:b/>
          <w:bCs/>
          <w:color w:val="000000" w:themeColor="text1"/>
          <w:sz w:val="20"/>
          <w:szCs w:val="20"/>
          <w:lang w:val="en-US"/>
        </w:rPr>
        <w:t>Лице</w:t>
      </w:r>
      <w:proofErr w:type="spellEnd"/>
      <w:r w:rsidRPr="008175D5">
        <w:rPr>
          <w:rFonts w:ascii="Arial" w:hAnsi="Arial" w:cs="Arial"/>
          <w:b/>
          <w:bCs/>
          <w:color w:val="000000" w:themeColor="text1"/>
          <w:sz w:val="20"/>
          <w:szCs w:val="20"/>
          <w:lang w:val="en-US"/>
        </w:rPr>
        <w:t xml:space="preserve"> за </w:t>
      </w:r>
      <w:proofErr w:type="spellStart"/>
      <w:r w:rsidRPr="008175D5">
        <w:rPr>
          <w:rFonts w:ascii="Arial" w:hAnsi="Arial" w:cs="Arial"/>
          <w:b/>
          <w:bCs/>
          <w:color w:val="000000" w:themeColor="text1"/>
          <w:sz w:val="20"/>
          <w:szCs w:val="20"/>
          <w:lang w:val="en-US"/>
        </w:rPr>
        <w:t>контакт</w:t>
      </w:r>
      <w:proofErr w:type="spellEnd"/>
      <w:r w:rsidRPr="008175D5">
        <w:rPr>
          <w:rFonts w:ascii="Arial" w:hAnsi="Arial" w:cs="Arial"/>
          <w:b/>
          <w:bCs/>
          <w:color w:val="000000" w:themeColor="text1"/>
          <w:sz w:val="20"/>
          <w:szCs w:val="20"/>
          <w:lang w:val="en-US"/>
        </w:rPr>
        <w:t xml:space="preserve">: </w:t>
      </w:r>
      <w:proofErr w:type="spellStart"/>
      <w:r w:rsidRPr="008175D5">
        <w:rPr>
          <w:rFonts w:ascii="Arial" w:hAnsi="Arial" w:cs="Arial"/>
          <w:b/>
          <w:bCs/>
          <w:color w:val="000000" w:themeColor="text1"/>
          <w:sz w:val="20"/>
          <w:szCs w:val="20"/>
          <w:lang w:val="en-US"/>
        </w:rPr>
        <w:t>Соња</w:t>
      </w:r>
      <w:proofErr w:type="spellEnd"/>
    </w:p>
    <w:p w14:paraId="7037A137" w14:textId="77777777" w:rsidR="00357A3C" w:rsidRPr="008175D5" w:rsidRDefault="00F23F9F" w:rsidP="00F23F9F">
      <w:pPr>
        <w:autoSpaceDE w:val="0"/>
        <w:autoSpaceDN w:val="0"/>
        <w:adjustRightInd w:val="0"/>
        <w:spacing w:after="0" w:line="240" w:lineRule="auto"/>
        <w:rPr>
          <w:rFonts w:ascii="Arial" w:hAnsi="Arial" w:cs="Arial"/>
          <w:b/>
          <w:bCs/>
          <w:color w:val="000000" w:themeColor="text1"/>
          <w:sz w:val="20"/>
          <w:szCs w:val="20"/>
        </w:rPr>
      </w:pPr>
      <w:r w:rsidRPr="008175D5">
        <w:rPr>
          <w:rFonts w:ascii="Arial" w:hAnsi="Arial" w:cs="Arial"/>
          <w:b/>
          <w:bCs/>
          <w:color w:val="000000" w:themeColor="text1"/>
          <w:sz w:val="20"/>
          <w:szCs w:val="20"/>
        </w:rPr>
        <w:t xml:space="preserve">                             </w:t>
      </w:r>
      <w:r w:rsidR="00357A3C" w:rsidRPr="008175D5">
        <w:rPr>
          <w:rFonts w:ascii="Arial" w:hAnsi="Arial" w:cs="Arial"/>
          <w:b/>
          <w:bCs/>
          <w:color w:val="000000" w:themeColor="text1"/>
          <w:sz w:val="20"/>
          <w:szCs w:val="20"/>
        </w:rPr>
        <w:t xml:space="preserve">                             </w:t>
      </w:r>
      <w:r w:rsidR="00357A3C" w:rsidRPr="008175D5">
        <w:rPr>
          <w:rFonts w:ascii="Arial" w:hAnsi="Arial" w:cs="Arial"/>
          <w:b/>
          <w:bCs/>
          <w:color w:val="000000" w:themeColor="text1"/>
          <w:sz w:val="20"/>
          <w:szCs w:val="20"/>
        </w:rPr>
        <w:tab/>
      </w:r>
      <w:r w:rsidR="00357A3C" w:rsidRPr="008175D5">
        <w:rPr>
          <w:rFonts w:ascii="Arial" w:hAnsi="Arial" w:cs="Arial"/>
          <w:b/>
          <w:bCs/>
          <w:color w:val="000000" w:themeColor="text1"/>
          <w:sz w:val="20"/>
          <w:szCs w:val="20"/>
        </w:rPr>
        <w:tab/>
      </w:r>
      <w:r w:rsidR="00357A3C" w:rsidRPr="008175D5">
        <w:rPr>
          <w:rFonts w:ascii="Arial" w:hAnsi="Arial" w:cs="Arial"/>
          <w:b/>
          <w:bCs/>
          <w:color w:val="000000" w:themeColor="text1"/>
          <w:sz w:val="20"/>
          <w:szCs w:val="20"/>
        </w:rPr>
        <w:tab/>
        <w:t xml:space="preserve">   </w:t>
      </w:r>
    </w:p>
    <w:p w14:paraId="2130B15F" w14:textId="1F1D9089" w:rsidR="00C8150C" w:rsidRPr="007C3AD7" w:rsidRDefault="00583CFF" w:rsidP="00583CFF">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 xml:space="preserve">Извршителот </w:t>
      </w:r>
      <w:bookmarkStart w:id="4" w:name="Izvrsitel"/>
      <w:bookmarkEnd w:id="4"/>
      <w:r w:rsidR="005B0CFD">
        <w:rPr>
          <w:rFonts w:ascii="Arial" w:hAnsi="Arial" w:cs="Arial"/>
          <w:sz w:val="20"/>
          <w:szCs w:val="20"/>
        </w:rPr>
        <w:t>Гордан Станковиќ</w:t>
      </w:r>
      <w:r w:rsidRPr="004742D3">
        <w:rPr>
          <w:rFonts w:ascii="Arial" w:hAnsi="Arial" w:cs="Arial"/>
          <w:sz w:val="20"/>
          <w:szCs w:val="20"/>
        </w:rPr>
        <w:t xml:space="preserve"> од </w:t>
      </w:r>
      <w:bookmarkStart w:id="5" w:name="Adresa"/>
      <w:bookmarkEnd w:id="5"/>
      <w:r w:rsidR="005B0CFD">
        <w:rPr>
          <w:rFonts w:ascii="Arial" w:hAnsi="Arial" w:cs="Arial"/>
          <w:sz w:val="20"/>
          <w:szCs w:val="20"/>
        </w:rPr>
        <w:t>Скопје, ул.Петар Попарсов бр.36А</w:t>
      </w:r>
      <w:r w:rsidRPr="004742D3">
        <w:rPr>
          <w:rFonts w:ascii="Arial" w:hAnsi="Arial" w:cs="Arial"/>
          <w:sz w:val="20"/>
          <w:szCs w:val="20"/>
        </w:rPr>
        <w:t xml:space="preserve"> врз основа на барањето за спроведување на извршување од </w:t>
      </w:r>
      <w:bookmarkStart w:id="6" w:name="Doveritel1"/>
      <w:bookmarkEnd w:id="6"/>
      <w:r w:rsidR="005B0CFD">
        <w:rPr>
          <w:rFonts w:ascii="Arial" w:hAnsi="Arial" w:cs="Arial"/>
          <w:sz w:val="20"/>
          <w:szCs w:val="20"/>
        </w:rPr>
        <w:t>доверителот НЛБ Банка АД Скопје</w:t>
      </w:r>
      <w:r w:rsidRPr="004742D3">
        <w:rPr>
          <w:rFonts w:ascii="Arial" w:hAnsi="Arial" w:cs="Arial"/>
          <w:sz w:val="20"/>
          <w:szCs w:val="20"/>
        </w:rPr>
        <w:t xml:space="preserve"> од </w:t>
      </w:r>
      <w:bookmarkStart w:id="7" w:name="DovGrad1"/>
      <w:bookmarkEnd w:id="7"/>
      <w:r w:rsidR="005B0CFD">
        <w:rPr>
          <w:rFonts w:ascii="Arial" w:hAnsi="Arial" w:cs="Arial"/>
          <w:sz w:val="20"/>
          <w:szCs w:val="20"/>
        </w:rPr>
        <w:t>Скопје</w:t>
      </w:r>
      <w:r w:rsidRPr="004742D3">
        <w:rPr>
          <w:rFonts w:ascii="Arial" w:hAnsi="Arial" w:cs="Arial"/>
          <w:sz w:val="20"/>
          <w:szCs w:val="20"/>
          <w:lang w:val="ru-RU"/>
        </w:rPr>
        <w:t xml:space="preserve"> </w:t>
      </w:r>
      <w:r w:rsidRPr="004742D3">
        <w:rPr>
          <w:rFonts w:ascii="Arial" w:hAnsi="Arial" w:cs="Arial"/>
          <w:sz w:val="20"/>
          <w:szCs w:val="20"/>
        </w:rPr>
        <w:t xml:space="preserve">со </w:t>
      </w:r>
      <w:bookmarkStart w:id="8" w:name="opis_edb1"/>
      <w:bookmarkEnd w:id="8"/>
      <w:r w:rsidR="005B0CFD">
        <w:rPr>
          <w:rFonts w:ascii="Arial" w:hAnsi="Arial" w:cs="Arial"/>
          <w:sz w:val="20"/>
          <w:szCs w:val="20"/>
        </w:rPr>
        <w:t>ЕДБ 4030993191133</w:t>
      </w:r>
      <w:r w:rsidR="00CC1439">
        <w:rPr>
          <w:rFonts w:ascii="Arial" w:hAnsi="Arial" w:cs="Arial"/>
          <w:sz w:val="20"/>
          <w:szCs w:val="20"/>
        </w:rPr>
        <w:t xml:space="preserve">, </w:t>
      </w:r>
      <w:r w:rsidR="005B0CFD">
        <w:rPr>
          <w:rFonts w:ascii="Arial" w:hAnsi="Arial" w:cs="Arial"/>
          <w:sz w:val="20"/>
          <w:szCs w:val="20"/>
        </w:rPr>
        <w:t>ЕМБС 4664531</w:t>
      </w:r>
      <w:r w:rsidRPr="004742D3">
        <w:rPr>
          <w:rFonts w:ascii="Arial" w:hAnsi="Arial" w:cs="Arial"/>
          <w:sz w:val="20"/>
          <w:szCs w:val="20"/>
        </w:rPr>
        <w:t xml:space="preserve"> </w:t>
      </w:r>
      <w:bookmarkStart w:id="9" w:name="edb1"/>
      <w:bookmarkEnd w:id="9"/>
      <w:r w:rsidRPr="004742D3">
        <w:rPr>
          <w:rFonts w:ascii="Arial" w:hAnsi="Arial" w:cs="Arial"/>
          <w:sz w:val="20"/>
          <w:szCs w:val="20"/>
        </w:rPr>
        <w:t xml:space="preserve"> </w:t>
      </w:r>
      <w:bookmarkStart w:id="10" w:name="opis_sed1"/>
      <w:bookmarkEnd w:id="10"/>
      <w:r w:rsidR="005B0CFD">
        <w:rPr>
          <w:rFonts w:ascii="Arial" w:hAnsi="Arial" w:cs="Arial"/>
          <w:sz w:val="20"/>
          <w:szCs w:val="20"/>
        </w:rPr>
        <w:t xml:space="preserve">и седиште на </w:t>
      </w:r>
      <w:r w:rsidRPr="004742D3">
        <w:rPr>
          <w:rFonts w:ascii="Arial" w:hAnsi="Arial" w:cs="Arial"/>
          <w:sz w:val="20"/>
          <w:szCs w:val="20"/>
        </w:rPr>
        <w:t xml:space="preserve"> </w:t>
      </w:r>
      <w:bookmarkStart w:id="11" w:name="adresa1"/>
      <w:bookmarkEnd w:id="11"/>
      <w:r w:rsidR="005B0CFD">
        <w:rPr>
          <w:rFonts w:ascii="Arial" w:hAnsi="Arial" w:cs="Arial"/>
          <w:sz w:val="20"/>
          <w:szCs w:val="20"/>
        </w:rPr>
        <w:t>ул.Мајка Тереза бр.1</w:t>
      </w:r>
      <w:r w:rsidRPr="004742D3">
        <w:rPr>
          <w:rFonts w:ascii="Arial" w:hAnsi="Arial" w:cs="Arial"/>
          <w:sz w:val="20"/>
          <w:szCs w:val="20"/>
          <w:lang w:val="ru-RU"/>
        </w:rPr>
        <w:t>,</w:t>
      </w:r>
      <w:r w:rsidRPr="004742D3">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742D3">
        <w:rPr>
          <w:rFonts w:ascii="Arial" w:hAnsi="Arial" w:cs="Arial"/>
          <w:sz w:val="20"/>
          <w:szCs w:val="20"/>
        </w:rPr>
        <w:t xml:space="preserve"> засновано на извршната исправа </w:t>
      </w:r>
      <w:bookmarkStart w:id="16" w:name="IzvIsprava"/>
      <w:bookmarkEnd w:id="16"/>
      <w:r w:rsidR="005B0CFD">
        <w:rPr>
          <w:rFonts w:ascii="Arial" w:hAnsi="Arial" w:cs="Arial"/>
          <w:sz w:val="20"/>
          <w:szCs w:val="20"/>
        </w:rPr>
        <w:t>Нотарски акт ОДУ</w:t>
      </w:r>
      <w:r w:rsidR="00CC1439">
        <w:rPr>
          <w:rFonts w:ascii="Arial" w:hAnsi="Arial" w:cs="Arial"/>
          <w:sz w:val="20"/>
          <w:szCs w:val="20"/>
        </w:rPr>
        <w:t>.</w:t>
      </w:r>
      <w:r w:rsidR="005B0CFD">
        <w:rPr>
          <w:rFonts w:ascii="Arial" w:hAnsi="Arial" w:cs="Arial"/>
          <w:sz w:val="20"/>
          <w:szCs w:val="20"/>
        </w:rPr>
        <w:t>бр.1188/08 од 09.10.2008 год</w:t>
      </w:r>
      <w:r w:rsidR="00CC1439">
        <w:rPr>
          <w:rFonts w:ascii="Arial" w:hAnsi="Arial" w:cs="Arial"/>
          <w:sz w:val="20"/>
          <w:szCs w:val="20"/>
        </w:rPr>
        <w:t xml:space="preserve">ина </w:t>
      </w:r>
      <w:r w:rsidR="005B0CFD">
        <w:rPr>
          <w:rFonts w:ascii="Arial" w:hAnsi="Arial" w:cs="Arial"/>
          <w:sz w:val="20"/>
          <w:szCs w:val="20"/>
        </w:rPr>
        <w:t>на Нотар Слободан Поповски</w:t>
      </w:r>
      <w:r w:rsidR="00CC1439">
        <w:rPr>
          <w:rFonts w:ascii="Arial" w:hAnsi="Arial" w:cs="Arial"/>
          <w:sz w:val="20"/>
          <w:szCs w:val="20"/>
        </w:rPr>
        <w:t xml:space="preserve">, </w:t>
      </w:r>
      <w:r w:rsidR="005B0CFD">
        <w:rPr>
          <w:rFonts w:ascii="Arial" w:hAnsi="Arial" w:cs="Arial"/>
          <w:sz w:val="20"/>
          <w:szCs w:val="20"/>
        </w:rPr>
        <w:t>Шема на утврдени и оспорени побарувања СТ.бр.85/14 од 19.06.2014 год</w:t>
      </w:r>
      <w:r w:rsidR="00CC1439">
        <w:rPr>
          <w:rFonts w:ascii="Arial" w:hAnsi="Arial" w:cs="Arial"/>
          <w:sz w:val="20"/>
          <w:szCs w:val="20"/>
        </w:rPr>
        <w:t xml:space="preserve">ина </w:t>
      </w:r>
      <w:r w:rsidR="005B0CFD">
        <w:rPr>
          <w:rFonts w:ascii="Arial" w:hAnsi="Arial" w:cs="Arial"/>
          <w:sz w:val="20"/>
          <w:szCs w:val="20"/>
        </w:rPr>
        <w:t>на Основен суд Скопје 2 Скопје</w:t>
      </w:r>
      <w:r w:rsidR="00CC1439">
        <w:rPr>
          <w:rFonts w:ascii="Arial" w:hAnsi="Arial" w:cs="Arial"/>
          <w:sz w:val="20"/>
          <w:szCs w:val="20"/>
        </w:rPr>
        <w:t xml:space="preserve">, </w:t>
      </w:r>
      <w:r w:rsidR="005B0CFD">
        <w:rPr>
          <w:rFonts w:ascii="Arial" w:hAnsi="Arial" w:cs="Arial"/>
          <w:sz w:val="20"/>
          <w:szCs w:val="20"/>
        </w:rPr>
        <w:t>Решение Ст.бр.85/14 од 21.08.2014 год</w:t>
      </w:r>
      <w:r w:rsidR="00CC1439">
        <w:rPr>
          <w:rFonts w:ascii="Arial" w:hAnsi="Arial" w:cs="Arial"/>
          <w:sz w:val="20"/>
          <w:szCs w:val="20"/>
        </w:rPr>
        <w:t>ина</w:t>
      </w:r>
      <w:r w:rsidR="005B0CFD">
        <w:rPr>
          <w:rFonts w:ascii="Arial" w:hAnsi="Arial" w:cs="Arial"/>
          <w:sz w:val="20"/>
          <w:szCs w:val="20"/>
        </w:rPr>
        <w:t xml:space="preserve"> на Основен суд Скопје 2 Скопје</w:t>
      </w:r>
      <w:r w:rsidR="00CC1439">
        <w:rPr>
          <w:rFonts w:ascii="Arial" w:hAnsi="Arial" w:cs="Arial"/>
          <w:sz w:val="20"/>
          <w:szCs w:val="20"/>
        </w:rPr>
        <w:t>,</w:t>
      </w:r>
      <w:r w:rsidR="005B0CFD">
        <w:rPr>
          <w:rFonts w:ascii="Arial" w:hAnsi="Arial" w:cs="Arial"/>
          <w:sz w:val="20"/>
          <w:szCs w:val="20"/>
        </w:rPr>
        <w:t xml:space="preserve"> Решение за исправка Ст.бр.85/14 од 18.09.2014 год</w:t>
      </w:r>
      <w:r w:rsidR="00CC1439">
        <w:rPr>
          <w:rFonts w:ascii="Arial" w:hAnsi="Arial" w:cs="Arial"/>
          <w:sz w:val="20"/>
          <w:szCs w:val="20"/>
        </w:rPr>
        <w:t xml:space="preserve">ина </w:t>
      </w:r>
      <w:r w:rsidR="005B0CFD">
        <w:rPr>
          <w:rFonts w:ascii="Arial" w:hAnsi="Arial" w:cs="Arial"/>
          <w:sz w:val="20"/>
          <w:szCs w:val="20"/>
        </w:rPr>
        <w:t>на Основн суд Скопје 2 Скопје и Решение за исправка Ст.бр.85/14 од 04.11.2014 год</w:t>
      </w:r>
      <w:r w:rsidR="00CC1439">
        <w:rPr>
          <w:rFonts w:ascii="Arial" w:hAnsi="Arial" w:cs="Arial"/>
          <w:sz w:val="20"/>
          <w:szCs w:val="20"/>
        </w:rPr>
        <w:t>ина</w:t>
      </w:r>
      <w:r w:rsidR="005B0CFD">
        <w:rPr>
          <w:rFonts w:ascii="Arial" w:hAnsi="Arial" w:cs="Arial"/>
          <w:sz w:val="20"/>
          <w:szCs w:val="20"/>
        </w:rPr>
        <w:t xml:space="preserve"> на Основен суд Скопје 2 Скопје</w:t>
      </w:r>
      <w:r w:rsidRPr="004742D3">
        <w:rPr>
          <w:rFonts w:ascii="Arial" w:hAnsi="Arial" w:cs="Arial"/>
          <w:sz w:val="20"/>
          <w:szCs w:val="20"/>
        </w:rPr>
        <w:t xml:space="preserve">, против </w:t>
      </w:r>
      <w:bookmarkStart w:id="17" w:name="Dolznik1"/>
      <w:bookmarkEnd w:id="17"/>
      <w:r w:rsidR="005B0CFD">
        <w:rPr>
          <w:rFonts w:ascii="Arial" w:hAnsi="Arial" w:cs="Arial"/>
          <w:sz w:val="20"/>
          <w:szCs w:val="20"/>
        </w:rPr>
        <w:t>должникот Трговско друштво за градежништво,проектирање консалтинг и услуги МАВРОВОИНЖЕНЕРИНГ ДОО Скопје</w:t>
      </w:r>
      <w:r w:rsidRPr="004742D3">
        <w:rPr>
          <w:rFonts w:ascii="Arial" w:hAnsi="Arial" w:cs="Arial"/>
          <w:sz w:val="20"/>
          <w:szCs w:val="20"/>
        </w:rPr>
        <w:t xml:space="preserve"> од </w:t>
      </w:r>
      <w:bookmarkStart w:id="18" w:name="DolzGrad1"/>
      <w:bookmarkEnd w:id="18"/>
      <w:r w:rsidR="005B0CFD">
        <w:rPr>
          <w:rFonts w:ascii="Arial" w:hAnsi="Arial" w:cs="Arial"/>
          <w:sz w:val="20"/>
          <w:szCs w:val="20"/>
        </w:rPr>
        <w:t>Скопје</w:t>
      </w:r>
      <w:r w:rsidRPr="004742D3">
        <w:rPr>
          <w:rFonts w:ascii="Arial" w:hAnsi="Arial" w:cs="Arial"/>
          <w:sz w:val="20"/>
          <w:szCs w:val="20"/>
        </w:rPr>
        <w:t xml:space="preserve"> со </w:t>
      </w:r>
      <w:bookmarkStart w:id="19" w:name="opis_edb1_dolz"/>
      <w:bookmarkEnd w:id="19"/>
      <w:r w:rsidR="005B0CFD">
        <w:rPr>
          <w:rFonts w:ascii="Arial" w:hAnsi="Arial" w:cs="Arial"/>
          <w:sz w:val="20"/>
          <w:szCs w:val="20"/>
        </w:rPr>
        <w:t>ЕДБ 4030003471315</w:t>
      </w:r>
      <w:r w:rsidR="00CC1439">
        <w:rPr>
          <w:rFonts w:ascii="Arial" w:hAnsi="Arial" w:cs="Arial"/>
          <w:sz w:val="20"/>
          <w:szCs w:val="20"/>
        </w:rPr>
        <w:t xml:space="preserve">, </w:t>
      </w:r>
      <w:r w:rsidR="005B0CFD">
        <w:rPr>
          <w:rFonts w:ascii="Arial" w:hAnsi="Arial" w:cs="Arial"/>
          <w:sz w:val="20"/>
          <w:szCs w:val="20"/>
        </w:rPr>
        <w:t>ЕМБС 5735378</w:t>
      </w:r>
      <w:r w:rsidRPr="004742D3">
        <w:rPr>
          <w:rFonts w:ascii="Arial" w:hAnsi="Arial" w:cs="Arial"/>
          <w:sz w:val="20"/>
          <w:szCs w:val="20"/>
          <w:lang w:val="ru-RU"/>
        </w:rPr>
        <w:t xml:space="preserve"> </w:t>
      </w:r>
      <w:bookmarkStart w:id="20" w:name="edb1_dolz"/>
      <w:bookmarkStart w:id="21" w:name="embs_dolz"/>
      <w:bookmarkStart w:id="22" w:name="opis_sed1_dolz"/>
      <w:bookmarkEnd w:id="20"/>
      <w:bookmarkEnd w:id="21"/>
      <w:bookmarkEnd w:id="22"/>
      <w:r w:rsidR="005B0CFD">
        <w:rPr>
          <w:rFonts w:ascii="Arial" w:hAnsi="Arial" w:cs="Arial"/>
          <w:sz w:val="20"/>
          <w:szCs w:val="20"/>
          <w:lang w:val="ru-RU"/>
        </w:rPr>
        <w:t>и седиште на</w:t>
      </w:r>
      <w:r w:rsidRPr="004742D3">
        <w:rPr>
          <w:rFonts w:ascii="Arial" w:hAnsi="Arial" w:cs="Arial"/>
          <w:sz w:val="20"/>
          <w:szCs w:val="20"/>
        </w:rPr>
        <w:t xml:space="preserve"> </w:t>
      </w:r>
      <w:bookmarkStart w:id="23" w:name="adresa1_dolz"/>
      <w:bookmarkEnd w:id="23"/>
      <w:r w:rsidR="005B0CFD">
        <w:rPr>
          <w:rFonts w:ascii="Arial" w:hAnsi="Arial" w:cs="Arial"/>
          <w:sz w:val="20"/>
          <w:szCs w:val="20"/>
        </w:rPr>
        <w:t>ул.Фјодор Достоевски бб Скопје - Карпош или ул.Плоштад Македонија бр.2</w:t>
      </w:r>
      <w:r w:rsidRPr="004742D3">
        <w:rPr>
          <w:rFonts w:ascii="Arial" w:hAnsi="Arial" w:cs="Arial"/>
          <w:sz w:val="20"/>
          <w:szCs w:val="20"/>
        </w:rPr>
        <w:t xml:space="preserve">, </w:t>
      </w:r>
      <w:bookmarkStart w:id="24" w:name="Dolznik2"/>
      <w:bookmarkEnd w:id="24"/>
      <w:r w:rsidRPr="004742D3">
        <w:rPr>
          <w:rFonts w:ascii="Arial" w:hAnsi="Arial" w:cs="Arial"/>
          <w:sz w:val="20"/>
          <w:szCs w:val="20"/>
        </w:rPr>
        <w:t xml:space="preserve"> за спроведување на извршување во вредност </w:t>
      </w:r>
      <w:bookmarkStart w:id="25" w:name="VredPredmet"/>
      <w:bookmarkEnd w:id="25"/>
      <w:r w:rsidR="005B0CFD">
        <w:rPr>
          <w:rFonts w:ascii="Arial" w:hAnsi="Arial" w:cs="Arial"/>
          <w:sz w:val="20"/>
          <w:szCs w:val="20"/>
        </w:rPr>
        <w:t>103.117.357,00</w:t>
      </w:r>
      <w:r w:rsidRPr="004742D3">
        <w:rPr>
          <w:rFonts w:ascii="Arial" w:hAnsi="Arial" w:cs="Arial"/>
          <w:sz w:val="20"/>
          <w:szCs w:val="20"/>
        </w:rPr>
        <w:t xml:space="preserve"> денари на ден </w:t>
      </w:r>
      <w:bookmarkStart w:id="26" w:name="DatumIzdava"/>
      <w:bookmarkEnd w:id="26"/>
      <w:r w:rsidR="005B0CFD">
        <w:rPr>
          <w:rFonts w:ascii="Arial" w:hAnsi="Arial" w:cs="Arial"/>
          <w:sz w:val="20"/>
          <w:szCs w:val="20"/>
        </w:rPr>
        <w:t>16.09.2025</w:t>
      </w:r>
      <w:r w:rsidRPr="004742D3">
        <w:rPr>
          <w:rFonts w:ascii="Arial" w:hAnsi="Arial" w:cs="Arial"/>
          <w:sz w:val="20"/>
          <w:szCs w:val="20"/>
        </w:rPr>
        <w:t xml:space="preserve"> година го </w:t>
      </w:r>
      <w:r w:rsidR="00F33B6A">
        <w:rPr>
          <w:rFonts w:ascii="Arial" w:hAnsi="Arial" w:cs="Arial"/>
          <w:sz w:val="20"/>
          <w:szCs w:val="20"/>
        </w:rPr>
        <w:t>донесува</w:t>
      </w:r>
      <w:r w:rsidRPr="004742D3">
        <w:rPr>
          <w:rFonts w:ascii="Arial" w:hAnsi="Arial" w:cs="Arial"/>
          <w:sz w:val="20"/>
          <w:szCs w:val="20"/>
        </w:rPr>
        <w:t xml:space="preserve"> следниот:</w:t>
      </w:r>
      <w:r w:rsidR="007C3AD7">
        <w:rPr>
          <w:rFonts w:ascii="Arial" w:hAnsi="Arial" w:cs="Arial"/>
          <w:sz w:val="20"/>
          <w:szCs w:val="20"/>
          <w:lang w:val="en-US"/>
        </w:rPr>
        <w:t xml:space="preserve"> </w:t>
      </w:r>
    </w:p>
    <w:p w14:paraId="64113CB0" w14:textId="4C3E95A9" w:rsidR="00FE0CED" w:rsidRDefault="00FE0CED" w:rsidP="00FE0C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452081A" w14:textId="77777777" w:rsidR="00FE0CED" w:rsidRDefault="00FE0CED" w:rsidP="00FE0CED">
      <w:pPr>
        <w:autoSpaceDE w:val="0"/>
        <w:autoSpaceDN w:val="0"/>
        <w:adjustRightInd w:val="0"/>
        <w:spacing w:after="0" w:line="240" w:lineRule="auto"/>
        <w:rPr>
          <w:rFonts w:ascii="Arial" w:hAnsi="Arial" w:cs="Arial"/>
          <w:sz w:val="20"/>
          <w:szCs w:val="20"/>
        </w:rPr>
      </w:pPr>
    </w:p>
    <w:p w14:paraId="5A0D90F4" w14:textId="77777777" w:rsidR="00FE0CED" w:rsidRPr="004742D3" w:rsidRDefault="00FE0CED" w:rsidP="00E87AF3">
      <w:pPr>
        <w:autoSpaceDE w:val="0"/>
        <w:autoSpaceDN w:val="0"/>
        <w:adjustRightInd w:val="0"/>
        <w:spacing w:after="0" w:line="240" w:lineRule="auto"/>
        <w:jc w:val="center"/>
        <w:rPr>
          <w:rFonts w:ascii="Arial" w:hAnsi="Arial" w:cs="Arial"/>
          <w:b/>
          <w:bCs/>
          <w:sz w:val="20"/>
          <w:szCs w:val="20"/>
        </w:rPr>
      </w:pPr>
      <w:r w:rsidRPr="004742D3">
        <w:rPr>
          <w:rFonts w:ascii="Arial" w:hAnsi="Arial" w:cs="Arial"/>
          <w:b/>
          <w:bCs/>
          <w:sz w:val="20"/>
          <w:szCs w:val="20"/>
        </w:rPr>
        <w:t>З А К Л У Ч О К</w:t>
      </w:r>
    </w:p>
    <w:p w14:paraId="557ED3BB" w14:textId="1A182431" w:rsidR="00FE0CED" w:rsidRPr="004742D3" w:rsidRDefault="00FE0CED" w:rsidP="00C8150C">
      <w:pPr>
        <w:autoSpaceDE w:val="0"/>
        <w:autoSpaceDN w:val="0"/>
        <w:adjustRightInd w:val="0"/>
        <w:spacing w:after="0" w:line="240" w:lineRule="auto"/>
        <w:jc w:val="center"/>
        <w:rPr>
          <w:rFonts w:ascii="Arial" w:hAnsi="Arial" w:cs="Arial"/>
          <w:b/>
          <w:bCs/>
          <w:sz w:val="20"/>
          <w:szCs w:val="20"/>
        </w:rPr>
      </w:pPr>
      <w:r w:rsidRPr="004742D3">
        <w:rPr>
          <w:rFonts w:ascii="Arial" w:hAnsi="Arial" w:cs="Arial"/>
          <w:b/>
          <w:bCs/>
          <w:sz w:val="20"/>
          <w:szCs w:val="20"/>
        </w:rPr>
        <w:t xml:space="preserve">ЗА </w:t>
      </w:r>
      <w:r w:rsidR="008175D5">
        <w:rPr>
          <w:rFonts w:ascii="Arial" w:hAnsi="Arial" w:cs="Arial"/>
          <w:b/>
          <w:bCs/>
          <w:sz w:val="20"/>
          <w:szCs w:val="20"/>
        </w:rPr>
        <w:t xml:space="preserve">ПРВА </w:t>
      </w:r>
      <w:r w:rsidRPr="004742D3">
        <w:rPr>
          <w:rFonts w:ascii="Arial" w:hAnsi="Arial" w:cs="Arial"/>
          <w:b/>
          <w:bCs/>
          <w:sz w:val="20"/>
          <w:szCs w:val="20"/>
        </w:rPr>
        <w:t>ПРОДАЖБА НА ПОДВИЖНИ ПРЕДМЕТИ СО УСНО ЈАВНО НАДДАВАЊЕ</w:t>
      </w:r>
    </w:p>
    <w:p w14:paraId="38734D36" w14:textId="338BB804" w:rsidR="00E20EB9" w:rsidRDefault="00FE0CED" w:rsidP="00CC1439">
      <w:pPr>
        <w:autoSpaceDE w:val="0"/>
        <w:autoSpaceDN w:val="0"/>
        <w:adjustRightInd w:val="0"/>
        <w:spacing w:after="0" w:line="240" w:lineRule="auto"/>
        <w:jc w:val="center"/>
        <w:rPr>
          <w:rFonts w:ascii="Arial" w:hAnsi="Arial" w:cs="Arial"/>
          <w:sz w:val="20"/>
          <w:szCs w:val="20"/>
          <w:lang w:val="en-US"/>
        </w:rPr>
      </w:pPr>
      <w:r w:rsidRPr="004742D3">
        <w:rPr>
          <w:rFonts w:ascii="Arial" w:hAnsi="Arial" w:cs="Arial"/>
          <w:bCs/>
          <w:sz w:val="20"/>
          <w:szCs w:val="20"/>
        </w:rPr>
        <w:t>(врз основа на член</w:t>
      </w:r>
      <w:r w:rsidR="00F33B6A">
        <w:rPr>
          <w:rFonts w:ascii="Arial" w:hAnsi="Arial" w:cs="Arial"/>
          <w:bCs/>
          <w:sz w:val="20"/>
          <w:szCs w:val="20"/>
        </w:rPr>
        <w:t>овите</w:t>
      </w:r>
      <w:r w:rsidRPr="004742D3">
        <w:rPr>
          <w:rFonts w:ascii="Arial" w:hAnsi="Arial" w:cs="Arial"/>
          <w:bCs/>
          <w:sz w:val="20"/>
          <w:szCs w:val="20"/>
        </w:rPr>
        <w:t xml:space="preserve"> </w:t>
      </w:r>
      <w:r w:rsidR="00F33B6A">
        <w:rPr>
          <w:rFonts w:ascii="Arial" w:hAnsi="Arial" w:cs="Arial"/>
          <w:bCs/>
          <w:sz w:val="20"/>
          <w:szCs w:val="20"/>
        </w:rPr>
        <w:t>108 и 109</w:t>
      </w:r>
      <w:r w:rsidRPr="004742D3">
        <w:rPr>
          <w:rFonts w:ascii="Arial" w:hAnsi="Arial" w:cs="Arial"/>
          <w:bCs/>
          <w:sz w:val="20"/>
          <w:szCs w:val="20"/>
        </w:rPr>
        <w:t xml:space="preserve"> од Законот за извршување)</w:t>
      </w:r>
    </w:p>
    <w:p w14:paraId="3A65D421" w14:textId="77777777" w:rsidR="00E20EB9" w:rsidRPr="00E20EB9" w:rsidRDefault="00E20EB9" w:rsidP="00FE0CED">
      <w:pPr>
        <w:autoSpaceDE w:val="0"/>
        <w:autoSpaceDN w:val="0"/>
        <w:adjustRightInd w:val="0"/>
        <w:spacing w:after="0" w:line="240" w:lineRule="auto"/>
        <w:rPr>
          <w:rFonts w:ascii="Arial" w:hAnsi="Arial" w:cs="Arial"/>
          <w:sz w:val="20"/>
          <w:szCs w:val="20"/>
          <w:lang w:val="en-US"/>
        </w:rPr>
      </w:pPr>
    </w:p>
    <w:p w14:paraId="6F87C2B6" w14:textId="77777777" w:rsidR="00FE0CED" w:rsidRPr="004742D3" w:rsidRDefault="00FE0CED" w:rsidP="00FE0CED">
      <w:pPr>
        <w:autoSpaceDE w:val="0"/>
        <w:autoSpaceDN w:val="0"/>
        <w:adjustRightInd w:val="0"/>
        <w:spacing w:after="0" w:line="240" w:lineRule="auto"/>
        <w:rPr>
          <w:rFonts w:ascii="Arial" w:hAnsi="Arial" w:cs="Arial"/>
          <w:sz w:val="20"/>
          <w:szCs w:val="20"/>
        </w:rPr>
      </w:pPr>
      <w:r w:rsidRPr="004742D3">
        <w:rPr>
          <w:rFonts w:ascii="Arial" w:hAnsi="Arial" w:cs="Arial"/>
          <w:sz w:val="20"/>
          <w:szCs w:val="20"/>
        </w:rPr>
        <w:tab/>
      </w:r>
    </w:p>
    <w:p w14:paraId="4645C052" w14:textId="39520903" w:rsidR="00E20EB9" w:rsidRPr="004742D3" w:rsidRDefault="00E20EB9" w:rsidP="00E20EB9">
      <w:pPr>
        <w:autoSpaceDE w:val="0"/>
        <w:autoSpaceDN w:val="0"/>
        <w:adjustRightInd w:val="0"/>
        <w:spacing w:after="0" w:line="240" w:lineRule="auto"/>
        <w:jc w:val="both"/>
        <w:rPr>
          <w:rFonts w:ascii="Arial" w:hAnsi="Arial" w:cs="Arial"/>
          <w:sz w:val="20"/>
          <w:szCs w:val="20"/>
        </w:rPr>
      </w:pPr>
      <w:r w:rsidRPr="004742D3">
        <w:tab/>
      </w:r>
      <w:r w:rsidR="00B67841">
        <w:tab/>
      </w:r>
      <w:r w:rsidRPr="008175D5">
        <w:rPr>
          <w:rFonts w:ascii="Arial" w:hAnsi="Arial" w:cs="Arial"/>
          <w:b/>
          <w:sz w:val="20"/>
          <w:szCs w:val="20"/>
        </w:rPr>
        <w:t>СЕ ОПРЕДЕЛУВА</w:t>
      </w:r>
      <w:r w:rsidRPr="004742D3">
        <w:rPr>
          <w:rFonts w:ascii="Arial" w:hAnsi="Arial" w:cs="Arial"/>
          <w:sz w:val="20"/>
          <w:szCs w:val="20"/>
        </w:rPr>
        <w:t xml:space="preserve">  продажба со усно  јавно наддавање на следните подвижни предмети:</w:t>
      </w:r>
    </w:p>
    <w:p w14:paraId="3696043E" w14:textId="77777777" w:rsidR="00B67841" w:rsidRDefault="00B67841" w:rsidP="00B67841">
      <w:pPr>
        <w:autoSpaceDE w:val="0"/>
        <w:autoSpaceDN w:val="0"/>
        <w:adjustRightInd w:val="0"/>
        <w:spacing w:after="0" w:line="240" w:lineRule="auto"/>
        <w:jc w:val="both"/>
        <w:rPr>
          <w:rFonts w:ascii="Arial" w:hAnsi="Arial" w:cs="Arial"/>
          <w:sz w:val="20"/>
          <w:szCs w:val="20"/>
        </w:rPr>
      </w:pPr>
    </w:p>
    <w:p w14:paraId="2E11C4C0" w14:textId="14C90B30" w:rsidR="005B0CFD" w:rsidRDefault="00B67841" w:rsidP="00A2701F">
      <w:pPr>
        <w:pStyle w:val="ListParagraph"/>
        <w:autoSpaceDE w:val="0"/>
        <w:autoSpaceDN w:val="0"/>
        <w:adjustRightInd w:val="0"/>
        <w:spacing w:after="0" w:line="240" w:lineRule="auto"/>
        <w:ind w:left="0" w:firstLine="720"/>
        <w:jc w:val="both"/>
        <w:rPr>
          <w:rFonts w:ascii="Arial" w:hAnsi="Arial" w:cs="Arial"/>
          <w:sz w:val="20"/>
          <w:szCs w:val="20"/>
        </w:rPr>
      </w:pPr>
      <w:r w:rsidRPr="00CC1439">
        <w:rPr>
          <w:rFonts w:ascii="Arial" w:hAnsi="Arial" w:cs="Arial"/>
          <w:b/>
          <w:sz w:val="20"/>
          <w:szCs w:val="20"/>
        </w:rPr>
        <w:t>Канцелариски мебел и опрема</w:t>
      </w:r>
      <w:r>
        <w:rPr>
          <w:rFonts w:ascii="Arial" w:hAnsi="Arial" w:cs="Arial"/>
          <w:sz w:val="20"/>
          <w:szCs w:val="20"/>
        </w:rPr>
        <w:t xml:space="preserve"> </w:t>
      </w:r>
      <w:r w:rsidR="005B0CFD" w:rsidRPr="00B67841">
        <w:rPr>
          <w:rFonts w:ascii="Arial" w:hAnsi="Arial" w:cs="Arial"/>
          <w:sz w:val="20"/>
          <w:szCs w:val="20"/>
        </w:rPr>
        <w:t xml:space="preserve">опишани во Извештај за </w:t>
      </w:r>
      <w:r>
        <w:rPr>
          <w:rFonts w:ascii="Arial" w:hAnsi="Arial" w:cs="Arial"/>
          <w:sz w:val="20"/>
          <w:szCs w:val="20"/>
        </w:rPr>
        <w:t>проценка на подвижни пред</w:t>
      </w:r>
      <w:r w:rsidR="008175D5">
        <w:rPr>
          <w:rFonts w:ascii="Arial" w:hAnsi="Arial" w:cs="Arial"/>
          <w:sz w:val="20"/>
          <w:szCs w:val="20"/>
        </w:rPr>
        <w:t>мети</w:t>
      </w:r>
      <w:r w:rsidR="005B0CFD" w:rsidRPr="00B67841">
        <w:rPr>
          <w:rFonts w:ascii="Arial" w:hAnsi="Arial" w:cs="Arial"/>
          <w:sz w:val="20"/>
          <w:szCs w:val="20"/>
        </w:rPr>
        <w:t xml:space="preserve"> </w:t>
      </w:r>
      <w:r w:rsidR="008175D5">
        <w:rPr>
          <w:rFonts w:ascii="Arial" w:hAnsi="Arial" w:cs="Arial"/>
          <w:sz w:val="20"/>
          <w:szCs w:val="20"/>
        </w:rPr>
        <w:t>број 593-2025</w:t>
      </w:r>
      <w:r w:rsidR="005B0CFD" w:rsidRPr="00B67841">
        <w:rPr>
          <w:rFonts w:ascii="Arial" w:hAnsi="Arial" w:cs="Arial"/>
          <w:sz w:val="20"/>
          <w:szCs w:val="20"/>
        </w:rPr>
        <w:t xml:space="preserve"> од </w:t>
      </w:r>
      <w:r w:rsidR="008175D5">
        <w:rPr>
          <w:rFonts w:ascii="Arial" w:hAnsi="Arial" w:cs="Arial"/>
          <w:sz w:val="20"/>
          <w:szCs w:val="20"/>
        </w:rPr>
        <w:t>15.05.2025</w:t>
      </w:r>
      <w:r w:rsidR="005B0CFD" w:rsidRPr="00B67841">
        <w:rPr>
          <w:rFonts w:ascii="Arial" w:hAnsi="Arial" w:cs="Arial"/>
          <w:sz w:val="20"/>
          <w:szCs w:val="20"/>
        </w:rPr>
        <w:t xml:space="preserve"> година изготвен од овластен проценител Друштво за проценки и вештачења ВИЗИЈА – Т </w:t>
      </w:r>
      <w:r w:rsidR="008175D5">
        <w:rPr>
          <w:rFonts w:ascii="Arial" w:hAnsi="Arial" w:cs="Arial"/>
          <w:sz w:val="20"/>
          <w:szCs w:val="20"/>
        </w:rPr>
        <w:t>ДООЕЛ Скопје</w:t>
      </w:r>
      <w:r w:rsidR="005B0CFD" w:rsidRPr="00B67841">
        <w:rPr>
          <w:rFonts w:ascii="Arial" w:hAnsi="Arial" w:cs="Arial"/>
          <w:sz w:val="20"/>
          <w:szCs w:val="20"/>
          <w:lang w:val="en-US"/>
        </w:rPr>
        <w:t xml:space="preserve"> </w:t>
      </w:r>
      <w:r w:rsidR="005B0CFD" w:rsidRPr="00B67841">
        <w:rPr>
          <w:rFonts w:ascii="Arial" w:hAnsi="Arial" w:cs="Arial"/>
          <w:sz w:val="20"/>
          <w:szCs w:val="20"/>
        </w:rPr>
        <w:t xml:space="preserve">кои што се наоѓаат во сопственост на должникот </w:t>
      </w:r>
      <w:r w:rsidR="008175D5">
        <w:rPr>
          <w:rFonts w:ascii="Arial" w:hAnsi="Arial" w:cs="Arial"/>
          <w:sz w:val="20"/>
          <w:szCs w:val="20"/>
        </w:rPr>
        <w:t>Трговско друштво за градежништво,проектирање консалтинг и услуги МАВРОВОИНЖЕНЕРИНГ ДОО Скопје</w:t>
      </w:r>
      <w:r w:rsidR="008175D5">
        <w:rPr>
          <w:rFonts w:ascii="Arial" w:hAnsi="Arial" w:cs="Arial"/>
          <w:sz w:val="20"/>
          <w:szCs w:val="20"/>
        </w:rPr>
        <w:t xml:space="preserve"> </w:t>
      </w:r>
      <w:r w:rsidR="005B0CFD" w:rsidRPr="00B67841">
        <w:rPr>
          <w:rFonts w:ascii="Arial" w:hAnsi="Arial" w:cs="Arial"/>
          <w:sz w:val="20"/>
          <w:szCs w:val="20"/>
        </w:rPr>
        <w:t xml:space="preserve">со вредност во износ од </w:t>
      </w:r>
      <w:r w:rsidR="005B0CFD" w:rsidRPr="00B67841">
        <w:rPr>
          <w:rFonts w:ascii="Arial" w:hAnsi="Arial" w:cs="Arial"/>
          <w:b/>
          <w:sz w:val="20"/>
          <w:szCs w:val="20"/>
          <w:lang w:val="en-US"/>
        </w:rPr>
        <w:t>1</w:t>
      </w:r>
      <w:r w:rsidR="008175D5">
        <w:rPr>
          <w:rFonts w:ascii="Arial" w:hAnsi="Arial" w:cs="Arial"/>
          <w:b/>
          <w:sz w:val="20"/>
          <w:szCs w:val="20"/>
        </w:rPr>
        <w:t>27.200</w:t>
      </w:r>
      <w:r w:rsidR="005B0CFD" w:rsidRPr="00B67841">
        <w:rPr>
          <w:rFonts w:ascii="Arial" w:hAnsi="Arial" w:cs="Arial"/>
          <w:b/>
          <w:sz w:val="20"/>
          <w:szCs w:val="20"/>
          <w:lang w:val="en-US"/>
        </w:rPr>
        <w:t>,00</w:t>
      </w:r>
      <w:r w:rsidR="005B0CFD" w:rsidRPr="00B67841">
        <w:rPr>
          <w:rFonts w:ascii="Arial" w:hAnsi="Arial" w:cs="Arial"/>
          <w:b/>
          <w:sz w:val="20"/>
          <w:szCs w:val="20"/>
        </w:rPr>
        <w:t xml:space="preserve"> денари</w:t>
      </w:r>
      <w:r w:rsidR="005B0CFD" w:rsidRPr="00B67841">
        <w:rPr>
          <w:rFonts w:ascii="Arial" w:hAnsi="Arial" w:cs="Arial"/>
          <w:sz w:val="20"/>
          <w:szCs w:val="20"/>
        </w:rPr>
        <w:t>, која вредност претставува почетна цена за првото усно јавно наддавање.</w:t>
      </w:r>
    </w:p>
    <w:p w14:paraId="6908641E" w14:textId="01F5B4E9" w:rsidR="008175D5" w:rsidRDefault="008175D5" w:rsidP="00B67841">
      <w:pPr>
        <w:pStyle w:val="ListParagraph"/>
        <w:autoSpaceDE w:val="0"/>
        <w:autoSpaceDN w:val="0"/>
        <w:adjustRightInd w:val="0"/>
        <w:spacing w:after="0" w:line="240" w:lineRule="auto"/>
        <w:jc w:val="both"/>
        <w:rPr>
          <w:rFonts w:ascii="Arial" w:hAnsi="Arial" w:cs="Arial"/>
          <w:sz w:val="20"/>
          <w:szCs w:val="20"/>
          <w:lang w:val="en-US"/>
        </w:rPr>
      </w:pPr>
    </w:p>
    <w:p w14:paraId="76D91046" w14:textId="6B3544F1" w:rsidR="00E20EB9" w:rsidRDefault="008175D5" w:rsidP="00A2701F">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sz w:val="20"/>
          <w:szCs w:val="20"/>
        </w:rPr>
        <w:t>Согласно член 109 став 4 од Законот за извршување, а со оглед на тоа што предмет на продажба се повеќе од 50 различни по вид предмети, спецификац</w:t>
      </w:r>
      <w:r>
        <w:rPr>
          <w:rFonts w:ascii="Arial" w:hAnsi="Arial" w:cs="Arial"/>
          <w:sz w:val="20"/>
          <w:szCs w:val="20"/>
        </w:rPr>
        <w:t>ијата</w:t>
      </w:r>
      <w:r>
        <w:rPr>
          <w:rFonts w:ascii="Arial" w:hAnsi="Arial" w:cs="Arial"/>
          <w:sz w:val="20"/>
          <w:szCs w:val="20"/>
        </w:rPr>
        <w:t xml:space="preserve"> на подвижните предмети е содржа</w:t>
      </w:r>
      <w:r w:rsidR="00CC1439">
        <w:rPr>
          <w:rFonts w:ascii="Arial" w:hAnsi="Arial" w:cs="Arial"/>
          <w:sz w:val="20"/>
          <w:szCs w:val="20"/>
        </w:rPr>
        <w:t>на</w:t>
      </w:r>
      <w:r>
        <w:rPr>
          <w:rFonts w:ascii="Arial" w:hAnsi="Arial" w:cs="Arial"/>
          <w:sz w:val="20"/>
          <w:szCs w:val="20"/>
        </w:rPr>
        <w:t xml:space="preserve"> во погоренаведе</w:t>
      </w:r>
      <w:r>
        <w:rPr>
          <w:rFonts w:ascii="Arial" w:hAnsi="Arial" w:cs="Arial"/>
          <w:sz w:val="20"/>
          <w:szCs w:val="20"/>
        </w:rPr>
        <w:t>ната</w:t>
      </w:r>
      <w:r>
        <w:rPr>
          <w:rFonts w:ascii="Arial" w:hAnsi="Arial" w:cs="Arial"/>
          <w:sz w:val="20"/>
          <w:szCs w:val="20"/>
        </w:rPr>
        <w:t xml:space="preserve"> проценк</w:t>
      </w:r>
      <w:r>
        <w:rPr>
          <w:rFonts w:ascii="Arial" w:hAnsi="Arial" w:cs="Arial"/>
          <w:sz w:val="20"/>
          <w:szCs w:val="20"/>
        </w:rPr>
        <w:t>а</w:t>
      </w:r>
      <w:r>
        <w:rPr>
          <w:rFonts w:ascii="Arial" w:hAnsi="Arial" w:cs="Arial"/>
          <w:sz w:val="20"/>
          <w:szCs w:val="20"/>
        </w:rPr>
        <w:t xml:space="preserve"> и ист</w:t>
      </w:r>
      <w:r>
        <w:rPr>
          <w:rFonts w:ascii="Arial" w:hAnsi="Arial" w:cs="Arial"/>
          <w:sz w:val="20"/>
          <w:szCs w:val="20"/>
        </w:rPr>
        <w:t>ата</w:t>
      </w:r>
      <w:r>
        <w:rPr>
          <w:rFonts w:ascii="Arial" w:hAnsi="Arial" w:cs="Arial"/>
          <w:sz w:val="20"/>
          <w:szCs w:val="20"/>
        </w:rPr>
        <w:t xml:space="preserve"> е достап</w:t>
      </w:r>
      <w:r>
        <w:rPr>
          <w:rFonts w:ascii="Arial" w:hAnsi="Arial" w:cs="Arial"/>
          <w:sz w:val="20"/>
          <w:szCs w:val="20"/>
        </w:rPr>
        <w:t>на</w:t>
      </w:r>
      <w:r>
        <w:rPr>
          <w:rFonts w:ascii="Arial" w:hAnsi="Arial" w:cs="Arial"/>
          <w:sz w:val="20"/>
          <w:szCs w:val="20"/>
        </w:rPr>
        <w:t xml:space="preserve"> во канцеларијата на извршителот Гордан Станковиќ на ул.Петар Попарсов бр.36А – Скопје.</w:t>
      </w:r>
    </w:p>
    <w:p w14:paraId="6E9EC702" w14:textId="77777777" w:rsidR="00583CFF" w:rsidRPr="004742D3" w:rsidRDefault="00583CFF" w:rsidP="004742D3">
      <w:pPr>
        <w:autoSpaceDE w:val="0"/>
        <w:autoSpaceDN w:val="0"/>
        <w:adjustRightInd w:val="0"/>
        <w:spacing w:after="0" w:line="240" w:lineRule="auto"/>
        <w:jc w:val="both"/>
        <w:rPr>
          <w:rFonts w:ascii="Arial" w:hAnsi="Arial" w:cs="Arial"/>
          <w:sz w:val="20"/>
          <w:szCs w:val="20"/>
        </w:rPr>
      </w:pPr>
      <w:r w:rsidRPr="004742D3">
        <w:rPr>
          <w:rFonts w:ascii="Arial" w:hAnsi="Arial" w:cs="Arial"/>
          <w:sz w:val="20"/>
          <w:szCs w:val="20"/>
        </w:rPr>
        <w:tab/>
      </w:r>
    </w:p>
    <w:p w14:paraId="5C459ADA" w14:textId="38503811" w:rsidR="00583CFF" w:rsidRPr="004742D3" w:rsidRDefault="00583CFF" w:rsidP="004742D3">
      <w:pPr>
        <w:autoSpaceDE w:val="0"/>
        <w:autoSpaceDN w:val="0"/>
        <w:adjustRightInd w:val="0"/>
        <w:spacing w:after="0" w:line="240" w:lineRule="auto"/>
        <w:jc w:val="both"/>
        <w:rPr>
          <w:rFonts w:ascii="Arial" w:hAnsi="Arial" w:cs="Arial"/>
          <w:sz w:val="20"/>
          <w:szCs w:val="20"/>
        </w:rPr>
      </w:pPr>
      <w:r w:rsidRPr="004742D3">
        <w:rPr>
          <w:rFonts w:ascii="Arial" w:hAnsi="Arial" w:cs="Arial"/>
          <w:sz w:val="20"/>
          <w:szCs w:val="20"/>
        </w:rPr>
        <w:tab/>
        <w:t xml:space="preserve">Предметите се оптоварени со следните товари: </w:t>
      </w:r>
      <w:r w:rsidR="008175D5">
        <w:rPr>
          <w:rFonts w:ascii="Arial" w:hAnsi="Arial" w:cs="Arial"/>
          <w:sz w:val="20"/>
          <w:szCs w:val="20"/>
        </w:rPr>
        <w:t>залогата што се реализара.</w:t>
      </w:r>
    </w:p>
    <w:p w14:paraId="75528079" w14:textId="77777777" w:rsidR="00583CFF" w:rsidRPr="004742D3" w:rsidRDefault="00583CFF" w:rsidP="004742D3">
      <w:pPr>
        <w:autoSpaceDE w:val="0"/>
        <w:autoSpaceDN w:val="0"/>
        <w:adjustRightInd w:val="0"/>
        <w:spacing w:after="0" w:line="240" w:lineRule="auto"/>
        <w:jc w:val="both"/>
        <w:rPr>
          <w:rFonts w:ascii="Arial" w:hAnsi="Arial" w:cs="Arial"/>
          <w:sz w:val="20"/>
          <w:szCs w:val="20"/>
        </w:rPr>
      </w:pPr>
    </w:p>
    <w:p w14:paraId="791795A5" w14:textId="725B5174" w:rsidR="00863C0B" w:rsidRDefault="00583CFF" w:rsidP="00863C0B">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ab/>
      </w:r>
      <w:r w:rsidR="00A22C11" w:rsidRPr="00A22C11">
        <w:rPr>
          <w:rFonts w:ascii="Arial" w:hAnsi="Arial" w:cs="Arial"/>
          <w:sz w:val="20"/>
          <w:szCs w:val="20"/>
        </w:rPr>
        <w:t xml:space="preserve">Продажбата ќе се одржи на ден </w:t>
      </w:r>
      <w:r w:rsidR="005955A2" w:rsidRPr="005955A2">
        <w:rPr>
          <w:rFonts w:ascii="Arial" w:hAnsi="Arial" w:cs="Arial"/>
          <w:b/>
          <w:sz w:val="20"/>
          <w:szCs w:val="20"/>
        </w:rPr>
        <w:t>01.10.2025</w:t>
      </w:r>
      <w:r w:rsidR="00B8588C">
        <w:rPr>
          <w:rFonts w:ascii="Arial" w:hAnsi="Arial" w:cs="Arial"/>
          <w:sz w:val="20"/>
          <w:szCs w:val="20"/>
        </w:rPr>
        <w:t xml:space="preserve"> година во </w:t>
      </w:r>
      <w:r w:rsidR="005955A2" w:rsidRPr="005955A2">
        <w:rPr>
          <w:rFonts w:ascii="Arial" w:hAnsi="Arial" w:cs="Arial"/>
          <w:b/>
          <w:sz w:val="20"/>
          <w:szCs w:val="20"/>
        </w:rPr>
        <w:t>11:30</w:t>
      </w:r>
      <w:r w:rsidR="00B8588C">
        <w:rPr>
          <w:rFonts w:ascii="Arial" w:hAnsi="Arial" w:cs="Arial"/>
          <w:sz w:val="20"/>
          <w:szCs w:val="20"/>
        </w:rPr>
        <w:t xml:space="preserve"> часот</w:t>
      </w:r>
      <w:r w:rsidR="00A22C11" w:rsidRPr="00A22C11">
        <w:rPr>
          <w:rFonts w:ascii="Arial" w:hAnsi="Arial" w:cs="Arial"/>
          <w:sz w:val="20"/>
          <w:szCs w:val="20"/>
        </w:rPr>
        <w:t xml:space="preserve"> во просториите на Извршител Гордан Станковиќ од Скопје, </w:t>
      </w:r>
      <w:r w:rsidR="00CB3C67" w:rsidRPr="00CB3C67">
        <w:rPr>
          <w:rFonts w:ascii="Arial" w:hAnsi="Arial" w:cs="Arial"/>
          <w:sz w:val="20"/>
          <w:szCs w:val="20"/>
        </w:rPr>
        <w:t>ул. Петар Попарсов бр.36А</w:t>
      </w:r>
      <w:r w:rsidR="00A22C11" w:rsidRPr="00A22C11">
        <w:rPr>
          <w:rFonts w:ascii="Arial" w:hAnsi="Arial" w:cs="Arial"/>
          <w:sz w:val="20"/>
          <w:szCs w:val="20"/>
        </w:rPr>
        <w:t xml:space="preserve">, тел: 3239-631, 3216-909. </w:t>
      </w:r>
    </w:p>
    <w:p w14:paraId="18D4C62B" w14:textId="77777777" w:rsidR="0079003F" w:rsidRDefault="0079003F" w:rsidP="00863C0B">
      <w:pPr>
        <w:autoSpaceDE w:val="0"/>
        <w:autoSpaceDN w:val="0"/>
        <w:adjustRightInd w:val="0"/>
        <w:spacing w:after="0" w:line="240" w:lineRule="auto"/>
        <w:jc w:val="both"/>
        <w:rPr>
          <w:rFonts w:ascii="Arial" w:hAnsi="Arial" w:cs="Arial"/>
          <w:sz w:val="20"/>
          <w:szCs w:val="20"/>
          <w:lang w:val="en-US"/>
        </w:rPr>
      </w:pPr>
    </w:p>
    <w:p w14:paraId="35C31066" w14:textId="77777777" w:rsidR="0079003F" w:rsidRPr="008175D5" w:rsidRDefault="0079003F" w:rsidP="0079003F">
      <w:pPr>
        <w:ind w:firstLine="720"/>
        <w:jc w:val="both"/>
        <w:rPr>
          <w:rFonts w:ascii="Arial" w:hAnsi="Arial" w:cs="Arial"/>
          <w:sz w:val="20"/>
          <w:szCs w:val="20"/>
        </w:rPr>
      </w:pPr>
      <w:r w:rsidRPr="008175D5">
        <w:rPr>
          <w:rFonts w:ascii="Arial" w:hAnsi="Arial" w:cs="Arial"/>
          <w:sz w:val="20"/>
          <w:szCs w:val="20"/>
        </w:rPr>
        <w:t>На јавното наддавање можат да учествуваат само лица кои предходно положиле гаранција која изнесува 1/10 (една десетина) од утврд</w:t>
      </w:r>
      <w:bookmarkStart w:id="27" w:name="_GoBack"/>
      <w:bookmarkEnd w:id="27"/>
      <w:r w:rsidRPr="008175D5">
        <w:rPr>
          <w:rFonts w:ascii="Arial" w:hAnsi="Arial" w:cs="Arial"/>
          <w:sz w:val="20"/>
          <w:szCs w:val="20"/>
        </w:rPr>
        <w:t xml:space="preserve">ената вредност на предметот. </w:t>
      </w:r>
    </w:p>
    <w:p w14:paraId="1758FC6A" w14:textId="79AA3848" w:rsidR="00863C0B" w:rsidRPr="008175D5" w:rsidRDefault="0079003F" w:rsidP="0079003F">
      <w:pPr>
        <w:ind w:firstLine="720"/>
        <w:jc w:val="both"/>
        <w:rPr>
          <w:rFonts w:ascii="Arial" w:hAnsi="Arial" w:cs="Arial"/>
          <w:sz w:val="20"/>
          <w:szCs w:val="20"/>
          <w:lang w:val="en-US"/>
        </w:rPr>
      </w:pPr>
      <w:r w:rsidRPr="008175D5">
        <w:rPr>
          <w:rFonts w:ascii="Arial" w:hAnsi="Arial" w:cs="Arial"/>
          <w:sz w:val="20"/>
          <w:szCs w:val="20"/>
        </w:rPr>
        <w:t xml:space="preserve">Гаранцијата да се уплати на сметката на извршителот со број </w:t>
      </w:r>
      <w:r w:rsidR="001C2761" w:rsidRPr="008175D5">
        <w:rPr>
          <w:rFonts w:ascii="Arial" w:hAnsi="Arial" w:cs="Arial"/>
          <w:sz w:val="20"/>
          <w:szCs w:val="20"/>
        </w:rPr>
        <w:t>250</w:t>
      </w:r>
      <w:r w:rsidR="008175D5">
        <w:rPr>
          <w:rFonts w:ascii="Arial" w:hAnsi="Arial" w:cs="Arial"/>
          <w:sz w:val="20"/>
          <w:szCs w:val="20"/>
        </w:rPr>
        <w:t>-</w:t>
      </w:r>
      <w:r w:rsidR="001C2761" w:rsidRPr="008175D5">
        <w:rPr>
          <w:rFonts w:ascii="Arial" w:hAnsi="Arial" w:cs="Arial"/>
          <w:sz w:val="20"/>
          <w:szCs w:val="20"/>
        </w:rPr>
        <w:t>0109006485</w:t>
      </w:r>
      <w:r w:rsidR="008175D5">
        <w:rPr>
          <w:rFonts w:ascii="Arial" w:hAnsi="Arial" w:cs="Arial"/>
          <w:sz w:val="20"/>
          <w:szCs w:val="20"/>
        </w:rPr>
        <w:t>-</w:t>
      </w:r>
      <w:r w:rsidR="001C2761" w:rsidRPr="008175D5">
        <w:rPr>
          <w:rFonts w:ascii="Arial" w:hAnsi="Arial" w:cs="Arial"/>
          <w:sz w:val="20"/>
          <w:szCs w:val="20"/>
        </w:rPr>
        <w:t>54</w:t>
      </w:r>
      <w:r w:rsidRPr="008175D5">
        <w:rPr>
          <w:rFonts w:ascii="Arial" w:hAnsi="Arial" w:cs="Arial"/>
          <w:sz w:val="20"/>
          <w:szCs w:val="20"/>
        </w:rPr>
        <w:t xml:space="preserve"> што се води во </w:t>
      </w:r>
      <w:r w:rsidR="00F6752F" w:rsidRPr="008175D5">
        <w:rPr>
          <w:rFonts w:ascii="Arial" w:hAnsi="Arial" w:cs="Arial"/>
          <w:sz w:val="20"/>
          <w:szCs w:val="20"/>
        </w:rPr>
        <w:t>Шпаркасе банка Македонија АД Скопје</w:t>
      </w:r>
      <w:r w:rsidRPr="008175D5">
        <w:rPr>
          <w:rFonts w:ascii="Arial" w:hAnsi="Arial" w:cs="Arial"/>
          <w:sz w:val="20"/>
          <w:szCs w:val="20"/>
        </w:rPr>
        <w:t>,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7A55C10F" w14:textId="75A2C084" w:rsidR="008175D5" w:rsidRDefault="00863C0B" w:rsidP="008175D5">
      <w:pPr>
        <w:autoSpaceDE w:val="0"/>
        <w:autoSpaceDN w:val="0"/>
        <w:adjustRightInd w:val="0"/>
        <w:spacing w:after="0" w:line="240" w:lineRule="auto"/>
        <w:ind w:firstLine="720"/>
        <w:jc w:val="both"/>
        <w:rPr>
          <w:rFonts w:ascii="Arial" w:hAnsi="Arial" w:cs="Arial"/>
          <w:color w:val="000000" w:themeColor="text1"/>
          <w:sz w:val="20"/>
          <w:szCs w:val="20"/>
        </w:rPr>
      </w:pPr>
      <w:r w:rsidRPr="008175D5">
        <w:rPr>
          <w:rFonts w:ascii="Arial" w:hAnsi="Arial" w:cs="Arial"/>
          <w:sz w:val="20"/>
          <w:szCs w:val="20"/>
        </w:rPr>
        <w:t xml:space="preserve">Продажбата на предметите ќе се објави во дневниот весник </w:t>
      </w:r>
      <w:r w:rsidR="008175D5">
        <w:rPr>
          <w:rFonts w:ascii="Arial" w:hAnsi="Arial" w:cs="Arial"/>
          <w:color w:val="000000" w:themeColor="text1"/>
          <w:sz w:val="20"/>
          <w:szCs w:val="20"/>
          <w:lang w:val="ru-RU"/>
        </w:rPr>
        <w:t>Нова Македонија и електронски на веб страницата на Комората</w:t>
      </w:r>
      <w:r w:rsidR="008175D5">
        <w:rPr>
          <w:rFonts w:ascii="Arial" w:hAnsi="Arial" w:cs="Arial"/>
          <w:color w:val="000000" w:themeColor="text1"/>
          <w:sz w:val="20"/>
          <w:szCs w:val="20"/>
        </w:rPr>
        <w:t>.</w:t>
      </w:r>
    </w:p>
    <w:p w14:paraId="3CC7DBCA" w14:textId="77777777" w:rsidR="00863C0B" w:rsidRPr="008175D5" w:rsidRDefault="00863C0B" w:rsidP="00863C0B">
      <w:pPr>
        <w:autoSpaceDE w:val="0"/>
        <w:autoSpaceDN w:val="0"/>
        <w:adjustRightInd w:val="0"/>
        <w:spacing w:after="0" w:line="240" w:lineRule="auto"/>
        <w:jc w:val="both"/>
        <w:rPr>
          <w:rFonts w:ascii="Arial" w:hAnsi="Arial" w:cs="Arial"/>
          <w:sz w:val="20"/>
          <w:szCs w:val="20"/>
        </w:rPr>
      </w:pPr>
    </w:p>
    <w:p w14:paraId="5A47ABD3" w14:textId="77777777" w:rsidR="00863C0B" w:rsidRPr="008175D5" w:rsidRDefault="00863C0B" w:rsidP="00863C0B">
      <w:pPr>
        <w:autoSpaceDE w:val="0"/>
        <w:autoSpaceDN w:val="0"/>
        <w:adjustRightInd w:val="0"/>
        <w:spacing w:after="0" w:line="240" w:lineRule="auto"/>
        <w:ind w:firstLine="720"/>
        <w:jc w:val="both"/>
        <w:rPr>
          <w:rFonts w:ascii="Arial" w:hAnsi="Arial" w:cs="Arial"/>
          <w:sz w:val="20"/>
          <w:szCs w:val="20"/>
        </w:rPr>
      </w:pPr>
      <w:r w:rsidRPr="008175D5">
        <w:rPr>
          <w:rFonts w:ascii="Arial" w:hAnsi="Arial" w:cs="Arial"/>
          <w:sz w:val="20"/>
          <w:szCs w:val="20"/>
        </w:rPr>
        <w:lastRenderedPageBreak/>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0A979685" w14:textId="77777777" w:rsidR="00863C0B" w:rsidRPr="008175D5" w:rsidRDefault="00863C0B" w:rsidP="00863C0B">
      <w:pPr>
        <w:autoSpaceDE w:val="0"/>
        <w:autoSpaceDN w:val="0"/>
        <w:adjustRightInd w:val="0"/>
        <w:spacing w:after="0" w:line="240" w:lineRule="auto"/>
        <w:jc w:val="both"/>
        <w:rPr>
          <w:rFonts w:ascii="Arial" w:hAnsi="Arial" w:cs="Arial"/>
          <w:sz w:val="20"/>
          <w:szCs w:val="20"/>
        </w:rPr>
      </w:pPr>
    </w:p>
    <w:p w14:paraId="74763020" w14:textId="11C3C389" w:rsidR="00863C0B" w:rsidRPr="008175D5" w:rsidRDefault="00863C0B" w:rsidP="00863C0B">
      <w:pPr>
        <w:autoSpaceDE w:val="0"/>
        <w:autoSpaceDN w:val="0"/>
        <w:adjustRightInd w:val="0"/>
        <w:spacing w:after="0" w:line="240" w:lineRule="auto"/>
        <w:ind w:firstLine="720"/>
        <w:jc w:val="both"/>
        <w:rPr>
          <w:rFonts w:ascii="Arial" w:hAnsi="Arial" w:cs="Arial"/>
          <w:sz w:val="20"/>
          <w:szCs w:val="20"/>
        </w:rPr>
      </w:pPr>
      <w:r w:rsidRPr="008175D5">
        <w:rPr>
          <w:rFonts w:ascii="Arial" w:hAnsi="Arial" w:cs="Arial"/>
          <w:sz w:val="20"/>
          <w:szCs w:val="20"/>
        </w:rPr>
        <w:t xml:space="preserve">Предметите што се ставени на продажба може да се разгледаат </w:t>
      </w:r>
      <w:r w:rsidR="00CC1439">
        <w:rPr>
          <w:rFonts w:ascii="Arial" w:hAnsi="Arial" w:cs="Arial"/>
          <w:sz w:val="20"/>
          <w:szCs w:val="20"/>
        </w:rPr>
        <w:t>во просториите на правното лице СОБИМ ДОО Куманово, на ул.11-ти Ноември бр.166 Куманово.</w:t>
      </w:r>
    </w:p>
    <w:p w14:paraId="75212439" w14:textId="77777777" w:rsidR="00863C0B" w:rsidRPr="008175D5" w:rsidRDefault="00863C0B" w:rsidP="00863C0B">
      <w:pPr>
        <w:autoSpaceDE w:val="0"/>
        <w:autoSpaceDN w:val="0"/>
        <w:adjustRightInd w:val="0"/>
        <w:spacing w:after="0" w:line="240" w:lineRule="auto"/>
        <w:jc w:val="both"/>
        <w:rPr>
          <w:rFonts w:ascii="Arial" w:hAnsi="Arial" w:cs="Arial"/>
          <w:sz w:val="20"/>
          <w:szCs w:val="20"/>
        </w:rPr>
      </w:pPr>
    </w:p>
    <w:p w14:paraId="13778E6E" w14:textId="77777777" w:rsidR="00583CFF" w:rsidRPr="008175D5" w:rsidRDefault="00863C0B" w:rsidP="00863C0B">
      <w:pPr>
        <w:autoSpaceDE w:val="0"/>
        <w:autoSpaceDN w:val="0"/>
        <w:adjustRightInd w:val="0"/>
        <w:spacing w:after="0" w:line="240" w:lineRule="auto"/>
        <w:ind w:firstLine="720"/>
        <w:jc w:val="both"/>
        <w:rPr>
          <w:rFonts w:ascii="Arial" w:hAnsi="Arial" w:cs="Arial"/>
          <w:sz w:val="20"/>
          <w:szCs w:val="20"/>
        </w:rPr>
      </w:pPr>
      <w:r w:rsidRPr="008175D5">
        <w:rPr>
          <w:rFonts w:ascii="Arial" w:hAnsi="Arial" w:cs="Arial"/>
          <w:sz w:val="20"/>
          <w:szCs w:val="20"/>
        </w:rPr>
        <w:t>Овој заклучок  се доставува до странките, а на учесниците на надавањето по нивно барање.</w:t>
      </w:r>
    </w:p>
    <w:p w14:paraId="6C9FBED7" w14:textId="77777777" w:rsidR="00583CFF" w:rsidRPr="008175D5" w:rsidRDefault="00583CFF" w:rsidP="00583CFF">
      <w:pPr>
        <w:autoSpaceDE w:val="0"/>
        <w:autoSpaceDN w:val="0"/>
        <w:adjustRightInd w:val="0"/>
        <w:spacing w:after="0" w:line="240" w:lineRule="auto"/>
        <w:rPr>
          <w:rFonts w:ascii="Arial" w:hAnsi="Arial" w:cs="Arial"/>
          <w:sz w:val="20"/>
          <w:szCs w:val="20"/>
        </w:rPr>
      </w:pP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p>
    <w:p w14:paraId="476936BD" w14:textId="77777777" w:rsidR="00583CFF" w:rsidRPr="008175D5" w:rsidRDefault="00583CFF" w:rsidP="00583CFF">
      <w:pPr>
        <w:autoSpaceDE w:val="0"/>
        <w:autoSpaceDN w:val="0"/>
        <w:adjustRightInd w:val="0"/>
        <w:spacing w:after="0" w:line="240" w:lineRule="auto"/>
        <w:rPr>
          <w:rFonts w:ascii="Arial" w:hAnsi="Arial" w:cs="Arial"/>
          <w:sz w:val="20"/>
          <w:szCs w:val="20"/>
        </w:rPr>
      </w:pP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t xml:space="preserve">          </w:t>
      </w:r>
    </w:p>
    <w:p w14:paraId="2A65DB96" w14:textId="77777777" w:rsidR="00583CFF" w:rsidRPr="008175D5" w:rsidRDefault="00583CFF" w:rsidP="00583CFF">
      <w:pPr>
        <w:autoSpaceDE w:val="0"/>
        <w:autoSpaceDN w:val="0"/>
        <w:adjustRightInd w:val="0"/>
        <w:spacing w:after="0" w:line="240" w:lineRule="auto"/>
        <w:rPr>
          <w:rFonts w:ascii="Arial" w:hAnsi="Arial" w:cs="Arial"/>
          <w:sz w:val="20"/>
          <w:szCs w:val="20"/>
        </w:rPr>
      </w:pPr>
      <w:r w:rsidRPr="008175D5">
        <w:rPr>
          <w:rFonts w:ascii="Arial" w:hAnsi="Arial" w:cs="Arial"/>
          <w:sz w:val="20"/>
          <w:szCs w:val="20"/>
        </w:rPr>
        <w:t xml:space="preserve">   </w:t>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r>
      <w:r w:rsidRPr="008175D5">
        <w:rPr>
          <w:rFonts w:ascii="Arial" w:hAnsi="Arial" w:cs="Arial"/>
          <w:sz w:val="20"/>
          <w:szCs w:val="20"/>
        </w:rPr>
        <w:tab/>
        <w:t xml:space="preserve">            </w:t>
      </w:r>
    </w:p>
    <w:p w14:paraId="20A5C4B0" w14:textId="77777777" w:rsidR="00583CFF" w:rsidRPr="008175D5" w:rsidRDefault="00E20EB9" w:rsidP="00583CFF">
      <w:pPr>
        <w:autoSpaceDE w:val="0"/>
        <w:autoSpaceDN w:val="0"/>
        <w:adjustRightInd w:val="0"/>
        <w:spacing w:after="0" w:line="240" w:lineRule="auto"/>
        <w:rPr>
          <w:rFonts w:ascii="Arial" w:hAnsi="Arial" w:cs="Arial"/>
          <w:sz w:val="20"/>
          <w:szCs w:val="20"/>
        </w:rPr>
      </w:pPr>
      <w:r w:rsidRPr="008175D5">
        <w:rPr>
          <w:rFonts w:ascii="Arial" w:hAnsi="Arial" w:cs="Arial"/>
          <w:sz w:val="20"/>
          <w:szCs w:val="20"/>
        </w:rPr>
        <w:t>Д.-на:</w:t>
      </w:r>
      <w:r w:rsidRPr="008175D5">
        <w:rPr>
          <w:rFonts w:ascii="Arial" w:hAnsi="Arial" w:cs="Arial"/>
          <w:sz w:val="20"/>
          <w:szCs w:val="20"/>
        </w:rPr>
        <w:tab/>
        <w:t>д</w:t>
      </w:r>
      <w:r w:rsidR="00583CFF" w:rsidRPr="008175D5">
        <w:rPr>
          <w:rFonts w:ascii="Arial" w:hAnsi="Arial" w:cs="Arial"/>
          <w:sz w:val="20"/>
          <w:szCs w:val="20"/>
        </w:rPr>
        <w:t>олжник</w:t>
      </w:r>
    </w:p>
    <w:p w14:paraId="12775A73" w14:textId="77777777" w:rsidR="00E20EB9" w:rsidRPr="008175D5" w:rsidRDefault="00E20EB9" w:rsidP="00F23F9F">
      <w:pPr>
        <w:autoSpaceDE w:val="0"/>
        <w:autoSpaceDN w:val="0"/>
        <w:adjustRightInd w:val="0"/>
        <w:spacing w:after="0" w:line="240" w:lineRule="auto"/>
        <w:rPr>
          <w:rFonts w:ascii="Arial" w:hAnsi="Arial" w:cs="Arial"/>
          <w:sz w:val="20"/>
          <w:szCs w:val="20"/>
        </w:rPr>
      </w:pPr>
      <w:r w:rsidRPr="008175D5">
        <w:rPr>
          <w:rFonts w:ascii="Arial" w:hAnsi="Arial" w:cs="Arial"/>
          <w:sz w:val="20"/>
          <w:szCs w:val="20"/>
        </w:rPr>
        <w:tab/>
        <w:t>д</w:t>
      </w:r>
      <w:r w:rsidR="00583CFF" w:rsidRPr="008175D5">
        <w:rPr>
          <w:rFonts w:ascii="Arial" w:hAnsi="Arial" w:cs="Arial"/>
          <w:sz w:val="20"/>
          <w:szCs w:val="20"/>
        </w:rPr>
        <w:t xml:space="preserve">оверител </w:t>
      </w:r>
    </w:p>
    <w:p w14:paraId="07D59E56" w14:textId="77777777" w:rsidR="00E77F9E" w:rsidRPr="008175D5" w:rsidRDefault="00E77F9E" w:rsidP="00F23F9F">
      <w:pPr>
        <w:autoSpaceDE w:val="0"/>
        <w:autoSpaceDN w:val="0"/>
        <w:adjustRightInd w:val="0"/>
        <w:spacing w:after="0" w:line="240" w:lineRule="auto"/>
        <w:rPr>
          <w:rFonts w:ascii="Arial" w:hAnsi="Arial" w:cs="Arial"/>
          <w:sz w:val="20"/>
          <w:szCs w:val="20"/>
        </w:rPr>
      </w:pPr>
    </w:p>
    <w:p w14:paraId="2927F155" w14:textId="7FC0889A" w:rsidR="00E41120" w:rsidRPr="008175D5" w:rsidRDefault="005B0CFD" w:rsidP="00583CFF">
      <w:pPr>
        <w:autoSpaceDE w:val="0"/>
        <w:autoSpaceDN w:val="0"/>
        <w:adjustRightInd w:val="0"/>
        <w:spacing w:after="0" w:line="240" w:lineRule="auto"/>
        <w:rPr>
          <w:rFonts w:ascii="Arial" w:hAnsi="Arial" w:cs="Arial"/>
          <w:sz w:val="20"/>
          <w:szCs w:val="20"/>
        </w:rPr>
      </w:pPr>
      <w:bookmarkStart w:id="28" w:name="PravnaPouka"/>
      <w:bookmarkEnd w:id="28"/>
      <w:r w:rsidRPr="008175D5">
        <w:rPr>
          <w:rFonts w:ascii="Arial" w:hAnsi="Arial" w:cs="Arial"/>
          <w:sz w:val="20"/>
          <w:szCs w:val="20"/>
        </w:rPr>
        <w:t>Правна поука: Против овој акт може да се поднесе приговор до надлежниот Основен суд во рок од три дена од денот на приемот на актот, согласно одредбите од член 86 од Законот за извршување.</w:t>
      </w:r>
    </w:p>
    <w:p w14:paraId="7C62042B" w14:textId="77777777" w:rsidR="004531D8" w:rsidRPr="008175D5" w:rsidRDefault="004531D8" w:rsidP="00583CFF">
      <w:pPr>
        <w:autoSpaceDE w:val="0"/>
        <w:autoSpaceDN w:val="0"/>
        <w:adjustRightInd w:val="0"/>
        <w:spacing w:after="0" w:line="240" w:lineRule="auto"/>
        <w:rPr>
          <w:rFonts w:ascii="Arial" w:hAnsi="Arial" w:cs="Arial"/>
          <w:sz w:val="20"/>
          <w:szCs w:val="20"/>
        </w:rPr>
      </w:pPr>
    </w:p>
    <w:p w14:paraId="5746F1F6" w14:textId="77777777" w:rsidR="004531D8" w:rsidRPr="008175D5" w:rsidRDefault="00A2701F" w:rsidP="00583CFF">
      <w:pPr>
        <w:autoSpaceDE w:val="0"/>
        <w:autoSpaceDN w:val="0"/>
        <w:adjustRightInd w:val="0"/>
        <w:spacing w:after="0" w:line="240" w:lineRule="auto"/>
        <w:rPr>
          <w:rFonts w:ascii="Arial" w:hAnsi="Arial" w:cs="Arial"/>
          <w:sz w:val="20"/>
          <w:szCs w:val="20"/>
        </w:rPr>
      </w:pPr>
      <w:r w:rsidRPr="008175D5">
        <w:rPr>
          <w:rFonts w:ascii="Arial" w:hAnsi="Arial" w:cs="Arial"/>
          <w:noProof/>
          <w:sz w:val="20"/>
          <w:szCs w:val="20"/>
          <w:lang w:eastAsia="mk-MK"/>
        </w:rPr>
        <w:pict w14:anchorId="4396B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372.35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p>
    <w:sectPr w:rsidR="004531D8" w:rsidRPr="008175D5"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DF9D" w14:textId="77777777" w:rsidR="005B0CFD" w:rsidRDefault="005B0CFD" w:rsidP="005B0CFD">
      <w:pPr>
        <w:spacing w:after="0" w:line="240" w:lineRule="auto"/>
      </w:pPr>
      <w:r>
        <w:separator/>
      </w:r>
    </w:p>
  </w:endnote>
  <w:endnote w:type="continuationSeparator" w:id="0">
    <w:p w14:paraId="63039218" w14:textId="77777777" w:rsidR="005B0CFD" w:rsidRDefault="005B0CFD" w:rsidP="005B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8189" w14:textId="77777777" w:rsidR="005B0CFD" w:rsidRPr="005B0CFD" w:rsidRDefault="005B0CFD" w:rsidP="005B0CFD">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CAEB4" w14:textId="77777777" w:rsidR="005B0CFD" w:rsidRDefault="005B0CFD" w:rsidP="005B0CFD">
      <w:pPr>
        <w:spacing w:after="0" w:line="240" w:lineRule="auto"/>
      </w:pPr>
      <w:r>
        <w:separator/>
      </w:r>
    </w:p>
  </w:footnote>
  <w:footnote w:type="continuationSeparator" w:id="0">
    <w:p w14:paraId="006AACB4" w14:textId="77777777" w:rsidR="005B0CFD" w:rsidRDefault="005B0CFD" w:rsidP="005B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85CFC"/>
    <w:multiLevelType w:val="hybridMultilevel"/>
    <w:tmpl w:val="DCBA6F18"/>
    <w:lvl w:ilvl="0" w:tplc="FACE4A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6D37AD8"/>
    <w:multiLevelType w:val="hybridMultilevel"/>
    <w:tmpl w:val="5BB0D4D4"/>
    <w:lvl w:ilvl="0" w:tplc="198A0146">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55CE"/>
    <w:rsid w:val="00212ADE"/>
    <w:rsid w:val="00357A3C"/>
    <w:rsid w:val="00375C37"/>
    <w:rsid w:val="0039111B"/>
    <w:rsid w:val="003A047F"/>
    <w:rsid w:val="004531D8"/>
    <w:rsid w:val="004543BF"/>
    <w:rsid w:val="004742D3"/>
    <w:rsid w:val="00583CFF"/>
    <w:rsid w:val="005955A2"/>
    <w:rsid w:val="005B0CFD"/>
    <w:rsid w:val="006F43D5"/>
    <w:rsid w:val="0079003F"/>
    <w:rsid w:val="007C3AD7"/>
    <w:rsid w:val="008175D5"/>
    <w:rsid w:val="00863C0B"/>
    <w:rsid w:val="00874CE1"/>
    <w:rsid w:val="0088187E"/>
    <w:rsid w:val="00997E2C"/>
    <w:rsid w:val="00A22C11"/>
    <w:rsid w:val="00A2701F"/>
    <w:rsid w:val="00AA1587"/>
    <w:rsid w:val="00B548A6"/>
    <w:rsid w:val="00B67841"/>
    <w:rsid w:val="00B8588C"/>
    <w:rsid w:val="00BD6ED7"/>
    <w:rsid w:val="00C419FB"/>
    <w:rsid w:val="00C8150C"/>
    <w:rsid w:val="00C901BD"/>
    <w:rsid w:val="00CB3C67"/>
    <w:rsid w:val="00CC1439"/>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0AAC18"/>
  <w15:docId w15:val="{AF73C353-7AE5-4F92-8F45-F3275DCD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5B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CFD"/>
    <w:rPr>
      <w:sz w:val="22"/>
      <w:szCs w:val="22"/>
      <w:lang w:eastAsia="en-US"/>
    </w:rPr>
  </w:style>
  <w:style w:type="paragraph" w:styleId="Footer">
    <w:name w:val="footer"/>
    <w:basedOn w:val="Normal"/>
    <w:link w:val="FooterChar"/>
    <w:uiPriority w:val="99"/>
    <w:unhideWhenUsed/>
    <w:rsid w:val="005B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CFD"/>
    <w:rPr>
      <w:sz w:val="22"/>
      <w:szCs w:val="22"/>
      <w:lang w:eastAsia="en-US"/>
    </w:rPr>
  </w:style>
  <w:style w:type="paragraph" w:styleId="ListParagraph">
    <w:name w:val="List Paragraph"/>
    <w:basedOn w:val="Normal"/>
    <w:uiPriority w:val="34"/>
    <w:qFormat/>
    <w:rsid w:val="005B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3456">
      <w:bodyDiv w:val="1"/>
      <w:marLeft w:val="0"/>
      <w:marRight w:val="0"/>
      <w:marTop w:val="0"/>
      <w:marBottom w:val="0"/>
      <w:divBdr>
        <w:top w:val="none" w:sz="0" w:space="0" w:color="auto"/>
        <w:left w:val="none" w:sz="0" w:space="0" w:color="auto"/>
        <w:bottom w:val="none" w:sz="0" w:space="0" w:color="auto"/>
        <w:right w:val="none" w:sz="0" w:space="0" w:color="auto"/>
      </w:divBdr>
    </w:div>
    <w:div w:id="327827491">
      <w:bodyDiv w:val="1"/>
      <w:marLeft w:val="0"/>
      <w:marRight w:val="0"/>
      <w:marTop w:val="0"/>
      <w:marBottom w:val="0"/>
      <w:divBdr>
        <w:top w:val="none" w:sz="0" w:space="0" w:color="auto"/>
        <w:left w:val="none" w:sz="0" w:space="0" w:color="auto"/>
        <w:bottom w:val="none" w:sz="0" w:space="0" w:color="auto"/>
        <w:right w:val="none" w:sz="0" w:space="0" w:color="auto"/>
      </w:divBdr>
    </w:div>
    <w:div w:id="3767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RxTy1NoyVlegvDAs/I7xGGBLCHaO2b0JXoh3fE92fMw=</DigestValue>
    </Reference>
    <Reference Type="http://www.w3.org/2000/09/xmldsig#Object" URI="#idOfficeObject">
      <DigestMethod Algorithm="http://www.w3.org/2001/04/xmlenc#sha256"/>
      <DigestValue>Q4NYUbLd6rzrcdVCaLSZBTb7ks+huFL3udZ/VatSQfM=</DigestValue>
    </Reference>
    <Reference Type="http://uri.etsi.org/01903#SignedProperties" URI="#idSignedProperties">
      <Transforms>
        <Transform Algorithm="http://www.w3.org/TR/2001/REC-xml-c14n-20010315"/>
      </Transforms>
      <DigestMethod Algorithm="http://www.w3.org/2001/04/xmlenc#sha256"/>
      <DigestValue>F+/LJuv6/cVYEfMMw49tGGPS6AK+9NdJ+XyldmqFt0E=</DigestValue>
    </Reference>
    <Reference Type="http://www.w3.org/2000/09/xmldsig#Object" URI="#idValidSigLnImg">
      <DigestMethod Algorithm="http://www.w3.org/2001/04/xmlenc#sha256"/>
      <DigestValue>HA2z9EeSb9qlSk5ojQ9vwYCyFdebTFXhwXh+MyWJnE4=</DigestValue>
    </Reference>
    <Reference Type="http://www.w3.org/2000/09/xmldsig#Object" URI="#idInvalidSigLnImg">
      <DigestMethod Algorithm="http://www.w3.org/2001/04/xmlenc#sha256"/>
      <DigestValue>hdF7U9oxEI6BPQa8tESCdezxaXu5S3Ecah4sJASEl00=</DigestValue>
    </Reference>
  </SignedInfo>
  <SignatureValue>T70WUx9T7kszPas8IYaELJNl6N4bsq0ob2j9v/F937cJqn7o6cXVQpOr2qYXPZvsy0/0Ob0Sgc3P
/EfRHdbjow/fqoSXRYjEGOgC4xhxAjpkMota5WcAuz1YynkIOHw6eqn3gIeEzHvPoFLWsq0xO0kF
Sv5tu87zE06+qeQu2oCEsCji6pJ/er2q5Muz8L4ixsmuOQK9XnX2qyY7C0YDJI1aZB0BgOWmlWHn
AdJ5hI789hAvMaJfd8eKIczxlI8u9tJwx+lHdu6C3kS6v61RVNsS25LOW/2N91cKH2qCgc9I7w2G
a3e5sTkqy7SQsXJ3qTo5kOfKXZaTGtJlI5uVCA==</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bGVkhdFf4zzj8qdNeYMSOIGyqWAsN4jGL/pVOPnxQpA=</DigestValue>
      </Reference>
      <Reference URI="/word/endnotes.xml?ContentType=application/vnd.openxmlformats-officedocument.wordprocessingml.endnotes+xml">
        <DigestMethod Algorithm="http://www.w3.org/2001/04/xmlenc#sha256"/>
        <DigestValue>7dHVxcFz9yk8wcFTjbZdLczwwt7HO46wCCQgH4HhUTQ=</DigestValue>
      </Reference>
      <Reference URI="/word/fontTable.xml?ContentType=application/vnd.openxmlformats-officedocument.wordprocessingml.fontTable+xml">
        <DigestMethod Algorithm="http://www.w3.org/2001/04/xmlenc#sha256"/>
        <DigestValue>qEaQB7v4cKhRelivzLQO+1TUYNHSQCsg9fSoVSD7laE=</DigestValue>
      </Reference>
      <Reference URI="/word/footer1.xml?ContentType=application/vnd.openxmlformats-officedocument.wordprocessingml.footer+xml">
        <DigestMethod Algorithm="http://www.w3.org/2001/04/xmlenc#sha256"/>
        <DigestValue>Z3uFrP9otsCk3X+OEjUsIim1Ox4OWqCI3ReyY5ZJSD4=</DigestValue>
      </Reference>
      <Reference URI="/word/footnotes.xml?ContentType=application/vnd.openxmlformats-officedocument.wordprocessingml.footnotes+xml">
        <DigestMethod Algorithm="http://www.w3.org/2001/04/xmlenc#sha256"/>
        <DigestValue>L44U2ldJuh4y0PNCqpY2Z6HCdggqb5/ILPvTJ1Um6jc=</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pJ8rqTrCg6bxm284qYuO5JU3boGCqrQUtUaSX3k6L4U=</DigestValue>
      </Reference>
      <Reference URI="/word/numbering.xml?ContentType=application/vnd.openxmlformats-officedocument.wordprocessingml.numbering+xml">
        <DigestMethod Algorithm="http://www.w3.org/2001/04/xmlenc#sha256"/>
        <DigestValue>sjnatvjMoAFKMptHnb5McGh3+V59kq6NHPwydTDlnYg=</DigestValue>
      </Reference>
      <Reference URI="/word/settings.xml?ContentType=application/vnd.openxmlformats-officedocument.wordprocessingml.settings+xml">
        <DigestMethod Algorithm="http://www.w3.org/2001/04/xmlenc#sha256"/>
        <DigestValue>fzn7f2xJrqZiQmJLV6gVId8gfDbxGgVU/HCLpHpMZB0=</DigestValue>
      </Reference>
      <Reference URI="/word/styles.xml?ContentType=application/vnd.openxmlformats-officedocument.wordprocessingml.styles+xml">
        <DigestMethod Algorithm="http://www.w3.org/2001/04/xmlenc#sha256"/>
        <DigestValue>srUzDi+8qFiXPRNPCFNP/NctMbwLGJXWTPl4cRq8K+c=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t2rMBMQFgNhL1od4R/GwzjK7cIewa7dSZdaND0FihFA=</DigestValue>
      </Reference>
    </Manifest>
    <SignatureProperties>
      <SignatureProperty Id="idSignatureTime" Target="#idPackageSignature">
        <mdssi:SignatureTime xmlns:mdssi="http://schemas.openxmlformats.org/package/2006/digital-signature">
          <mdssi:Format>YYYY-MM-DDThh:mm:ssTZD</mdssi:Format>
          <mdssi:Value>2025-09-16T12:32:25Z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2025-09-16T12:32:25Z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AAGQAAaQwAACBFTUYAAAEAlKoAAL4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4bxP/t4AAADIXuPD+H8AAAAAAAAAAAAAAgAAAAAAAACwYmcB8gEAAAhfIIMvItwBAAAAAAAAAAAAAAAAAAAAADj7rBmQsgAAcMdjavh/AACw91dq+H8AAOD///8AAAAAMPtKffIBAADYvk/+AAAAAAAAAAAAAAAABgAAAAAAAAAgAAAAAAAAAPy9T/7eAAAAOb5P/t4AAABhRLnD+H8AAAAAAAAAAAAA/v///wAA///Yrb4B8gEAAAC9T/7eAAAAMPtKffIBAAC7673D+H8AAKC9T/7eAAAAOb5P/t4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SZ/8gEAAMhe48P4fwAAAAAAAAAAAAAAAAAAAAAAAP7/////////SL9P/t4AAAAAAAAAAAAAAAAAAAAAAAAA2PysGZCyAADyvmay+H8AABsAAAAAAAAA4MaYffIBAAAw+0p98gEAAKDAT/4AAAAAAAAAAAAAAAAHAAAAAAAAAOBhmH3yAQAA3L9P/t4AAAAZwE/+3gAAAGFEucP4fwAAUM3PffIBAABGhb7DAAAAAIM8rj6BqwAAUPbNffIBAAAw+0p98gEAALvrvcP4fwAAgL9P/t4AAAAZwE/+3g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A3G+H8AAAAAAAAAAAAAKBIAAAAAAABAAADA+H8AADAWBMb4fwAAXDi7avh/AAAEAAAAAAAAADAWBMb4fwAAGZ9P/t4AAAAAAAAAAAAAAKjdrBmQsgAAAgAAAN4AAABIAAAA8gEAAEx9Emv4fwAAqCMua/h/AABQgBJrAAAAAAEAAAAAAAAAhJwSa/h/AAAAAATG+H8AAAAAAAAAAAAAAAAAAN4AAABhRLnD+H8AAAAAAAAAAAAAcAsAAAAAAAAw+0p98gEAAGihT/7eAAAAMPtKffIBAAC7673D+H8AADCgT/7eAAAAyaBP/t4AAAAAAAAAAAAAAAAAAABkdgAIAAAAACUAAAAMAAAAAwAAABgAAAAMAAAAAAAAABIAAAAMAAAAAQAAAB4AAAAYAAAACQAAAFAAAAD3AAAAXQAAACUAAAAMAAAAAw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AAGQAAaQwAACBFTUYAAAEA+K8AANE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h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Dcb4fwAAAAAAAAAAAAAoEgAAAAAAAEAAAMD4fwAAMBYExvh/AABcOLtq+H8AAAQAAAAAAAAAMBYExvh/AAAZn0/+3gAAAAAAAAAAAAAAqN2sGZCyAAACAAAA3gAAAEgAAADyAQAATH0Sa/h/AACoIy5r+H8AAFCAEmsAAAAAAQAAAAAAAACEnBJr+H8AAAAABMb4fwAAAAAAAAAAAAAAAAAA3gAAAGFEucP4fwAAAAAAAAAAAABwCwAAAAAAADD7Sn3yAQAAaKFP/t4AAAAw+0p98gEAALvrvcP4fwAAMKBP/t4AAADJoE/+3gAAAAAAAAAAAAAAAAAAAGR2AAgAAAAAJQAAAAwAAAABAAAAGAAAAAwAAAD/AAAAEgAAAAwAAAABAAAAHgAAABgAAAAiAAAABAAAAHoAAAARAAAAJQAAAAwAAAABAAAAVAAAALQAAAAjAAAABAAAAHgAAAAQAAAAAQAAAAAAyE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SZ/8gEAAMhe48P4fwAAAAAAAAAAAAAAAAAAAAAAAP7/////////SL9P/t4AAAAAAAAAAAAAAAAAAAAAAAAA2PysGZCyAADyvmay+H8AABsAAAAAAAAA4MaYffIBAAAw+0p98gEAAKDAT/4AAAAAAAAAAAAAAAAHAAAAAAAAAOBhmH3yAQAA3L9P/t4AAAAZwE/+3gAAAGFEucP4fwAAUM3PffIBAABGhb7DAAAAAIM8rj6BqwAAUPbNffIBAAAw+0p98gEAALvrvcP4fwAAgL9P/t4AAAAZwE/+3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OG8T/7eAAAAyF7jw/h/AAAAAAAAAAAAAAIAAAAAAAAAsGJnAfIBAAAIXyCDLyLcAQAAAAAAAAAAAAAAAAAAAAA4+6wZkLIAAHDHY2r4fwAAsPdXavh/AADg////AAAAADD7Sn3yAQAA2L5P/gAAAAAAAAAAAAAAAAYAAAAAAAAAIAAAAAAAAAD8vU/+3gAAADm+T/7eAAAAYUS5w/h/AAAAAAAAAAAAAP7///8AAP//2K2+AfIBAAAAvU/+3gAAADD7Sn3yAQAAu+u9w/h/AACgvU/+3gAAADm+T/7eAAAAAAAAAAAAAAAAAAAAZHYACAAAAAAlAAAADAAAAAMAAAAYAAAADAAAAAAAAAASAAAADAAAAAEAAAAWAAAADAAAAAgAAABUAAAAVAAAAAoAAAAnAAAAHgAAAEoAAAABAAAAAADI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BybvIBAAAAAAAAAAAAAFD9PA3yAQAAcwAAAPh/AAAAyswB8gEAANBZdRDyAQAAwDGDbvIBAABQN/MB8gEAAAAAcm7yAQAAoGN1EPIBAADwi3Jw8gEAABYAAAAAAAAAAAAAAAAAAAAwwA8NAAAAAOB5h27yAQAAa7gNxvh/AACKBHgEAAAAAN0AAAAAAAAA4MIeAvIBAACxRw3G+H8AAKDi8wHyAQAAAAB7bgAAAAAAAAAA3gAAAAAncm7yAQAAAAAAAAAAAAC7673D+H8AAHBKT/7eAAAAZAAAAAAAAAAIAF4O8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44</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Sonja Manevska</cp:lastModifiedBy>
  <cp:revision>4</cp:revision>
  <dcterms:created xsi:type="dcterms:W3CDTF">2025-09-16T11:47:00Z</dcterms:created>
  <dcterms:modified xsi:type="dcterms:W3CDTF">2025-09-16T12:31:00Z</dcterms:modified>
</cp:coreProperties>
</file>