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23D1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1BDF9A" wp14:editId="105E0DDC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BDF2C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690D5115" w14:textId="4CFC3FC3" w:rsidR="007940D4" w:rsidRPr="00906AF3" w:rsidRDefault="00F95945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EEC720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FDEBFB3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F6CEB00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08048F3" w14:textId="0426F5C2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F9594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F95945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147B6620" w14:textId="51413393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95945">
        <w:rPr>
          <w:b/>
          <w:sz w:val="28"/>
          <w:szCs w:val="28"/>
          <w:lang w:val="mk-MK"/>
        </w:rPr>
        <w:t>1155/2023</w:t>
      </w:r>
    </w:p>
    <w:p w14:paraId="5D0996EA" w14:textId="77777777" w:rsidR="00690E76" w:rsidRPr="00984BC5" w:rsidRDefault="00690E76">
      <w:pPr>
        <w:rPr>
          <w:sz w:val="28"/>
          <w:szCs w:val="28"/>
        </w:rPr>
      </w:pPr>
    </w:p>
    <w:p w14:paraId="53EF7F2D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5EEB7F7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521457AB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10D2EAD2" w14:textId="5746B683" w:rsidR="003C78E4" w:rsidRDefault="003C78E4" w:rsidP="00F95945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F95945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F95945">
        <w:rPr>
          <w:sz w:val="28"/>
          <w:szCs w:val="28"/>
          <w:lang w:val="ru-RU"/>
        </w:rPr>
        <w:t>доверителот Адвокат Дафинка Ивановска од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F95945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F95945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F95945">
        <w:rPr>
          <w:sz w:val="28"/>
          <w:szCs w:val="28"/>
          <w:lang w:val="ru-RU"/>
        </w:rPr>
        <w:t>Бул. Јане Сандански бр. 79-2/2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F95945">
        <w:rPr>
          <w:sz w:val="28"/>
          <w:szCs w:val="28"/>
          <w:lang w:val="mk-MK"/>
        </w:rPr>
        <w:t>Друштво за градежништво Д.С. ГАЛАБ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F95945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F95945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F95945">
        <w:rPr>
          <w:sz w:val="28"/>
          <w:szCs w:val="28"/>
          <w:lang w:val="ru-RU"/>
        </w:rPr>
        <w:t>4030992254727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F95945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F95945">
        <w:rPr>
          <w:sz w:val="28"/>
          <w:szCs w:val="28"/>
          <w:lang w:val="ru-RU"/>
        </w:rPr>
        <w:t>Бул. Партизански Одреди бр. 14а-3 Скопје -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F95945">
        <w:rPr>
          <w:b/>
          <w:sz w:val="28"/>
          <w:szCs w:val="28"/>
          <w:lang w:val="mk-MK"/>
        </w:rPr>
        <w:t xml:space="preserve">13.09.2024 </w:t>
      </w:r>
      <w:r>
        <w:rPr>
          <w:sz w:val="28"/>
          <w:szCs w:val="28"/>
          <w:lang w:val="mk-MK"/>
        </w:rPr>
        <w:t>го</w:t>
      </w:r>
      <w:r w:rsidR="00F95945">
        <w:rPr>
          <w:sz w:val="28"/>
          <w:szCs w:val="28"/>
          <w:lang w:val="mk-MK"/>
        </w:rPr>
        <w:t>дина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0E4C2357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9F4732F" w14:textId="77777777" w:rsidR="003C78E4" w:rsidRDefault="003C78E4">
      <w:pPr>
        <w:rPr>
          <w:sz w:val="28"/>
          <w:szCs w:val="28"/>
          <w:lang w:val="mk-MK"/>
        </w:rPr>
      </w:pPr>
    </w:p>
    <w:p w14:paraId="51F39CDA" w14:textId="13E8C411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F95945">
        <w:rPr>
          <w:sz w:val="28"/>
          <w:szCs w:val="28"/>
          <w:lang w:val="mk-MK"/>
        </w:rPr>
        <w:t>Друштво за градежништво Д.С. ГАЛАБ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F95945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F95945">
        <w:rPr>
          <w:sz w:val="28"/>
          <w:szCs w:val="28"/>
          <w:lang w:val="mk-MK"/>
        </w:rPr>
        <w:t>4030992254727</w:t>
      </w:r>
      <w:r w:rsidR="00F5750E">
        <w:rPr>
          <w:sz w:val="28"/>
          <w:szCs w:val="28"/>
          <w:lang w:val="mk-MK"/>
        </w:rPr>
        <w:t xml:space="preserve"> </w:t>
      </w:r>
      <w:r w:rsidR="00F95945">
        <w:rPr>
          <w:sz w:val="28"/>
          <w:szCs w:val="28"/>
          <w:lang w:val="mk-MK"/>
        </w:rPr>
        <w:t xml:space="preserve">и </w:t>
      </w:r>
      <w:bookmarkStart w:id="18" w:name="_Hlk177119641"/>
      <w:r w:rsidR="00F95945">
        <w:rPr>
          <w:sz w:val="28"/>
          <w:szCs w:val="28"/>
          <w:lang w:val="mk-MK"/>
        </w:rPr>
        <w:t>сосопствениците на недвижните имоти предмет на извршување и тоа</w:t>
      </w:r>
      <w:r w:rsidR="00F95945">
        <w:rPr>
          <w:sz w:val="28"/>
          <w:szCs w:val="28"/>
        </w:rPr>
        <w:t xml:space="preserve">: </w:t>
      </w:r>
      <w:r w:rsidR="00F95945">
        <w:rPr>
          <w:sz w:val="28"/>
          <w:szCs w:val="28"/>
          <w:lang w:val="mk-MK"/>
        </w:rPr>
        <w:t>Биљана Радевска од Скопје, Дејан Попоски од Тетово, Павлески Цветко од Скопје, Лапевски Анѓелко од Берово, Јовановска Билјана од Ресен, Глигоровски Сашко од Скопје и Друштво за производство, трговија и услуги Т.Д.К компјутери ДООЕЛ</w:t>
      </w:r>
      <w:bookmarkEnd w:id="18"/>
      <w:r w:rsidR="00F95945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</w:t>
      </w:r>
      <w:r w:rsidR="00F95945">
        <w:rPr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F95945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F95945" w:rsidRPr="00F95945">
        <w:rPr>
          <w:rFonts w:ascii="Arial" w:eastAsia="Calibri" w:hAnsi="Arial" w:cs="Arial"/>
          <w:b/>
          <w:sz w:val="22"/>
          <w:szCs w:val="22"/>
          <w:lang w:val="mk-MK"/>
        </w:rPr>
        <w:t>З А К Л У Ч О К</w:t>
      </w:r>
      <w:r w:rsidR="00F95945">
        <w:rPr>
          <w:rFonts w:ascii="Arial" w:eastAsia="Calibri" w:hAnsi="Arial" w:cs="Arial"/>
          <w:b/>
          <w:sz w:val="22"/>
          <w:szCs w:val="22"/>
          <w:lang w:val="mk-MK"/>
        </w:rPr>
        <w:t xml:space="preserve"> </w:t>
      </w:r>
      <w:r w:rsidR="00F95945" w:rsidRPr="00F95945">
        <w:rPr>
          <w:rFonts w:ascii="Arial" w:eastAsia="Calibri" w:hAnsi="Arial" w:cs="Arial"/>
          <w:b/>
          <w:sz w:val="22"/>
          <w:szCs w:val="22"/>
          <w:lang w:val="mk-MK"/>
        </w:rPr>
        <w:t>ЗА УСНА ЈАВНА ПРОДАЖБА</w:t>
      </w:r>
      <w:r w:rsidR="00F95945">
        <w:rPr>
          <w:rFonts w:ascii="Arial" w:eastAsia="Calibri" w:hAnsi="Arial" w:cs="Arial"/>
          <w:b/>
          <w:sz w:val="22"/>
          <w:szCs w:val="22"/>
          <w:lang w:val="mk-MK"/>
        </w:rPr>
        <w:t xml:space="preserve"> </w:t>
      </w:r>
      <w:r w:rsidR="00F95945" w:rsidRPr="00F95945">
        <w:rPr>
          <w:rFonts w:ascii="Arial" w:eastAsia="Calibri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="00F95945" w:rsidRPr="00F95945">
        <w:rPr>
          <w:rFonts w:ascii="Arial" w:eastAsia="Calibri" w:hAnsi="Arial" w:cs="Arial"/>
          <w:b/>
          <w:bCs/>
          <w:sz w:val="22"/>
          <w:szCs w:val="22"/>
          <w:lang w:val="mk-MK"/>
        </w:rPr>
        <w:t>Законот за извршување</w:t>
      </w:r>
      <w:r w:rsidR="00F95945" w:rsidRPr="00F95945">
        <w:rPr>
          <w:rFonts w:ascii="Arial" w:eastAsia="Calibri" w:hAnsi="Arial" w:cs="Arial"/>
          <w:b/>
          <w:sz w:val="22"/>
          <w:szCs w:val="22"/>
          <w:lang w:val="mk-MK"/>
        </w:rPr>
        <w:t>)</w:t>
      </w:r>
      <w:r>
        <w:rPr>
          <w:sz w:val="28"/>
          <w:szCs w:val="28"/>
          <w:lang w:val="mk-MK"/>
        </w:rPr>
        <w:t xml:space="preserve"> од </w:t>
      </w:r>
      <w:r w:rsidR="00F95945">
        <w:rPr>
          <w:sz w:val="28"/>
          <w:szCs w:val="28"/>
          <w:lang w:val="mk-MK"/>
        </w:rPr>
        <w:t>11.09.2024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20" w:name="OIbr"/>
      <w:bookmarkEnd w:id="20"/>
      <w:r w:rsidR="00F95945">
        <w:rPr>
          <w:sz w:val="28"/>
          <w:szCs w:val="28"/>
          <w:lang w:val="mk-MK"/>
        </w:rPr>
        <w:t>1155/2023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F95945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F95945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9D53BAE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065B592" w14:textId="64FED713" w:rsidR="001E07A3" w:rsidRDefault="003C78E4" w:rsidP="00A97AA4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 w:rsidR="00F95945">
        <w:rPr>
          <w:sz w:val="28"/>
          <w:szCs w:val="28"/>
          <w:lang w:val="mk-MK"/>
        </w:rPr>
        <w:t>Друштво за градежништво Д.С. ГАЛАБ ДООЕЛ Скопје</w:t>
      </w:r>
      <w:r>
        <w:rPr>
          <w:sz w:val="28"/>
          <w:szCs w:val="28"/>
          <w:lang w:val="mk-MK"/>
        </w:rPr>
        <w:t xml:space="preserve"> </w:t>
      </w:r>
      <w:r w:rsidR="00F95945">
        <w:rPr>
          <w:sz w:val="28"/>
          <w:szCs w:val="28"/>
          <w:lang w:val="mk-MK"/>
        </w:rPr>
        <w:t>и</w:t>
      </w:r>
      <w:r w:rsidR="00A97AA4">
        <w:rPr>
          <w:sz w:val="28"/>
          <w:szCs w:val="28"/>
          <w:lang w:val="mk-MK"/>
        </w:rPr>
        <w:t xml:space="preserve"> </w:t>
      </w:r>
      <w:r w:rsidR="00A97AA4">
        <w:rPr>
          <w:sz w:val="28"/>
          <w:szCs w:val="28"/>
          <w:lang w:val="mk-MK"/>
        </w:rPr>
        <w:t>сосопствениците на недвижните имоти предмет на извршување и тоа</w:t>
      </w:r>
      <w:r w:rsidR="00A97AA4">
        <w:rPr>
          <w:sz w:val="28"/>
          <w:szCs w:val="28"/>
        </w:rPr>
        <w:t xml:space="preserve">: </w:t>
      </w:r>
      <w:r w:rsidR="00A97AA4">
        <w:rPr>
          <w:sz w:val="28"/>
          <w:szCs w:val="28"/>
          <w:lang w:val="mk-MK"/>
        </w:rPr>
        <w:t>Биљана Радевска од Скопје, Дејан Попоски од Тетово, Павлески Цветко од Скопје, Лапевски Анѓелко од Берово, Јовановска Билјана од Ресен, Глигоровски Сашко од Скопје и Друштво за производство, трговија и услуги Т.Д.К компјутери ДООЕЛ</w:t>
      </w:r>
      <w:r w:rsidR="00F95945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>
        <w:rPr>
          <w:sz w:val="28"/>
          <w:szCs w:val="28"/>
          <w:lang w:val="mk-MK"/>
        </w:rPr>
        <w:tab/>
      </w:r>
    </w:p>
    <w:p w14:paraId="4D94130D" w14:textId="16240A55" w:rsidR="001E07A3" w:rsidRDefault="00995233" w:rsidP="00A97AA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</w:t>
      </w:r>
      <w:r w:rsidR="00A97AA4">
        <w:rPr>
          <w:sz w:val="28"/>
          <w:szCs w:val="28"/>
          <w:lang w:val="mk-MK"/>
        </w:rPr>
        <w:t>објава се објавува преку дневниот печат Нова Македонија која е во оптек на целата територија на РСМ, како и на веб страната на Комората.</w:t>
      </w:r>
    </w:p>
    <w:p w14:paraId="2526AA61" w14:textId="2668FDC1" w:rsidR="00995233" w:rsidRDefault="00A97AA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Објавата се врши и со еднократна објава во </w:t>
      </w:r>
      <w:r>
        <w:rPr>
          <w:sz w:val="28"/>
          <w:szCs w:val="28"/>
        </w:rPr>
        <w:t>“</w:t>
      </w:r>
      <w:r>
        <w:rPr>
          <w:sz w:val="28"/>
          <w:szCs w:val="28"/>
          <w:lang w:val="mk-MK"/>
        </w:rPr>
        <w:t>Службен весник на РСМ</w:t>
      </w:r>
      <w:r>
        <w:rPr>
          <w:sz w:val="28"/>
          <w:szCs w:val="28"/>
        </w:rPr>
        <w:t>”</w:t>
      </w:r>
      <w:r>
        <w:rPr>
          <w:sz w:val="28"/>
          <w:szCs w:val="28"/>
          <w:lang w:val="mk-MK"/>
        </w:rPr>
        <w:t>, од кога започнуваат да течат роковите за постапување.</w:t>
      </w:r>
      <w:r w:rsidR="001E07A3">
        <w:rPr>
          <w:sz w:val="28"/>
          <w:szCs w:val="28"/>
          <w:lang w:val="mk-MK"/>
        </w:rPr>
        <w:tab/>
      </w:r>
    </w:p>
    <w:p w14:paraId="57630994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45299A93" w14:textId="16F6C4CE" w:rsidR="00174DBE" w:rsidRPr="00174DBE" w:rsidRDefault="001E07A3" w:rsidP="00A97AA4">
      <w:pPr>
        <w:rPr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F95945">
        <w:rPr>
          <w:b/>
          <w:sz w:val="28"/>
          <w:szCs w:val="28"/>
          <w:lang w:val="mk-MK"/>
        </w:rPr>
        <w:t>Павел Томашевски</w:t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823AA" w14:textId="77777777" w:rsidR="00F95945" w:rsidRDefault="00F95945" w:rsidP="00F95945">
      <w:r>
        <w:separator/>
      </w:r>
    </w:p>
  </w:endnote>
  <w:endnote w:type="continuationSeparator" w:id="0">
    <w:p w14:paraId="6DC25008" w14:textId="77777777" w:rsidR="00F95945" w:rsidRDefault="00F95945" w:rsidP="00F9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A5F2B" w14:textId="45E08453" w:rsidR="00F95945" w:rsidRPr="00F95945" w:rsidRDefault="00F95945" w:rsidP="00F959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A8D0" w14:textId="77777777" w:rsidR="00F95945" w:rsidRDefault="00F95945" w:rsidP="00F95945">
      <w:r>
        <w:separator/>
      </w:r>
    </w:p>
  </w:footnote>
  <w:footnote w:type="continuationSeparator" w:id="0">
    <w:p w14:paraId="127B5167" w14:textId="77777777" w:rsidR="00F95945" w:rsidRDefault="00F95945" w:rsidP="00F9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1625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5D24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97AA4"/>
    <w:rsid w:val="00B06669"/>
    <w:rsid w:val="00B53867"/>
    <w:rsid w:val="00C07992"/>
    <w:rsid w:val="00CA6936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95945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4D43F8"/>
  <w15:docId w15:val="{F4F36344-219F-434E-9728-97A9F99C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5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59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95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959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B+uDIAzg5eNTgzEqTuog5+10VWjRf2Woc0uUDET6Ats=</DigestValue>
    </Reference>
    <Reference Type="http://www.w3.org/2000/09/xmldsig#Object" URI="#idOfficeObject">
      <DigestMethod Algorithm="http://www.w3.org/2001/04/xmlenc#sha256"/>
      <DigestValue>bIjFIU1hX/ou/iH2O/mbLOm52ij2MovjJG34zjSbdGI=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YUkrBuJ3PU12A7noGsMi5lAxq/EAp9eOKP+i3GdDtsE=</DigestValue>
    </Reference>
  </SignedInfo>
  <SignatureValue>ce7XoZjxId6q3Q4ESVZzS8gGw7Kisz/yFX8IcUkqJ+baiaDRER8bypsMg9vfm7fuS0RrSySTsZZO
K12b6xRZTT/1KOi+4vfzQ0XqqyBTEM1Tf3QYbLGRV3utpzOqFPO5UsPG9EkhYB3E9Op9En1WvSsN
aNNgyHtur+3LxEK8zkf0pagixnU7yx2u8SAEbKZu0rfCOCfW/LoyrIZ5PhgtW8DZDxwT0w09QQFE
2l8M9Ot206eX7Yo61yauXpqIGJecjtHVJmFd4FaXEJv70X/lzt/wn7PR/kC1iGiMMCCEVoo0qEHG
MmhFtvZVQSm0RMjGLpgp5VevFfolHgS2IxXQ9w==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D0b47wEi6c/wZqNcByvlO/FSPgsj2VlMpwo0lUGrdjM=</DigestValue>
      </Reference>
      <Reference URI="/word/endnotes.xml?ContentType=application/vnd.openxmlformats-officedocument.wordprocessingml.endnotes+xml">
        <DigestMethod Algorithm="http://www.w3.org/2001/04/xmlenc#sha256"/>
        <DigestValue>AldOKavmsbanaNyT0J23RhiRNXC8m6UenVGvX7QSsUk=</DigestValue>
      </Reference>
      <Reference URI="/word/fontTable.xml?ContentType=application/vnd.openxmlformats-officedocument.wordprocessingml.fontTable+xml">
        <DigestMethod Algorithm="http://www.w3.org/2001/04/xmlenc#sha256"/>
        <DigestValue>T5dtmRdze09hrXg86IN01iRR8fNHssapgJxnuZkN0mY=</DigestValue>
      </Reference>
      <Reference URI="/word/footer1.xml?ContentType=application/vnd.openxmlformats-officedocument.wordprocessingml.footer+xml">
        <DigestMethod Algorithm="http://www.w3.org/2001/04/xmlenc#sha256"/>
        <DigestValue>qcYO6Z1LE+0d7CCkMrXTd1YiUThcDLaCGT2n2VtIgYE=</DigestValue>
      </Reference>
      <Reference URI="/word/footnotes.xml?ContentType=application/vnd.openxmlformats-officedocument.wordprocessingml.footnotes+xml">
        <DigestMethod Algorithm="http://www.w3.org/2001/04/xmlenc#sha256"/>
        <DigestValue>N2q2K3atnRA59Sdc3yC7P7UFB5FFJ//UbVBFZq3ViSE=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535/SCn+U1XOHgY3lttklhq5oPljFaPD+njrY4NcP4c=</DigestValue>
      </Reference>
      <Reference URI="/word/settings.xml?ContentType=application/vnd.openxmlformats-officedocument.wordprocessingml.settings+xml">
        <DigestMethod Algorithm="http://www.w3.org/2001/04/xmlenc#sha256"/>
        <DigestValue>hGjDPGzkqCKDdAi9dvyHmbtCMIn2kBqXhQzk1lWHbhA=</DigestValue>
      </Reference>
      <Reference URI="/word/styles.xml?ContentType=application/vnd.openxmlformats-officedocument.wordprocessingml.styles+xml">
        <DigestMethod Algorithm="http://www.w3.org/2001/04/xmlenc#sha256"/>
        <DigestValue>J6/sRx+xSrGMdJ27lyCp+/31dp3CM/nerPJ44JMagjM=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2024-09-13T09:38:24Z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2024-09-13T09:38:24Z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2024-09-13T09:23:00Z</dcterms:created>
  <dcterms:modified xsi:type="dcterms:W3CDTF">2024-09-13T09:38:00Z</dcterms:modified>
</cp:coreProperties>
</file>