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1"/>
        <w:gridCol w:w="538"/>
        <w:gridCol w:w="931"/>
        <w:gridCol w:w="2875"/>
      </w:tblGrid>
      <w:tr w:rsidR="001D1202" w14:paraId="097FEB72" w14:textId="77777777" w:rsidTr="001D1202">
        <w:tc>
          <w:tcPr>
            <w:tcW w:w="6008" w:type="dxa"/>
            <w:hideMark/>
          </w:tcPr>
          <w:p w14:paraId="07B9F217" w14:textId="41E51651" w:rsidR="001D1202" w:rsidRPr="001D1202" w:rsidRDefault="003274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6FB754A9" wp14:editId="1F029A45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3890738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AE69EE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C6BAAB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6EB36A2" w14:textId="77777777" w:rsidTr="001D1202">
        <w:tc>
          <w:tcPr>
            <w:tcW w:w="6008" w:type="dxa"/>
            <w:hideMark/>
          </w:tcPr>
          <w:p w14:paraId="0B782F29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CB5FAF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C69524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8686B9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1B9088FE" w14:textId="77777777" w:rsidTr="001D1202">
        <w:tc>
          <w:tcPr>
            <w:tcW w:w="6008" w:type="dxa"/>
            <w:hideMark/>
          </w:tcPr>
          <w:p w14:paraId="289BAD02" w14:textId="77777777" w:rsidR="001D1202" w:rsidRDefault="00DA32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A32BD">
              <w:rPr>
                <w:rFonts w:ascii="Arial" w:hAnsi="Arial" w:cs="Arial"/>
                <w:b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14:paraId="7748FC7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60B54A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BBB4D4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732C910" w14:textId="77777777" w:rsidTr="001D1202">
        <w:tc>
          <w:tcPr>
            <w:tcW w:w="6008" w:type="dxa"/>
            <w:hideMark/>
          </w:tcPr>
          <w:p w14:paraId="12E436D7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818A34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43CDE7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E2E745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474BF29" w14:textId="77777777" w:rsidTr="001D1202">
        <w:tc>
          <w:tcPr>
            <w:tcW w:w="6008" w:type="dxa"/>
            <w:hideMark/>
          </w:tcPr>
          <w:p w14:paraId="425823FC" w14:textId="77777777" w:rsidR="001D1202" w:rsidRDefault="00DA32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A32BD"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14:paraId="4A6944B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37E66A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3357274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DA32BD" w:rsidRPr="00DA32BD">
              <w:rPr>
                <w:rFonts w:ascii="Arial" w:hAnsi="Arial" w:cs="Arial"/>
                <w:b/>
                <w:lang w:val="ru-RU"/>
              </w:rPr>
              <w:t>1579/2024</w:t>
            </w:r>
          </w:p>
        </w:tc>
      </w:tr>
      <w:tr w:rsidR="001D1202" w14:paraId="090FC2F2" w14:textId="77777777" w:rsidTr="001D1202">
        <w:tc>
          <w:tcPr>
            <w:tcW w:w="6008" w:type="dxa"/>
            <w:hideMark/>
          </w:tcPr>
          <w:p w14:paraId="5DD63467" w14:textId="77777777" w:rsidR="001D1202" w:rsidRDefault="00DA32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A32BD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14:paraId="7DA5293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42AD5A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A52799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77571D9" w14:textId="77777777" w:rsidTr="001D1202">
        <w:tc>
          <w:tcPr>
            <w:tcW w:w="6008" w:type="dxa"/>
            <w:hideMark/>
          </w:tcPr>
          <w:p w14:paraId="3CB661A8" w14:textId="77777777" w:rsidR="001D1202" w:rsidRDefault="00DA32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A32BD">
              <w:rPr>
                <w:rFonts w:ascii="Arial" w:hAnsi="Arial" w:cs="Arial"/>
                <w:b/>
                <w:lang w:val="ru-RU"/>
              </w:rPr>
              <w:t>ул. Д.Т.Ц. Шехерезада мезанин лок</w:t>
            </w:r>
            <w:r>
              <w:t>. 7</w:t>
            </w:r>
          </w:p>
        </w:tc>
        <w:tc>
          <w:tcPr>
            <w:tcW w:w="549" w:type="dxa"/>
          </w:tcPr>
          <w:p w14:paraId="3BCD362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AA38B5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F25C7F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1290DE8" w14:textId="77777777" w:rsidTr="001D1202">
        <w:tc>
          <w:tcPr>
            <w:tcW w:w="6008" w:type="dxa"/>
            <w:hideMark/>
          </w:tcPr>
          <w:p w14:paraId="1F9D7C4F" w14:textId="77777777" w:rsidR="001D1202" w:rsidRDefault="00DA32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A32BD">
              <w:rPr>
                <w:rFonts w:ascii="Arial" w:hAnsi="Arial" w:cs="Arial"/>
                <w:b/>
                <w:lang w:val="ru-RU"/>
              </w:rPr>
              <w:t>тел. 047 230-040</w:t>
            </w:r>
          </w:p>
        </w:tc>
        <w:tc>
          <w:tcPr>
            <w:tcW w:w="549" w:type="dxa"/>
          </w:tcPr>
          <w:p w14:paraId="77B69A7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34FE6A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50430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A4A698F" w14:textId="77777777" w:rsidTr="001D1202">
        <w:tc>
          <w:tcPr>
            <w:tcW w:w="6008" w:type="dxa"/>
            <w:hideMark/>
          </w:tcPr>
          <w:p w14:paraId="4F07625C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9553E9B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64FC2B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CEC8F8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3C06C09" w14:textId="77777777" w:rsidR="00A36AF4" w:rsidRPr="001A0101" w:rsidRDefault="0091490A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Николче Диневски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угостителство,трговија и услуги ПИРЕЈ КОМПАНИ ДОО увоз-извоз Ресен, застапувано од адв.Никола Источки од Ресен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Ресен</w:t>
      </w:r>
      <w:r>
        <w:rPr>
          <w:rFonts w:ascii="Arial" w:hAnsi="Arial" w:cs="Arial"/>
          <w:lang w:val="mk-MK"/>
        </w:rPr>
        <w:t xml:space="preserve"> со ЕМБС/ ЕДБ  7030711/ </w:t>
      </w:r>
      <w:r>
        <w:rPr>
          <w:rFonts w:ascii="Arial" w:hAnsi="Arial" w:cs="Arial"/>
          <w:color w:val="000000"/>
          <w:lang w:val="mk-MK" w:eastAsia="mk-MK"/>
        </w:rPr>
        <w:t>4024015504871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ул.Корчуланска бр.52А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бр.310/2024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16.10.2024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Љупка Караџова Главинче од Битола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Осигурително брокерско друштво СН ОСИГУРИТЕЛЕН БРОКЕР АД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ЕМБС/ ЕДБ  7000324/ </w:t>
      </w:r>
      <w:r>
        <w:rPr>
          <w:rFonts w:ascii="Arial" w:hAnsi="Arial" w:cs="Arial"/>
          <w:color w:val="000000"/>
          <w:lang w:val="mk-MK" w:eastAsia="mk-MK"/>
        </w:rPr>
        <w:t>4002014539090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Димитар Илиевски Мурато бр.5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4.000.000,00 ден.</w:t>
      </w:r>
      <w:r>
        <w:rPr>
          <w:rFonts w:ascii="Arial" w:hAnsi="Arial" w:cs="Arial"/>
          <w:lang w:val="mk-MK"/>
        </w:rPr>
        <w:t xml:space="preserve">,  на ден </w:t>
      </w:r>
      <w:r>
        <w:rPr>
          <w:rFonts w:ascii="Arial" w:hAnsi="Arial" w:cs="Arial"/>
        </w:rPr>
        <w:t xml:space="preserve">20.01.2025 </w:t>
      </w:r>
      <w:r>
        <w:rPr>
          <w:rFonts w:ascii="Arial" w:hAnsi="Arial" w:cs="Arial"/>
          <w:lang w:val="mk-MK"/>
        </w:rPr>
        <w:t>година,</w:t>
      </w:r>
      <w:r w:rsidR="00A36AF4">
        <w:rPr>
          <w:rFonts w:ascii="Arial" w:hAnsi="Arial" w:cs="Arial"/>
          <w:lang w:val="mk-MK"/>
        </w:rPr>
        <w:t xml:space="preserve"> го донесува следниот:</w:t>
      </w:r>
    </w:p>
    <w:p w14:paraId="37FD9459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630F692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6F700984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3829FBEC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3DB26706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0027264D" w14:textId="77777777" w:rsidR="0091490A" w:rsidRDefault="00905C7E" w:rsidP="0091490A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</w:t>
      </w:r>
      <w:r w:rsidR="0091490A">
        <w:rPr>
          <w:rFonts w:ascii="Arial" w:hAnsi="Arial" w:cs="Arial"/>
          <w:lang w:val="mk-MK"/>
        </w:rPr>
        <w:t xml:space="preserve"> недвижноста</w:t>
      </w:r>
      <w:r w:rsidRPr="00905C7E">
        <w:rPr>
          <w:rFonts w:ascii="Arial" w:hAnsi="Arial" w:cs="Arial"/>
          <w:lang w:val="mk-MK"/>
        </w:rPr>
        <w:t xml:space="preserve"> </w:t>
      </w:r>
      <w:r w:rsidR="0091490A">
        <w:rPr>
          <w:rFonts w:ascii="Arial" w:hAnsi="Arial" w:cs="Arial"/>
          <w:bCs/>
          <w:lang w:val="mk-MK"/>
        </w:rPr>
        <w:t xml:space="preserve">на должникот </w:t>
      </w:r>
      <w:r w:rsidR="0091490A">
        <w:rPr>
          <w:rFonts w:ascii="Arial" w:hAnsi="Arial" w:cs="Arial"/>
          <w:b/>
          <w:bCs/>
          <w:color w:val="000000"/>
          <w:lang w:val="mk-MK" w:eastAsia="mk-MK"/>
        </w:rPr>
        <w:t>Осигурително брокерско друштво СН ОСИГУРИТЕЛЕН БРОКЕР АД Битола</w:t>
      </w:r>
      <w:r w:rsidR="0091490A">
        <w:rPr>
          <w:rFonts w:ascii="Arial" w:hAnsi="Arial" w:cs="Arial"/>
          <w:lang w:val="mk-MK"/>
        </w:rPr>
        <w:t xml:space="preserve"> од </w:t>
      </w:r>
      <w:r w:rsidR="0091490A">
        <w:rPr>
          <w:rFonts w:ascii="Arial" w:hAnsi="Arial" w:cs="Arial"/>
          <w:color w:val="000000"/>
          <w:lang w:val="mk-MK" w:eastAsia="mk-MK"/>
        </w:rPr>
        <w:t>Битола</w:t>
      </w:r>
      <w:r w:rsidR="0091490A">
        <w:rPr>
          <w:rFonts w:ascii="Arial" w:hAnsi="Arial" w:cs="Arial"/>
          <w:lang w:val="mk-MK"/>
        </w:rPr>
        <w:t xml:space="preserve"> со ЕМБС/ ЕДБ  7000324/ </w:t>
      </w:r>
      <w:r w:rsidR="0091490A">
        <w:rPr>
          <w:rFonts w:ascii="Arial" w:hAnsi="Arial" w:cs="Arial"/>
          <w:color w:val="000000"/>
          <w:lang w:val="mk-MK" w:eastAsia="mk-MK"/>
        </w:rPr>
        <w:t>4002014539090</w:t>
      </w:r>
      <w:r w:rsidR="0091490A">
        <w:rPr>
          <w:rFonts w:ascii="Arial" w:hAnsi="Arial" w:cs="Arial"/>
          <w:lang w:val="mk-MK"/>
        </w:rPr>
        <w:t xml:space="preserve"> и седиште на </w:t>
      </w:r>
      <w:r w:rsidR="0091490A">
        <w:rPr>
          <w:rFonts w:ascii="Arial" w:hAnsi="Arial" w:cs="Arial"/>
          <w:color w:val="000000"/>
          <w:lang w:val="mk-MK" w:eastAsia="mk-MK"/>
        </w:rPr>
        <w:t>Димитар Илиевски Мурато бр.5</w:t>
      </w:r>
      <w:r w:rsidR="0091490A">
        <w:rPr>
          <w:rFonts w:ascii="Arial" w:hAnsi="Arial" w:cs="Arial"/>
          <w:bCs/>
          <w:lang w:val="mk-MK"/>
        </w:rPr>
        <w:t xml:space="preserve">, запишана во </w:t>
      </w:r>
      <w:r w:rsidR="0091490A">
        <w:rPr>
          <w:rFonts w:ascii="Arial" w:hAnsi="Arial" w:cs="Arial"/>
          <w:b/>
          <w:bCs/>
          <w:u w:val="single"/>
          <w:lang w:val="mk-MK"/>
        </w:rPr>
        <w:t>Имотен лист бр.</w:t>
      </w:r>
      <w:r w:rsidR="0091490A">
        <w:rPr>
          <w:rFonts w:ascii="Arial" w:hAnsi="Arial" w:cs="Arial"/>
          <w:b/>
          <w:bCs/>
          <w:u w:val="single"/>
        </w:rPr>
        <w:t xml:space="preserve">70296 </w:t>
      </w:r>
      <w:r w:rsidR="0091490A">
        <w:rPr>
          <w:rFonts w:ascii="Arial" w:hAnsi="Arial" w:cs="Arial"/>
          <w:b/>
          <w:bCs/>
          <w:u w:val="single"/>
          <w:lang w:val="mk-MK"/>
        </w:rPr>
        <w:t>за КО Битола 5</w:t>
      </w:r>
      <w:r w:rsidR="0091490A">
        <w:rPr>
          <w:rFonts w:ascii="Arial" w:hAnsi="Arial" w:cs="Arial"/>
          <w:bCs/>
          <w:lang w:val="mk-MK"/>
        </w:rPr>
        <w:t>, при АКН на РСМ, Одделение за катастар на недвижности Битола, со следните ознаки:</w:t>
      </w:r>
    </w:p>
    <w:p w14:paraId="78F518A2" w14:textId="77777777" w:rsidR="0091490A" w:rsidRDefault="0091490A" w:rsidP="0091490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Имотен лист бр.</w:t>
      </w:r>
      <w:r>
        <w:rPr>
          <w:rFonts w:ascii="Arial" w:hAnsi="Arial" w:cs="Arial"/>
          <w:b/>
          <w:bCs/>
          <w:u w:val="single"/>
        </w:rPr>
        <w:t xml:space="preserve">70296 </w:t>
      </w:r>
      <w:r>
        <w:rPr>
          <w:rFonts w:ascii="Arial" w:hAnsi="Arial" w:cs="Arial"/>
          <w:b/>
          <w:bCs/>
          <w:u w:val="single"/>
          <w:lang w:val="mk-MK"/>
        </w:rPr>
        <w:t>за КО Битола 5</w:t>
      </w:r>
    </w:p>
    <w:p w14:paraId="6DBEF5B0" w14:textId="77777777" w:rsidR="0091490A" w:rsidRDefault="0091490A" w:rsidP="0091490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А</w:t>
      </w:r>
    </w:p>
    <w:p w14:paraId="51E44C4F" w14:textId="77777777" w:rsidR="0091490A" w:rsidRDefault="0091490A" w:rsidP="0091490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ОСИГУРИТЕЛНО БРОКЕРСКО ДРУШТВО СН ОСИГУРИТЕЛЕН БРОКЕР АД БИТОЛА, ул.Димитар Илиевски Мурато бр.5, Битола, дел на недвижност 1/1</w:t>
      </w:r>
    </w:p>
    <w:p w14:paraId="3E5057C7" w14:textId="77777777" w:rsidR="0091490A" w:rsidRDefault="0091490A" w:rsidP="0091490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ЛИСТ Б</w:t>
      </w:r>
    </w:p>
    <w:p w14:paraId="2B444868" w14:textId="77777777" w:rsidR="00905C7E" w:rsidRDefault="0091490A" w:rsidP="0091490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1371/5, м.в.Кафтанџица, култура ГЗ / ГИЗ, површина 1267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</w:p>
    <w:p w14:paraId="759A92D2" w14:textId="77777777" w:rsidR="0091490A" w:rsidRPr="00905C7E" w:rsidRDefault="0091490A" w:rsidP="0091490A">
      <w:pPr>
        <w:jc w:val="both"/>
        <w:rPr>
          <w:rFonts w:ascii="Arial" w:hAnsi="Arial" w:cs="Arial"/>
          <w:lang w:val="ru-RU"/>
        </w:rPr>
      </w:pPr>
    </w:p>
    <w:p w14:paraId="45FF88B6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</w:t>
      </w:r>
      <w:r w:rsidRPr="0091490A">
        <w:rPr>
          <w:rFonts w:ascii="Arial" w:hAnsi="Arial" w:cs="Arial"/>
          <w:b/>
          <w:lang w:val="mk-MK"/>
        </w:rPr>
        <w:t xml:space="preserve">на ден </w:t>
      </w:r>
      <w:r w:rsidR="0091490A" w:rsidRPr="0091490A">
        <w:rPr>
          <w:rFonts w:ascii="Arial" w:hAnsi="Arial" w:cs="Arial"/>
          <w:b/>
          <w:u w:val="single"/>
          <w:lang w:val="ru-RU"/>
        </w:rPr>
        <w:t xml:space="preserve">07.02.2025 </w:t>
      </w:r>
      <w:r w:rsidRPr="0091490A">
        <w:rPr>
          <w:rFonts w:ascii="Arial" w:hAnsi="Arial" w:cs="Arial"/>
          <w:b/>
          <w:u w:val="single"/>
          <w:lang w:val="mk-MK"/>
        </w:rPr>
        <w:t>година</w:t>
      </w:r>
      <w:r w:rsidRPr="0091490A">
        <w:rPr>
          <w:rFonts w:ascii="Arial" w:hAnsi="Arial" w:cs="Arial"/>
          <w:b/>
          <w:lang w:val="mk-MK"/>
        </w:rPr>
        <w:t xml:space="preserve"> во </w:t>
      </w:r>
      <w:r w:rsidR="0091490A" w:rsidRPr="0091490A">
        <w:rPr>
          <w:rFonts w:ascii="Arial" w:hAnsi="Arial" w:cs="Arial"/>
          <w:b/>
          <w:u w:val="single"/>
          <w:lang w:val="ru-RU"/>
        </w:rPr>
        <w:t>11</w:t>
      </w:r>
      <w:r w:rsidR="0091490A" w:rsidRPr="0091490A">
        <w:rPr>
          <w:rFonts w:ascii="Arial" w:hAnsi="Arial" w:cs="Arial"/>
          <w:b/>
          <w:u w:val="single"/>
          <w:lang w:val="en-US"/>
        </w:rPr>
        <w:t xml:space="preserve">:00 </w:t>
      </w:r>
      <w:r w:rsidRPr="0091490A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91490A">
        <w:rPr>
          <w:rFonts w:ascii="Arial" w:hAnsi="Arial" w:cs="Arial"/>
          <w:lang w:val="ru-RU"/>
        </w:rPr>
        <w:t>извршител Николче Диневски – ДТЦ Шехерезада мезанин локал 7 во Битола</w:t>
      </w:r>
      <w:r w:rsidRPr="00905C7E">
        <w:rPr>
          <w:rFonts w:ascii="Arial" w:hAnsi="Arial" w:cs="Arial"/>
          <w:lang w:val="mk-MK"/>
        </w:rPr>
        <w:t xml:space="preserve">. </w:t>
      </w:r>
    </w:p>
    <w:p w14:paraId="772C82DC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91490A">
        <w:rPr>
          <w:rFonts w:ascii="Arial" w:hAnsi="Arial" w:cs="Arial"/>
          <w:lang w:val="ru-RU"/>
        </w:rPr>
        <w:t>И.бр.1579/2024 од 20.01.2025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 w:rsidR="0091490A" w:rsidRPr="0091490A">
        <w:rPr>
          <w:rFonts w:ascii="Arial" w:hAnsi="Arial" w:cs="Arial"/>
          <w:b/>
          <w:u w:val="single"/>
          <w:lang w:val="ru-RU"/>
        </w:rPr>
        <w:t xml:space="preserve">3.167.500,00 </w:t>
      </w:r>
      <w:r w:rsidRPr="0091490A">
        <w:rPr>
          <w:rFonts w:ascii="Arial" w:hAnsi="Arial" w:cs="Arial"/>
          <w:b/>
          <w:u w:val="single"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01A51C79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91490A">
        <w:rPr>
          <w:rFonts w:ascii="Arial" w:hAnsi="Arial" w:cs="Arial"/>
          <w:lang w:val="en-US"/>
        </w:rPr>
        <w:t xml:space="preserve">: </w:t>
      </w:r>
      <w:r w:rsidR="0091490A">
        <w:rPr>
          <w:rFonts w:ascii="Arial" w:hAnsi="Arial" w:cs="Arial"/>
          <w:lang w:val="mk-MK"/>
        </w:rPr>
        <w:t>Налог за извршување И.бр.1579/2024 од 19.12.2024 година на извршител Николче Диневски и Налог за извршување И.бр.11/25 од 08.01.2025 година на извршител Благој Бањански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6420CD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EF2BD58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91490A">
        <w:rPr>
          <w:rFonts w:ascii="Arial" w:hAnsi="Arial" w:cs="Arial"/>
          <w:color w:val="000000"/>
          <w:lang w:val="mk-MK" w:eastAsia="mk-MK"/>
        </w:rPr>
        <w:t>500000001024444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91490A">
        <w:rPr>
          <w:rFonts w:ascii="Arial" w:hAnsi="Arial" w:cs="Arial"/>
          <w:color w:val="000000"/>
          <w:lang w:val="mk-MK" w:eastAsia="mk-MK"/>
        </w:rPr>
        <w:t>Стопанска</w:t>
      </w:r>
      <w:r w:rsidR="00DA32BD" w:rsidRPr="00DA32BD">
        <w:rPr>
          <w:rFonts w:ascii="Arial" w:hAnsi="Arial" w:cs="Arial"/>
          <w:color w:val="000000"/>
          <w:lang w:val="mk-MK" w:eastAsia="mk-MK"/>
        </w:rPr>
        <w:t xml:space="preserve"> Банка АД </w:t>
      </w:r>
      <w:r w:rsidR="0091490A">
        <w:rPr>
          <w:rFonts w:ascii="Arial" w:hAnsi="Arial" w:cs="Arial"/>
          <w:color w:val="000000"/>
          <w:lang w:val="mk-MK" w:eastAsia="mk-MK"/>
        </w:rPr>
        <w:t>Битола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DA32BD" w:rsidRPr="00DA32BD">
        <w:rPr>
          <w:rFonts w:ascii="Arial" w:hAnsi="Arial" w:cs="Arial"/>
          <w:color w:val="000000"/>
          <w:lang w:val="mk-MK" w:eastAsia="mk-MK"/>
        </w:rPr>
        <w:t>МК5002007113600</w:t>
      </w:r>
      <w:r w:rsidR="00285A4E">
        <w:rPr>
          <w:rFonts w:ascii="Arial" w:hAnsi="Arial" w:cs="Arial"/>
          <w:lang w:val="en-US"/>
        </w:rPr>
        <w:t>.</w:t>
      </w:r>
    </w:p>
    <w:p w14:paraId="61568AD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501A65CD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490A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FC04CA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91490A"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2F4A7592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68D2B05" w14:textId="77777777" w:rsidR="0091490A" w:rsidRDefault="0091490A" w:rsidP="009149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t xml:space="preserve">        </w:t>
      </w:r>
      <w:r>
        <w:rPr>
          <w:lang w:val="mk-MK"/>
        </w:rPr>
        <w:t xml:space="preserve">         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91490A" w14:paraId="5E17B15F" w14:textId="77777777" w:rsidTr="0091490A">
        <w:tc>
          <w:tcPr>
            <w:tcW w:w="5377" w:type="dxa"/>
          </w:tcPr>
          <w:p w14:paraId="00B83583" w14:textId="77777777" w:rsidR="0091490A" w:rsidRDefault="0091490A" w:rsidP="0091490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35E99C23" w14:textId="77777777" w:rsidR="0091490A" w:rsidRDefault="0091490A" w:rsidP="0091490A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 Николче Диневски</w:t>
            </w:r>
          </w:p>
        </w:tc>
      </w:tr>
    </w:tbl>
    <w:p w14:paraId="4DFC79D4" w14:textId="77777777" w:rsidR="0091490A" w:rsidRDefault="0091490A" w:rsidP="0091490A">
      <w:pPr>
        <w:ind w:firstLine="720"/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69DA9E91" w14:textId="77777777" w:rsidR="00D1738E" w:rsidRDefault="0091490A" w:rsidP="00D1738E">
      <w:pPr>
        <w:pStyle w:val="BodyText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>Д.-на: Д</w:t>
      </w:r>
      <w:r>
        <w:rPr>
          <w:rFonts w:ascii="Arial" w:hAnsi="Arial" w:cs="Arial"/>
          <w:bCs/>
          <w:lang w:val="mk-MK"/>
        </w:rPr>
        <w:t>олжник</w:t>
      </w:r>
      <w:r>
        <w:rPr>
          <w:rFonts w:ascii="Arial" w:hAnsi="Arial" w:cs="Arial"/>
          <w:bCs/>
          <w:color w:val="000000"/>
          <w:lang w:val="mk-MK" w:eastAsia="mk-MK"/>
        </w:rPr>
        <w:t>, доверител, извршител Благој Бањански</w:t>
      </w:r>
      <w:r w:rsidR="00D1738E">
        <w:rPr>
          <w:rFonts w:ascii="Arial" w:hAnsi="Arial" w:cs="Arial"/>
          <w:bCs/>
          <w:color w:val="000000"/>
          <w:lang w:val="mk-MK" w:eastAsia="mk-MK"/>
        </w:rPr>
        <w:t>-</w:t>
      </w:r>
      <w:r>
        <w:rPr>
          <w:rFonts w:ascii="Arial" w:hAnsi="Arial" w:cs="Arial"/>
          <w:bCs/>
          <w:color w:val="000000"/>
          <w:lang w:val="mk-MK" w:eastAsia="mk-MK"/>
        </w:rPr>
        <w:t xml:space="preserve"> </w:t>
      </w:r>
    </w:p>
    <w:p w14:paraId="030217BE" w14:textId="77777777" w:rsidR="0091490A" w:rsidRDefault="00D1738E" w:rsidP="00D1738E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color w:val="000000"/>
          <w:lang w:val="mk-MK" w:eastAsia="mk-MK"/>
        </w:rPr>
        <w:t>-</w:t>
      </w:r>
      <w:r w:rsidR="0091490A">
        <w:rPr>
          <w:rFonts w:ascii="Arial" w:hAnsi="Arial" w:cs="Arial"/>
          <w:bCs/>
          <w:color w:val="000000"/>
          <w:lang w:val="mk-MK" w:eastAsia="mk-MK"/>
        </w:rPr>
        <w:t>за предмет под негов И.бр.11/25</w:t>
      </w:r>
      <w:r>
        <w:rPr>
          <w:rFonts w:ascii="Arial" w:hAnsi="Arial" w:cs="Arial"/>
          <w:bCs/>
          <w:color w:val="000000"/>
          <w:lang w:val="mk-MK" w:eastAsia="mk-MK"/>
        </w:rPr>
        <w:t>, Општина Битола</w:t>
      </w:r>
    </w:p>
    <w:p w14:paraId="02557931" w14:textId="77777777" w:rsidR="0091490A" w:rsidRDefault="0091490A" w:rsidP="00D1738E">
      <w:pPr>
        <w:jc w:val="both"/>
        <w:rPr>
          <w:rFonts w:ascii="Arial" w:hAnsi="Arial" w:cs="Arial"/>
          <w:b/>
          <w:lang w:val="mk-MK"/>
        </w:rPr>
      </w:pPr>
    </w:p>
    <w:p w14:paraId="241703E1" w14:textId="77777777" w:rsidR="0091490A" w:rsidRDefault="0091490A" w:rsidP="00D1738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Битола согласно одредбите на член 86 од Законот за извршување.</w:t>
      </w:r>
    </w:p>
    <w:p w14:paraId="21FC8642" w14:textId="77777777" w:rsidR="00AC774B" w:rsidRDefault="00AC774B" w:rsidP="0091490A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4453621">
    <w:abstractNumId w:val="9"/>
  </w:num>
  <w:num w:numId="2" w16cid:durableId="745297088">
    <w:abstractNumId w:val="7"/>
  </w:num>
  <w:num w:numId="3" w16cid:durableId="542399998">
    <w:abstractNumId w:val="6"/>
  </w:num>
  <w:num w:numId="4" w16cid:durableId="438724090">
    <w:abstractNumId w:val="5"/>
  </w:num>
  <w:num w:numId="5" w16cid:durableId="1871643318">
    <w:abstractNumId w:val="4"/>
  </w:num>
  <w:num w:numId="6" w16cid:durableId="687365034">
    <w:abstractNumId w:val="8"/>
  </w:num>
  <w:num w:numId="7" w16cid:durableId="1577671396">
    <w:abstractNumId w:val="3"/>
  </w:num>
  <w:num w:numId="8" w16cid:durableId="440758794">
    <w:abstractNumId w:val="2"/>
  </w:num>
  <w:num w:numId="9" w16cid:durableId="689071008">
    <w:abstractNumId w:val="1"/>
  </w:num>
  <w:num w:numId="10" w16cid:durableId="93489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274CF"/>
    <w:rsid w:val="00334708"/>
    <w:rsid w:val="003711E6"/>
    <w:rsid w:val="003F4FE9"/>
    <w:rsid w:val="005A5F85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1490A"/>
    <w:rsid w:val="009576E7"/>
    <w:rsid w:val="00A1680D"/>
    <w:rsid w:val="00A33E8F"/>
    <w:rsid w:val="00A36AF4"/>
    <w:rsid w:val="00AA634A"/>
    <w:rsid w:val="00AC774B"/>
    <w:rsid w:val="00AF6DA8"/>
    <w:rsid w:val="00B21FD5"/>
    <w:rsid w:val="00BF4AB8"/>
    <w:rsid w:val="00C557C5"/>
    <w:rsid w:val="00D07FD4"/>
    <w:rsid w:val="00D1738E"/>
    <w:rsid w:val="00D319A6"/>
    <w:rsid w:val="00DA32BD"/>
    <w:rsid w:val="00DE5FF1"/>
    <w:rsid w:val="00E469A1"/>
    <w:rsid w:val="00E81523"/>
    <w:rsid w:val="00EA652F"/>
    <w:rsid w:val="00FB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6AFE5"/>
  <w15:chartTrackingRefBased/>
  <w15:docId w15:val="{069167DB-9D48-4309-8C01-FF5789B2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продажба_20.1.2025_3739.docx</Template>
  <TotalTime>1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2025-01-20T15:49:00Z</cp:lastPrinted>
  <dcterms:created xsi:type="dcterms:W3CDTF">2025-01-21T14:39:00Z</dcterms:created>
  <dcterms:modified xsi:type="dcterms:W3CDTF">2025-01-21T14:39:00Z</dcterms:modified>
</cp:coreProperties>
</file>