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1"/>
        <w:gridCol w:w="538"/>
        <w:gridCol w:w="932"/>
        <w:gridCol w:w="2864"/>
      </w:tblGrid>
      <w:tr w:rsidR="001D1202" w14:paraId="12304DC7" w14:textId="77777777" w:rsidTr="001D1202">
        <w:tc>
          <w:tcPr>
            <w:tcW w:w="6008" w:type="dxa"/>
            <w:hideMark/>
          </w:tcPr>
          <w:p w14:paraId="0D5E0C95" w14:textId="02406F3F" w:rsidR="001D1202" w:rsidRPr="001D1202" w:rsidRDefault="004A3FE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459C2258" wp14:editId="5C59F608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C15727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DD4296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F4416ED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145ECE0" w14:textId="77777777" w:rsidTr="001D1202">
        <w:tc>
          <w:tcPr>
            <w:tcW w:w="6008" w:type="dxa"/>
            <w:hideMark/>
          </w:tcPr>
          <w:p w14:paraId="6224904D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2FC0BEF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06B50F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00DECE6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47961F04" w14:textId="77777777" w:rsidTr="001D1202">
        <w:tc>
          <w:tcPr>
            <w:tcW w:w="6008" w:type="dxa"/>
            <w:hideMark/>
          </w:tcPr>
          <w:p w14:paraId="629D257E" w14:textId="77777777" w:rsidR="001D1202" w:rsidRDefault="00EE14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E14F7">
              <w:rPr>
                <w:rFonts w:ascii="Arial" w:hAnsi="Arial" w:cs="Arial"/>
                <w:b/>
                <w:lang w:val="ru-RU"/>
              </w:rPr>
              <w:t>Данче Попчотрова-Ѓеоргиева</w:t>
            </w:r>
          </w:p>
        </w:tc>
        <w:tc>
          <w:tcPr>
            <w:tcW w:w="549" w:type="dxa"/>
          </w:tcPr>
          <w:p w14:paraId="41B42B4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7EC970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A6B0B1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50C22CE" w14:textId="77777777" w:rsidTr="001D1202">
        <w:tc>
          <w:tcPr>
            <w:tcW w:w="6008" w:type="dxa"/>
            <w:hideMark/>
          </w:tcPr>
          <w:p w14:paraId="6530C13B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A71DA0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CC670C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3E220A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6F77CB5" w14:textId="77777777" w:rsidTr="001D1202">
        <w:tc>
          <w:tcPr>
            <w:tcW w:w="6008" w:type="dxa"/>
            <w:hideMark/>
          </w:tcPr>
          <w:p w14:paraId="0D9FF4C8" w14:textId="77777777" w:rsidR="001D1202" w:rsidRDefault="00EE14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E14F7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4C7E5C1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6A0E55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58AC014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EE14F7" w:rsidRPr="00EE14F7">
              <w:rPr>
                <w:rFonts w:ascii="Arial" w:hAnsi="Arial" w:cs="Arial"/>
                <w:b/>
                <w:lang w:val="ru-RU"/>
              </w:rPr>
              <w:t>253/21</w:t>
            </w:r>
          </w:p>
        </w:tc>
      </w:tr>
      <w:tr w:rsidR="001D1202" w14:paraId="50F97975" w14:textId="77777777" w:rsidTr="001D1202">
        <w:tc>
          <w:tcPr>
            <w:tcW w:w="6008" w:type="dxa"/>
            <w:hideMark/>
          </w:tcPr>
          <w:p w14:paraId="4F78037F" w14:textId="77777777" w:rsidR="001D1202" w:rsidRDefault="00EE14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E14F7">
              <w:rPr>
                <w:rFonts w:ascii="Arial" w:hAnsi="Arial" w:cs="Arial"/>
                <w:b/>
                <w:lang w:val="ru-RU"/>
              </w:rPr>
              <w:t xml:space="preserve"> Струмица и Радовиш</w:t>
            </w:r>
          </w:p>
        </w:tc>
        <w:tc>
          <w:tcPr>
            <w:tcW w:w="549" w:type="dxa"/>
          </w:tcPr>
          <w:p w14:paraId="4A2AED8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BE6944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7D351E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A88F296" w14:textId="77777777" w:rsidTr="001D1202">
        <w:tc>
          <w:tcPr>
            <w:tcW w:w="6008" w:type="dxa"/>
            <w:hideMark/>
          </w:tcPr>
          <w:p w14:paraId="0DB57159" w14:textId="77777777" w:rsidR="001D1202" w:rsidRDefault="00EE14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E14F7">
              <w:rPr>
                <w:rFonts w:ascii="Arial" w:hAnsi="Arial" w:cs="Arial"/>
                <w:b/>
                <w:lang w:val="ru-RU"/>
              </w:rPr>
              <w:t>ул. Ленинова бр.17</w:t>
            </w:r>
          </w:p>
        </w:tc>
        <w:tc>
          <w:tcPr>
            <w:tcW w:w="549" w:type="dxa"/>
          </w:tcPr>
          <w:p w14:paraId="04CA0FC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6CBA10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CED66A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13C63C4" w14:textId="77777777" w:rsidTr="001D1202">
        <w:tc>
          <w:tcPr>
            <w:tcW w:w="6008" w:type="dxa"/>
            <w:hideMark/>
          </w:tcPr>
          <w:p w14:paraId="12CF2203" w14:textId="77777777" w:rsidR="001D1202" w:rsidRDefault="00EE14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E14F7">
              <w:rPr>
                <w:rFonts w:ascii="Arial" w:hAnsi="Arial" w:cs="Arial"/>
                <w:b/>
                <w:lang w:val="ru-RU"/>
              </w:rPr>
              <w:t>тел. 034 340-012</w:t>
            </w:r>
          </w:p>
        </w:tc>
        <w:tc>
          <w:tcPr>
            <w:tcW w:w="549" w:type="dxa"/>
          </w:tcPr>
          <w:p w14:paraId="2F58857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203E3F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A4C6E9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B4D63F2" w14:textId="77777777" w:rsidTr="001D1202">
        <w:tc>
          <w:tcPr>
            <w:tcW w:w="6008" w:type="dxa"/>
            <w:hideMark/>
          </w:tcPr>
          <w:p w14:paraId="04CC0ACF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2C747F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21FDC59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B551D2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63002CE1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EE14F7" w:rsidRPr="00EE14F7">
        <w:rPr>
          <w:rFonts w:ascii="Arial" w:hAnsi="Arial" w:cs="Arial"/>
          <w:b/>
          <w:bCs/>
          <w:color w:val="000000"/>
          <w:lang w:eastAsia="en-GB"/>
        </w:rPr>
        <w:t>Данче Попчотрова-Ѓеоргиева</w:t>
      </w:r>
      <w:r>
        <w:rPr>
          <w:rFonts w:ascii="Arial" w:hAnsi="Arial" w:cs="Arial"/>
          <w:lang w:val="mk-MK"/>
        </w:rPr>
        <w:t xml:space="preserve"> од </w:t>
      </w:r>
      <w:r w:rsidR="00EE14F7" w:rsidRPr="00EE14F7">
        <w:rPr>
          <w:rFonts w:ascii="Arial" w:hAnsi="Arial" w:cs="Arial"/>
          <w:b/>
          <w:bCs/>
          <w:color w:val="000000"/>
          <w:lang w:eastAsia="en-GB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E14F7" w:rsidRPr="00EE14F7">
        <w:rPr>
          <w:rFonts w:ascii="Arial" w:hAnsi="Arial" w:cs="Arial"/>
          <w:b/>
          <w:bCs/>
          <w:color w:val="000000"/>
          <w:lang w:eastAsia="en-GB"/>
        </w:rPr>
        <w:t>ЈКП Водовод и канализација - Прилеп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EE14F7" w:rsidRPr="00EE14F7">
        <w:rPr>
          <w:rFonts w:ascii="Arial" w:hAnsi="Arial" w:cs="Arial"/>
          <w:color w:val="000000"/>
          <w:lang w:eastAsia="en-GB"/>
        </w:rPr>
        <w:t>НПН бр.04/21</w:t>
      </w:r>
      <w:r>
        <w:rPr>
          <w:rFonts w:ascii="Arial" w:hAnsi="Arial" w:cs="Arial"/>
          <w:lang w:val="mk-MK"/>
        </w:rPr>
        <w:t xml:space="preserve"> од </w:t>
      </w:r>
      <w:r w:rsidR="00EE14F7" w:rsidRPr="00EE14F7">
        <w:rPr>
          <w:rFonts w:ascii="Arial" w:hAnsi="Arial" w:cs="Arial"/>
          <w:color w:val="000000"/>
          <w:lang w:eastAsia="en-GB"/>
        </w:rPr>
        <w:t>22.01.2021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EE14F7" w:rsidRPr="00EE14F7">
        <w:rPr>
          <w:rFonts w:ascii="Arial" w:hAnsi="Arial" w:cs="Arial"/>
          <w:color w:val="000000"/>
          <w:lang w:eastAsia="en-GB"/>
        </w:rPr>
        <w:t>Нотар Соња Божинкочева 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 w:rsidR="00EE14F7" w:rsidRPr="00EE14F7">
        <w:rPr>
          <w:rFonts w:ascii="Arial" w:hAnsi="Arial" w:cs="Arial"/>
          <w:b/>
          <w:bCs/>
          <w:color w:val="000000"/>
          <w:lang w:eastAsia="en-GB"/>
        </w:rPr>
        <w:t>ДПТУ ДРАВАС ИНЖЕНЕРИНГ ДОО од Струмица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EE14F7" w:rsidRPr="00EE14F7">
        <w:rPr>
          <w:rFonts w:ascii="Arial" w:hAnsi="Arial" w:cs="Arial"/>
          <w:color w:val="000000"/>
          <w:lang w:eastAsia="en-GB"/>
        </w:rPr>
        <w:t>95.399,00 ден.</w:t>
      </w:r>
      <w:r>
        <w:rPr>
          <w:rFonts w:ascii="Arial" w:hAnsi="Arial" w:cs="Arial"/>
          <w:lang w:val="mk-MK"/>
        </w:rPr>
        <w:t xml:space="preserve">, на ден </w:t>
      </w:r>
      <w:r w:rsidR="004C0296">
        <w:rPr>
          <w:rFonts w:ascii="Arial" w:hAnsi="Arial" w:cs="Arial"/>
          <w:lang w:val="en-US"/>
        </w:rPr>
        <w:t xml:space="preserve">20.12.2024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18C69838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5CA6613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10BAB68E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65FA1C48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471BE6EC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1476D3BD" w14:textId="77777777" w:rsidR="004C0296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14:paraId="2DA5B1A2" w14:textId="77777777" w:rsidR="004C0296" w:rsidRDefault="004C0296" w:rsidP="004C0296">
      <w:pPr>
        <w:numPr>
          <w:ilvl w:val="0"/>
          <w:numId w:val="1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К.П.бр.14732, Дел 2, Адреса (улица и куќен број на зграда) КЕЈ 1 МАЈ, Бр.на зграда/други обј.1, Намена на згр.преземена при конверзија на податоците од стариот ел.систем Б2-2, Влез 1, Кат ПР, Број 14, Намена на посебен/заеднички дел од зграда ДП, внатрешна површина 10м2, СОПСТВЕНОСТ, запишана во </w:t>
      </w:r>
      <w:r>
        <w:rPr>
          <w:rFonts w:ascii="Arial" w:hAnsi="Arial" w:cs="Arial"/>
          <w:b/>
          <w:bCs/>
          <w:lang w:val="mk-MK"/>
        </w:rPr>
        <w:t>имотен лист бр. 57473 КО ПРИЛЕП</w:t>
      </w:r>
      <w:r>
        <w:rPr>
          <w:rFonts w:ascii="Arial" w:hAnsi="Arial" w:cs="Arial"/>
          <w:bCs/>
          <w:lang w:val="mk-MK"/>
        </w:rPr>
        <w:t xml:space="preserve"> </w:t>
      </w:r>
    </w:p>
    <w:p w14:paraId="489C61A0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EE14F7" w:rsidRPr="00EE14F7">
        <w:rPr>
          <w:rFonts w:ascii="Arial" w:hAnsi="Arial" w:cs="Arial"/>
          <w:b/>
          <w:bCs/>
          <w:color w:val="000000"/>
          <w:lang w:eastAsia="en-GB"/>
        </w:rPr>
        <w:t>ДПТУ ДРАВАС ИНЖЕНЕРИНГ ДОО од Струмица</w:t>
      </w:r>
      <w:r w:rsidRPr="00905C7E">
        <w:rPr>
          <w:rFonts w:ascii="Arial" w:hAnsi="Arial" w:cs="Arial"/>
          <w:lang w:val="ru-RU"/>
        </w:rPr>
        <w:t>.</w:t>
      </w:r>
    </w:p>
    <w:p w14:paraId="325A25CC" w14:textId="77777777" w:rsidR="004C0296" w:rsidRDefault="004C0296" w:rsidP="00905C7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22.01.2025 </w:t>
      </w:r>
      <w:r w:rsidR="00905C7E"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12 </w:t>
      </w:r>
      <w:r w:rsidR="00905C7E"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 xml:space="preserve"> извршител Данче Попчотрова – Ѓеоргиева од Струмица, ул.Ленинова бр.17.</w:t>
      </w:r>
    </w:p>
    <w:p w14:paraId="4768C173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изнесува </w:t>
      </w:r>
      <w:r w:rsidR="004C0296">
        <w:rPr>
          <w:rFonts w:ascii="Arial" w:hAnsi="Arial" w:cs="Arial"/>
          <w:lang w:val="ru-RU"/>
        </w:rPr>
        <w:t xml:space="preserve">936.645,00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14:paraId="18D2376A" w14:textId="77777777" w:rsidR="004C0296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4C0296">
        <w:rPr>
          <w:rFonts w:ascii="Arial" w:hAnsi="Arial" w:cs="Arial"/>
          <w:lang w:val="mk-MK"/>
        </w:rPr>
        <w:t>/.</w:t>
      </w:r>
      <w:r w:rsidRPr="00905C7E">
        <w:rPr>
          <w:rFonts w:ascii="Arial" w:hAnsi="Arial" w:cs="Arial"/>
          <w:lang w:val="mk-MK"/>
        </w:rPr>
        <w:t xml:space="preserve"> </w:t>
      </w:r>
    </w:p>
    <w:p w14:paraId="53A4A0CB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DB969EE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D21B5A9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EE14F7" w:rsidRPr="00EE14F7">
        <w:rPr>
          <w:rFonts w:ascii="Arial" w:hAnsi="Arial" w:cs="Arial"/>
          <w:color w:val="000000"/>
          <w:lang w:eastAsia="en-GB"/>
        </w:rPr>
        <w:t>300030000098344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EE14F7" w:rsidRPr="00EE14F7">
        <w:rPr>
          <w:rFonts w:ascii="Arial" w:hAnsi="Arial" w:cs="Arial"/>
          <w:color w:val="000000"/>
          <w:lang w:eastAsia="en-GB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EE14F7" w:rsidRPr="00EE14F7">
        <w:rPr>
          <w:rFonts w:ascii="Arial" w:hAnsi="Arial" w:cs="Arial"/>
          <w:color w:val="000000"/>
          <w:lang w:eastAsia="en-GB"/>
        </w:rPr>
        <w:t>5027006113102</w:t>
      </w:r>
      <w:r w:rsidR="00285A4E">
        <w:rPr>
          <w:rFonts w:ascii="Arial" w:hAnsi="Arial" w:cs="Arial"/>
          <w:lang w:val="en-US"/>
        </w:rPr>
        <w:t>.</w:t>
      </w:r>
    </w:p>
    <w:p w14:paraId="11430B4F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415935D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C0296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C3436E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0FFEBB57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4C0296"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3A65AD0E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9ACD19E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25F28AF1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9"/>
        <w:gridCol w:w="5146"/>
      </w:tblGrid>
      <w:tr w:rsidR="007B46B2" w:rsidRPr="005E2113" w14:paraId="1053163C" w14:textId="77777777" w:rsidTr="007B46B2">
        <w:tc>
          <w:tcPr>
            <w:tcW w:w="5377" w:type="dxa"/>
          </w:tcPr>
          <w:p w14:paraId="64C912A5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10DD2EA4" w14:textId="77777777" w:rsidR="007B46B2" w:rsidRPr="005E2113" w:rsidRDefault="00EE14F7">
            <w:pPr>
              <w:jc w:val="center"/>
              <w:rPr>
                <w:lang w:val="mk-MK"/>
              </w:rPr>
            </w:pPr>
            <w:r w:rsidRPr="00EE14F7">
              <w:rPr>
                <w:rFonts w:ascii="Arial" w:hAnsi="Arial" w:cs="Arial"/>
                <w:bCs/>
                <w:color w:val="000000"/>
                <w:lang w:val="mk-MK" w:eastAsia="mk-MK"/>
              </w:rPr>
              <w:t>Данче Попчотрова-Ѓеоргиева</w:t>
            </w:r>
          </w:p>
        </w:tc>
      </w:tr>
    </w:tbl>
    <w:p w14:paraId="5E88A84E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3BAD8E21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14:paraId="0C326102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03C0351D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4C0296">
        <w:rPr>
          <w:rFonts w:ascii="Arial" w:hAnsi="Arial" w:cs="Arial"/>
          <w:lang w:val="mk-MK"/>
        </w:rPr>
        <w:t xml:space="preserve">на чија терторија се спроведува извршувањето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14:paraId="7FC25387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14:paraId="5D0B5282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166937CB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0E52F8"/>
    <w:multiLevelType w:val="hybridMultilevel"/>
    <w:tmpl w:val="F51CE224"/>
    <w:lvl w:ilvl="0" w:tplc="F46C97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254075">
    <w:abstractNumId w:val="9"/>
  </w:num>
  <w:num w:numId="2" w16cid:durableId="383066619">
    <w:abstractNumId w:val="7"/>
  </w:num>
  <w:num w:numId="3" w16cid:durableId="1382513568">
    <w:abstractNumId w:val="6"/>
  </w:num>
  <w:num w:numId="4" w16cid:durableId="183058871">
    <w:abstractNumId w:val="5"/>
  </w:num>
  <w:num w:numId="5" w16cid:durableId="1172263143">
    <w:abstractNumId w:val="4"/>
  </w:num>
  <w:num w:numId="6" w16cid:durableId="52043413">
    <w:abstractNumId w:val="8"/>
  </w:num>
  <w:num w:numId="7" w16cid:durableId="1851676689">
    <w:abstractNumId w:val="3"/>
  </w:num>
  <w:num w:numId="8" w16cid:durableId="1592935687">
    <w:abstractNumId w:val="2"/>
  </w:num>
  <w:num w:numId="9" w16cid:durableId="1782802388">
    <w:abstractNumId w:val="1"/>
  </w:num>
  <w:num w:numId="10" w16cid:durableId="34278927">
    <w:abstractNumId w:val="0"/>
  </w:num>
  <w:num w:numId="11" w16cid:durableId="1257028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4A3FE7"/>
    <w:rsid w:val="004C0296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850FC"/>
    <w:rsid w:val="00EA652F"/>
    <w:rsid w:val="00E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E281D9"/>
  <w15:chartTrackingRefBased/>
  <w15:docId w15:val="{DB61D72D-B78A-48D0-ACD0-75014F4F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 усна јавна продажба_20.12.2024_5325.docx</Template>
  <TotalTime>1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2024-12-20T09:59:00Z</cp:lastPrinted>
  <dcterms:created xsi:type="dcterms:W3CDTF">2024-12-20T14:32:00Z</dcterms:created>
  <dcterms:modified xsi:type="dcterms:W3CDTF">2024-12-20T14:32:00Z</dcterms:modified>
</cp:coreProperties>
</file>