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CA9B2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4FEB1A47" w14:textId="77777777" w:rsidTr="008D7734">
        <w:tc>
          <w:tcPr>
            <w:tcW w:w="6204" w:type="dxa"/>
            <w:hideMark/>
          </w:tcPr>
          <w:p w14:paraId="3D170DA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333C209" wp14:editId="53A7C0D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38744A9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05D504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76DE799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7C93FAD1" w14:textId="77777777" w:rsidTr="008D7734">
        <w:tc>
          <w:tcPr>
            <w:tcW w:w="6204" w:type="dxa"/>
            <w:hideMark/>
          </w:tcPr>
          <w:p w14:paraId="095BE4D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566FE2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B30BCC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7C85C9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8B622B9" w14:textId="77777777" w:rsidTr="008D7734">
        <w:tc>
          <w:tcPr>
            <w:tcW w:w="6204" w:type="dxa"/>
            <w:hideMark/>
          </w:tcPr>
          <w:p w14:paraId="540A237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23FEF8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A24E8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8AABA3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29B30BFA" w14:textId="77777777" w:rsidTr="008D7734">
        <w:tc>
          <w:tcPr>
            <w:tcW w:w="6204" w:type="dxa"/>
            <w:hideMark/>
          </w:tcPr>
          <w:p w14:paraId="0E5EF824" w14:textId="50579EF4" w:rsidR="00671D6F" w:rsidRPr="00DB4229" w:rsidRDefault="000C4C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6C6223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C07BF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03B9AE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9E22A0C" w14:textId="77777777" w:rsidTr="008D7734">
        <w:tc>
          <w:tcPr>
            <w:tcW w:w="6204" w:type="dxa"/>
            <w:hideMark/>
          </w:tcPr>
          <w:p w14:paraId="54DF512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639557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91236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B0715F5" w14:textId="5C6D52C6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C4CA6">
              <w:rPr>
                <w:rFonts w:ascii="Arial" w:eastAsia="Times New Roman" w:hAnsi="Arial" w:cs="Arial"/>
                <w:b/>
                <w:lang w:val="en-US"/>
              </w:rPr>
              <w:t>204/2023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4FA38BC7" w14:textId="77777777" w:rsidTr="008D7734">
        <w:tc>
          <w:tcPr>
            <w:tcW w:w="6204" w:type="dxa"/>
            <w:hideMark/>
          </w:tcPr>
          <w:p w14:paraId="79A16072" w14:textId="77777777" w:rsidR="000C4CA6" w:rsidRDefault="000C4C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24740A98" w14:textId="3EFDED00" w:rsidR="00671D6F" w:rsidRPr="00DB4229" w:rsidRDefault="000C4C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12C722D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905F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B569A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B83DEC6" w14:textId="77777777" w:rsidTr="008D7734">
        <w:tc>
          <w:tcPr>
            <w:tcW w:w="6204" w:type="dxa"/>
            <w:hideMark/>
          </w:tcPr>
          <w:p w14:paraId="50363625" w14:textId="16D07A81" w:rsidR="00671D6F" w:rsidRPr="00DB4229" w:rsidRDefault="000C4C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4AC8160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901527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2C6B11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1606AAF6" w14:textId="77777777" w:rsidTr="008D7734">
        <w:tc>
          <w:tcPr>
            <w:tcW w:w="6204" w:type="dxa"/>
            <w:hideMark/>
          </w:tcPr>
          <w:p w14:paraId="6D062699" w14:textId="56F8705E" w:rsidR="00671D6F" w:rsidRPr="00DB4229" w:rsidRDefault="000C4CA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20039F2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5FDD1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54E405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8D96E0B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685F6B31" w14:textId="7797A8EA"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C4CA6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0C4CA6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C4CA6">
        <w:rPr>
          <w:rFonts w:ascii="Arial" w:hAnsi="Arial" w:cs="Arial"/>
        </w:rPr>
        <w:t>доверителот Друштво за трговија ПОЗИТИВ БИЗНИС ДООЕЛ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0C4CA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0C4CA6">
        <w:rPr>
          <w:rFonts w:ascii="Arial" w:hAnsi="Arial" w:cs="Arial"/>
        </w:rPr>
        <w:t>ЕДБ 4058021540482 и ЕМБС 7552394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0C4CA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0C4CA6">
        <w:rPr>
          <w:rFonts w:ascii="Arial" w:hAnsi="Arial" w:cs="Arial"/>
        </w:rPr>
        <w:t>ФРЕДЕРИК ШОПЕН 28/1-1 , Кисела Вода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0C4CA6">
        <w:rPr>
          <w:rFonts w:ascii="Arial" w:hAnsi="Arial" w:cs="Arial"/>
        </w:rPr>
        <w:t>ОДУбр.91/22 од 21.04.2022 година на Нотар Никола Спасовски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0C4CA6">
        <w:rPr>
          <w:rFonts w:ascii="Arial" w:hAnsi="Arial" w:cs="Arial"/>
        </w:rPr>
        <w:t>должникот Друштво за производство,трговија и услуги Ф-Ј ИНЖЕНЕРИНГ ДООЕЛ увоз-извоз Тетово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0C4CA6">
        <w:rPr>
          <w:rFonts w:ascii="Arial" w:hAnsi="Arial" w:cs="Arial"/>
        </w:rPr>
        <w:t>Тетово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0C4CA6">
        <w:rPr>
          <w:rFonts w:ascii="Arial" w:hAnsi="Arial" w:cs="Arial"/>
        </w:rPr>
        <w:t>ЕДБ 4028020542248 и ЕМБС 7472951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0C4CA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0C4CA6">
        <w:rPr>
          <w:rFonts w:ascii="Arial" w:hAnsi="Arial" w:cs="Arial"/>
        </w:rPr>
        <w:t>БРАќА МИЛАДИНОВИ бр.1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0C4CA6">
        <w:rPr>
          <w:rFonts w:ascii="Arial" w:hAnsi="Arial" w:cs="Arial"/>
        </w:rPr>
        <w:t>2.195.544,00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0C4CA6">
        <w:rPr>
          <w:rFonts w:ascii="Arial" w:hAnsi="Arial" w:cs="Arial"/>
        </w:rPr>
        <w:t>17.10.2024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14:paraId="3062536D" w14:textId="16BEF0FE" w:rsidR="00FE0CED" w:rsidRPr="00A11C6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47273BFD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47352603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5D001768" w14:textId="77777777"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6D6FF6E1" w14:textId="383F284C" w:rsidR="00FE0CED" w:rsidRPr="00A11C6F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7B5EF8B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7882BD" w14:textId="0BFE9504" w:rsidR="00583CFF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0C4CA6">
        <w:rPr>
          <w:rFonts w:ascii="Arial" w:hAnsi="Arial" w:cs="Arial"/>
        </w:rPr>
        <w:t xml:space="preserve">ПРВА </w:t>
      </w:r>
      <w:r w:rsidR="00583CFF" w:rsidRPr="007C3ECA">
        <w:rPr>
          <w:rFonts w:ascii="Arial" w:hAnsi="Arial" w:cs="Arial"/>
        </w:rPr>
        <w:t xml:space="preserve"> продажба со усно  јавно наддавање на следните подвижни предмети:</w:t>
      </w:r>
    </w:p>
    <w:p w14:paraId="6234D252" w14:textId="77777777" w:rsidR="00AE2A80" w:rsidRPr="007C3ECA" w:rsidRDefault="00AE2A80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4134AA" w14:textId="0A801C5B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1. </w:t>
      </w:r>
      <w:r w:rsidR="000C4CA6">
        <w:rPr>
          <w:rFonts w:ascii="Arial" w:hAnsi="Arial" w:cs="Arial"/>
        </w:rPr>
        <w:t xml:space="preserve">Машина акјапак </w:t>
      </w:r>
      <w:r w:rsidR="00B231FA">
        <w:rPr>
          <w:rFonts w:ascii="Arial" w:hAnsi="Arial" w:cs="Arial"/>
        </w:rPr>
        <w:t>(</w:t>
      </w:r>
      <w:r w:rsidR="00B231FA">
        <w:rPr>
          <w:rFonts w:ascii="Arial" w:hAnsi="Arial" w:cs="Arial"/>
          <w:lang w:val="en-US"/>
        </w:rPr>
        <w:t xml:space="preserve">AKYAPAK) </w:t>
      </w:r>
      <w:r w:rsidR="000C4CA6">
        <w:rPr>
          <w:rFonts w:ascii="Arial" w:hAnsi="Arial" w:cs="Arial"/>
          <w:lang w:val="en-US"/>
        </w:rPr>
        <w:t xml:space="preserve">AHS 25/08 </w:t>
      </w:r>
      <w:r w:rsidR="000C4CA6">
        <w:rPr>
          <w:rFonts w:ascii="Arial" w:hAnsi="Arial" w:cs="Arial"/>
        </w:rPr>
        <w:t xml:space="preserve">од 2022 година </w:t>
      </w:r>
      <w:r w:rsidR="000C4CA6">
        <w:rPr>
          <w:rFonts w:ascii="Arial" w:hAnsi="Arial" w:cs="Arial"/>
          <w:lang w:val="en-US"/>
        </w:rPr>
        <w:t>SY230-429</w:t>
      </w:r>
      <w:r w:rsidR="000C4CA6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 со вредност од  </w:t>
      </w:r>
      <w:r w:rsidR="000C4CA6">
        <w:rPr>
          <w:rFonts w:ascii="Arial" w:hAnsi="Arial" w:cs="Arial"/>
        </w:rPr>
        <w:t>3.243.000,00</w:t>
      </w:r>
      <w:r w:rsidRPr="007C3ECA">
        <w:rPr>
          <w:rFonts w:ascii="Arial" w:hAnsi="Arial" w:cs="Arial"/>
        </w:rPr>
        <w:t xml:space="preserve"> денари која вредност претставува почетна цена за првото усно јавно наддавање.</w:t>
      </w:r>
    </w:p>
    <w:p w14:paraId="0A8E2791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0A9095EF" w14:textId="3D3CB57C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 xml:space="preserve">Предметите се оптоварени со следните товари: </w:t>
      </w:r>
      <w:r w:rsidR="000C4CA6">
        <w:rPr>
          <w:rFonts w:ascii="Arial" w:hAnsi="Arial" w:cs="Arial"/>
        </w:rPr>
        <w:t xml:space="preserve">Налог за извршување (врз основа на член 96 од Законот за извршување) на Извршител Павел Томашевски од </w:t>
      </w:r>
      <w:r w:rsidR="00AE2A80">
        <w:rPr>
          <w:rFonts w:ascii="Arial" w:hAnsi="Arial" w:cs="Arial"/>
        </w:rPr>
        <w:t>10.05.2024 година.</w:t>
      </w:r>
    </w:p>
    <w:p w14:paraId="67D4A466" w14:textId="77777777" w:rsidR="00583CFF" w:rsidRPr="00A11C6F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14:paraId="03FA38A6" w14:textId="3804F7EB" w:rsidR="00583CFF" w:rsidRDefault="00583CFF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0C4CA6">
        <w:rPr>
          <w:rFonts w:ascii="Arial" w:eastAsia="Times New Roman" w:hAnsi="Arial" w:cs="Arial"/>
          <w:lang w:val="ru-RU"/>
        </w:rPr>
        <w:t xml:space="preserve">07.11.2024 </w:t>
      </w:r>
      <w:r w:rsidR="000C4CA6">
        <w:rPr>
          <w:rFonts w:ascii="Arial" w:eastAsia="Times New Roman" w:hAnsi="Arial" w:cs="Arial"/>
        </w:rPr>
        <w:t xml:space="preserve">година во </w:t>
      </w:r>
      <w:r w:rsidR="000C4CA6">
        <w:rPr>
          <w:rFonts w:ascii="Arial" w:eastAsia="Times New Roman" w:hAnsi="Arial" w:cs="Arial"/>
          <w:lang w:val="ru-RU"/>
        </w:rPr>
        <w:t>12</w:t>
      </w:r>
      <w:r w:rsidR="000C4CA6">
        <w:rPr>
          <w:rFonts w:ascii="Arial" w:eastAsia="Times New Roman" w:hAnsi="Arial" w:cs="Arial"/>
          <w:lang w:val="en-US"/>
        </w:rPr>
        <w:t xml:space="preserve">:00 </w:t>
      </w:r>
      <w:r w:rsidR="000C4CA6">
        <w:rPr>
          <w:rFonts w:ascii="Arial" w:eastAsia="Times New Roman" w:hAnsi="Arial" w:cs="Arial"/>
        </w:rPr>
        <w:t xml:space="preserve">часот  во просториите на Извршител Павел Томашевски со седиште на </w:t>
      </w:r>
      <w:r w:rsidR="000C4CA6">
        <w:rPr>
          <w:rFonts w:ascii="Arial" w:eastAsia="Times New Roman" w:hAnsi="Arial" w:cs="Arial"/>
          <w:b/>
          <w:lang w:val="en-US"/>
        </w:rPr>
        <w:t xml:space="preserve">ул.11 </w:t>
      </w:r>
      <w:proofErr w:type="spellStart"/>
      <w:r w:rsidR="000C4CA6">
        <w:rPr>
          <w:rFonts w:ascii="Arial" w:eastAsia="Times New Roman" w:hAnsi="Arial" w:cs="Arial"/>
          <w:b/>
          <w:lang w:val="en-US"/>
        </w:rPr>
        <w:t>Октомври</w:t>
      </w:r>
      <w:proofErr w:type="spellEnd"/>
      <w:r w:rsidR="000C4CA6">
        <w:rPr>
          <w:rFonts w:ascii="Arial" w:eastAsia="Times New Roman" w:hAnsi="Arial" w:cs="Arial"/>
          <w:b/>
          <w:lang w:val="en-US"/>
        </w:rPr>
        <w:t xml:space="preserve"> бр.23А-2/4</w:t>
      </w:r>
      <w:r w:rsidR="000C4CA6">
        <w:rPr>
          <w:rFonts w:ascii="Arial" w:eastAsia="Times New Roman" w:hAnsi="Arial" w:cs="Arial"/>
          <w:b/>
        </w:rPr>
        <w:t xml:space="preserve"> Скопје</w:t>
      </w:r>
      <w:r w:rsidR="000C4CA6">
        <w:rPr>
          <w:rFonts w:ascii="Arial" w:eastAsia="Times New Roman" w:hAnsi="Arial" w:cs="Arial"/>
        </w:rPr>
        <w:t xml:space="preserve">. </w:t>
      </w:r>
    </w:p>
    <w:p w14:paraId="6E805BDD" w14:textId="77777777" w:rsidR="000C4CA6" w:rsidRPr="00A11C6F" w:rsidRDefault="000C4CA6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3EF19EA8" w14:textId="160D559F" w:rsidR="000C4CA6" w:rsidRDefault="000C4CA6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</w:t>
      </w:r>
      <w:bookmarkStart w:id="28" w:name="_Hlk180048970"/>
      <w:r w:rsidR="00AE2A80">
        <w:rPr>
          <w:rFonts w:ascii="Arial" w:eastAsia="Times New Roman" w:hAnsi="Arial" w:cs="Arial"/>
        </w:rPr>
        <w:t>подвижниот предмет</w:t>
      </w:r>
      <w:bookmarkEnd w:id="28"/>
      <w:r>
        <w:rPr>
          <w:rFonts w:ascii="Arial" w:eastAsia="Times New Roman" w:hAnsi="Arial" w:cs="Arial"/>
        </w:rPr>
        <w:t xml:space="preserve">, утврдена со заклучок на извршителот </w:t>
      </w:r>
      <w:r>
        <w:rPr>
          <w:rFonts w:ascii="Arial" w:hAnsi="Arial" w:cs="Arial"/>
        </w:rPr>
        <w:t>на Извршителот Павел Томашевски од 02.09.2024 година</w:t>
      </w:r>
      <w:r>
        <w:rPr>
          <w:rFonts w:ascii="Arial" w:eastAsia="Times New Roman" w:hAnsi="Arial" w:cs="Arial"/>
        </w:rPr>
        <w:t xml:space="preserve">,  изнесува </w:t>
      </w:r>
      <w:bookmarkStart w:id="29" w:name="_Hlk180048339"/>
      <w:r>
        <w:rPr>
          <w:rFonts w:ascii="Arial" w:hAnsi="Arial" w:cs="Arial"/>
        </w:rPr>
        <w:t>3.243.000,00</w:t>
      </w:r>
      <w:bookmarkEnd w:id="29"/>
      <w:r>
        <w:rPr>
          <w:rFonts w:ascii="Arial" w:hAnsi="Arial" w:cs="Arial"/>
        </w:rPr>
        <w:t xml:space="preserve"> денари како почетна цена за продажба на подвижниот предмет,</w:t>
      </w:r>
      <w:r>
        <w:rPr>
          <w:rFonts w:ascii="Arial" w:eastAsia="Times New Roman" w:hAnsi="Arial" w:cs="Arial"/>
        </w:rPr>
        <w:t xml:space="preserve"> под која подвижниот имот не може да се продаде на првото јавно наддавање</w:t>
      </w:r>
      <w:r>
        <w:rPr>
          <w:rFonts w:ascii="Arial" w:eastAsia="Times New Roman" w:hAnsi="Arial" w:cs="Arial"/>
        </w:rPr>
        <w:t>.</w:t>
      </w:r>
    </w:p>
    <w:p w14:paraId="65568FF7" w14:textId="77777777" w:rsidR="00AE2A80" w:rsidRPr="00A11C6F" w:rsidRDefault="00AE2A80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00567196" w14:textId="77777777" w:rsidR="00AE2A80" w:rsidRDefault="00AE2A80" w:rsidP="00AE2A80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1 ден претходно положиле гаранција која изнесува 1/10 (една десеттина) од утврдената вредност на подвижниот предмет. </w:t>
      </w:r>
      <w:r>
        <w:rPr>
          <w:rFonts w:ascii="Arial" w:hAnsi="Arial" w:cs="Arial"/>
          <w:b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fldChar w:fldCharType="begin"/>
      </w:r>
      <w:r>
        <w:rPr>
          <w:rFonts w:ascii="Arial" w:hAnsi="Arial" w:cs="Arial"/>
          <w:b/>
          <w:lang w:val="en-US"/>
        </w:rPr>
        <w:instrText xml:space="preserve"> LINK Excel.Sheet.8 "C:\\ObrasciIzvrsiteli\\VORD.xls" "Sheet1!R2C21" \a \f 4 \r  \* MERGEFORMAT </w:instrText>
      </w:r>
      <w:r>
        <w:rPr>
          <w:rFonts w:ascii="Arial" w:hAnsi="Arial" w:cs="Arial"/>
          <w:b/>
          <w:lang w:val="en-US"/>
        </w:rPr>
        <w:fldChar w:fldCharType="separate"/>
      </w:r>
      <w:r>
        <w:rPr>
          <w:rFonts w:ascii="Arial" w:hAnsi="Arial" w:cs="Arial"/>
          <w:b/>
          <w:color w:val="000000"/>
        </w:rPr>
        <w:t>250015000107465</w:t>
      </w:r>
      <w:r>
        <w:rPr>
          <w:rFonts w:ascii="Arial" w:hAnsi="Arial" w:cs="Arial"/>
          <w:b/>
          <w:lang w:val="en-US"/>
        </w:rPr>
        <w:fldChar w:fldCharType="end"/>
      </w:r>
      <w:r>
        <w:rPr>
          <w:rFonts w:ascii="Arial" w:hAnsi="Arial" w:cs="Arial"/>
          <w:b/>
        </w:rPr>
        <w:t xml:space="preserve"> која се води кај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"Sheet1!R2C20"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Шпаркасе Банка АД Скопје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и даночен број </w:t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LINK Excel.Sheet.8 "C:\\ObrasciIzvrsiteli\\VORD.xls" "Sheet1!R2C22" \a \f 4 \r  \* MERGEFORMAT </w:instrText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color w:val="000000"/>
        </w:rPr>
        <w:t>5032010500297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>, повикување на број И.бр.204/2023 еден ден пред закажаната усна јавна продажба.</w:t>
      </w:r>
    </w:p>
    <w:p w14:paraId="0F50289D" w14:textId="77777777" w:rsidR="00AE2A80" w:rsidRPr="00A11C6F" w:rsidRDefault="00AE2A80" w:rsidP="00AE2A80">
      <w:pPr>
        <w:spacing w:after="0" w:line="240" w:lineRule="auto"/>
        <w:ind w:firstLine="720"/>
        <w:jc w:val="both"/>
        <w:rPr>
          <w:rFonts w:ascii="Arial" w:hAnsi="Arial" w:cs="Arial"/>
          <w:b/>
          <w:lang w:val="en-US"/>
        </w:rPr>
      </w:pPr>
    </w:p>
    <w:p w14:paraId="1132CD74" w14:textId="77777777" w:rsidR="00AE2A80" w:rsidRDefault="00AE2A80" w:rsidP="00AE2A8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6507885" w14:textId="77777777" w:rsidR="000C4CA6" w:rsidRPr="00A11C6F" w:rsidRDefault="000C4CA6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315BDBAC" w14:textId="4A94B19B" w:rsidR="00671D6F" w:rsidRDefault="00583CFF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ab/>
      </w:r>
      <w:r w:rsidR="00671D6F" w:rsidRPr="007C3ECA">
        <w:rPr>
          <w:rFonts w:ascii="Arial" w:eastAsia="Times New Roman" w:hAnsi="Arial" w:cs="Arial"/>
        </w:rPr>
        <w:t xml:space="preserve">Продажбата на предметите ќе се објави во дневниот весник </w:t>
      </w:r>
      <w:r w:rsidR="000C4CA6"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 w:rsidR="000C4CA6">
        <w:rPr>
          <w:rFonts w:ascii="Arial" w:eastAsia="Times New Roman" w:hAnsi="Arial" w:cs="Arial"/>
        </w:rPr>
        <w:t>.</w:t>
      </w:r>
    </w:p>
    <w:p w14:paraId="364423F8" w14:textId="77777777" w:rsidR="000C4CA6" w:rsidRDefault="000C4CA6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52FC09F" w14:textId="77777777" w:rsidR="000C4CA6" w:rsidRPr="00A11C6F" w:rsidRDefault="000C4CA6" w:rsidP="000C4CA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</w:p>
    <w:p w14:paraId="2C072522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lastRenderedPageBreak/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42864A4" w14:textId="77777777" w:rsidR="00671D6F" w:rsidRPr="00A11C6F" w:rsidRDefault="00671D6F" w:rsidP="00AE2A80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</w:p>
    <w:p w14:paraId="6D8D11B0" w14:textId="751CEEEC" w:rsidR="00AE2A80" w:rsidRDefault="00AE2A8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Трошоците за преземање на подвижниот предмет паѓаат на товар на купувачот.</w:t>
      </w:r>
    </w:p>
    <w:p w14:paraId="0C172344" w14:textId="4553BB24" w:rsidR="00AE2A80" w:rsidRPr="007C3ECA" w:rsidRDefault="00AE2A80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Предметот што е ставен на продажба може да се разгледува со предходна дозвола од извршителот.</w:t>
      </w:r>
    </w:p>
    <w:p w14:paraId="4CA9EC47" w14:textId="77777777" w:rsidR="00671D6F" w:rsidRPr="007C3ECA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eastAsia="Times New Roman" w:hAnsi="Arial" w:cs="Arial"/>
        </w:rPr>
        <w:t>Овој заклучок  се доставува до странките, а на учесницит</w:t>
      </w:r>
      <w:r w:rsidR="000D2244">
        <w:rPr>
          <w:rFonts w:ascii="Arial" w:eastAsia="Times New Roman" w:hAnsi="Arial" w:cs="Arial"/>
        </w:rPr>
        <w:t>е на надавањето по нивно барање.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14:paraId="2DDA2DA5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2615E238" w14:textId="77777777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414ACB52" w14:textId="77777777" w:rsidTr="008D7734">
        <w:trPr>
          <w:trHeight w:val="851"/>
        </w:trPr>
        <w:tc>
          <w:tcPr>
            <w:tcW w:w="4297" w:type="dxa"/>
          </w:tcPr>
          <w:p w14:paraId="30943890" w14:textId="2E79EEF2" w:rsidR="00671D6F" w:rsidRPr="000406D7" w:rsidRDefault="000C4CA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6D66EEEA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20E876F4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11283081" w14:textId="77777777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1437EF">
        <w:pict w14:anchorId="659CD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4DD991BD" w14:textId="10380655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31" w:name="OSudPouka"/>
      <w:bookmarkEnd w:id="31"/>
      <w:r w:rsidR="000C4CA6">
        <w:rPr>
          <w:rFonts w:ascii="Arial" w:hAnsi="Arial" w:cs="Arial"/>
          <w:sz w:val="20"/>
          <w:szCs w:val="20"/>
        </w:rPr>
        <w:t>Основен Граѓански Суд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2EB8E770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6937D1F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B94C2" w14:textId="77777777" w:rsidR="000C4CA6" w:rsidRDefault="000C4CA6" w:rsidP="000C4CA6">
      <w:pPr>
        <w:spacing w:after="0" w:line="240" w:lineRule="auto"/>
      </w:pPr>
      <w:r>
        <w:separator/>
      </w:r>
    </w:p>
  </w:endnote>
  <w:endnote w:type="continuationSeparator" w:id="0">
    <w:p w14:paraId="32EDAC67" w14:textId="77777777" w:rsidR="000C4CA6" w:rsidRDefault="000C4CA6" w:rsidP="000C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10A6E" w14:textId="77777777" w:rsidR="000C4CA6" w:rsidRPr="000C4CA6" w:rsidRDefault="000C4CA6" w:rsidP="000C4CA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98C61" w14:textId="77777777" w:rsidR="000C4CA6" w:rsidRDefault="000C4CA6" w:rsidP="000C4CA6">
      <w:pPr>
        <w:spacing w:after="0" w:line="240" w:lineRule="auto"/>
      </w:pPr>
      <w:r>
        <w:separator/>
      </w:r>
    </w:p>
  </w:footnote>
  <w:footnote w:type="continuationSeparator" w:id="0">
    <w:p w14:paraId="7AD676D6" w14:textId="77777777" w:rsidR="000C4CA6" w:rsidRDefault="000C4CA6" w:rsidP="000C4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C4CA6"/>
    <w:rsid w:val="000D2244"/>
    <w:rsid w:val="000F47FC"/>
    <w:rsid w:val="001437EF"/>
    <w:rsid w:val="002233F5"/>
    <w:rsid w:val="00265BA5"/>
    <w:rsid w:val="003134CE"/>
    <w:rsid w:val="003201EB"/>
    <w:rsid w:val="00336CE8"/>
    <w:rsid w:val="00357A3C"/>
    <w:rsid w:val="003744CB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11C6F"/>
    <w:rsid w:val="00A964E3"/>
    <w:rsid w:val="00AE2A80"/>
    <w:rsid w:val="00B15047"/>
    <w:rsid w:val="00B231FA"/>
    <w:rsid w:val="00B97B70"/>
    <w:rsid w:val="00C0270B"/>
    <w:rsid w:val="00C41163"/>
    <w:rsid w:val="00C8150C"/>
    <w:rsid w:val="00C901BD"/>
    <w:rsid w:val="00D204EC"/>
    <w:rsid w:val="00DA2E47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026D2AF"/>
  <w15:docId w15:val="{E1B182C9-8763-4DA5-84C2-CA8848D5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C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4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Maja Blazevska</cp:lastModifiedBy>
  <cp:revision>6</cp:revision>
  <cp:lastPrinted>2024-10-17T07:33:00Z</cp:lastPrinted>
  <dcterms:created xsi:type="dcterms:W3CDTF">2024-10-17T07:04:00Z</dcterms:created>
  <dcterms:modified xsi:type="dcterms:W3CDTF">2024-10-17T07:39:00Z</dcterms:modified>
</cp:coreProperties>
</file>