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09E8C" w14:textId="77777777" w:rsidR="00645661" w:rsidRPr="00572204" w:rsidRDefault="00645661" w:rsidP="0064566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12060" w:type="dxa"/>
        <w:tblInd w:w="-342" w:type="dxa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4297"/>
      </w:tblGrid>
      <w:tr w:rsidR="00671D6F" w:rsidRPr="00572204" w14:paraId="613E0245" w14:textId="77777777" w:rsidTr="008658E4">
        <w:tc>
          <w:tcPr>
            <w:tcW w:w="6204" w:type="dxa"/>
            <w:hideMark/>
          </w:tcPr>
          <w:p w14:paraId="460F2F02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052982BA" wp14:editId="2488D3F1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4F8B4AE0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DC4437A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4297" w:type="dxa"/>
          </w:tcPr>
          <w:p w14:paraId="5D5D5977" w14:textId="77777777" w:rsidR="00671D6F" w:rsidRPr="00572204" w:rsidRDefault="009D1006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eastAsia="Times New Roman" w:hAnsi="Arial" w:cs="Arial"/>
                <w:lang w:val="ru-RU"/>
              </w:rPr>
              <w:t xml:space="preserve">  </w:t>
            </w:r>
          </w:p>
        </w:tc>
      </w:tr>
      <w:tr w:rsidR="00671D6F" w:rsidRPr="00572204" w14:paraId="7B68ABE9" w14:textId="77777777" w:rsidTr="008658E4">
        <w:tc>
          <w:tcPr>
            <w:tcW w:w="6204" w:type="dxa"/>
            <w:hideMark/>
          </w:tcPr>
          <w:p w14:paraId="22E9FB51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055B1BA2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33FDB17" w14:textId="77777777" w:rsidR="00671D6F" w:rsidRPr="00572204" w:rsidRDefault="00671D6F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13C4AE8A" w14:textId="77777777" w:rsidR="00671D6F" w:rsidRPr="00572204" w:rsidRDefault="00E92A78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572204">
              <w:rPr>
                <w:rFonts w:ascii="Arial" w:eastAsia="Times New Roman" w:hAnsi="Arial" w:cs="Arial"/>
                <w:b/>
              </w:rPr>
              <w:t xml:space="preserve">   </w:t>
            </w:r>
            <w:r w:rsidR="00572204" w:rsidRPr="00572204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r w:rsidR="00671D6F" w:rsidRPr="00572204">
              <w:rPr>
                <w:rFonts w:ascii="Arial" w:eastAsia="Times New Roman" w:hAnsi="Arial" w:cs="Arial"/>
                <w:b/>
              </w:rPr>
              <w:t>Образец бр.</w:t>
            </w:r>
            <w:r w:rsidR="006922F6" w:rsidRPr="00572204">
              <w:rPr>
                <w:rFonts w:ascii="Arial" w:eastAsia="Times New Roman" w:hAnsi="Arial" w:cs="Arial"/>
                <w:b/>
                <w:lang w:val="en-US"/>
              </w:rPr>
              <w:t>29</w:t>
            </w:r>
          </w:p>
        </w:tc>
      </w:tr>
      <w:tr w:rsidR="00B948C9" w:rsidRPr="00572204" w14:paraId="2A626E2B" w14:textId="77777777" w:rsidTr="008658E4">
        <w:tc>
          <w:tcPr>
            <w:tcW w:w="6204" w:type="dxa"/>
            <w:hideMark/>
          </w:tcPr>
          <w:p w14:paraId="79980A4B" w14:textId="77777777" w:rsidR="00B948C9" w:rsidRPr="00572204" w:rsidRDefault="004723E1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Благој Бањански</w:t>
            </w:r>
          </w:p>
        </w:tc>
        <w:tc>
          <w:tcPr>
            <w:tcW w:w="566" w:type="dxa"/>
          </w:tcPr>
          <w:p w14:paraId="58CFDACD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909D88B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49C51FD1" w14:textId="77777777" w:rsidR="00B948C9" w:rsidRPr="00457579" w:rsidRDefault="00B948C9" w:rsidP="00457579">
            <w:pPr>
              <w:tabs>
                <w:tab w:val="center" w:pos="2268"/>
                <w:tab w:val="left" w:pos="3793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E92A78"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9D1006" w:rsidRPr="00572204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572204" w:rsidRPr="00572204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</w:t>
            </w:r>
            <w:r w:rsidR="008658E4">
              <w:rPr>
                <w:rFonts w:ascii="Arial" w:eastAsia="Times New Roman" w:hAnsi="Arial" w:cs="Arial"/>
                <w:b/>
                <w:color w:val="000000"/>
              </w:rPr>
              <w:t xml:space="preserve">  </w:t>
            </w:r>
            <w:r w:rsidRPr="00572204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572204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4723E1">
              <w:rPr>
                <w:rFonts w:ascii="Arial" w:eastAsia="Times New Roman" w:hAnsi="Arial" w:cs="Arial"/>
                <w:b/>
                <w:lang w:val="en-US"/>
              </w:rPr>
              <w:t>866/2024</w:t>
            </w:r>
            <w:r w:rsidRPr="00572204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B948C9" w:rsidRPr="00572204" w14:paraId="2DDA5948" w14:textId="77777777" w:rsidTr="008658E4">
        <w:tc>
          <w:tcPr>
            <w:tcW w:w="6204" w:type="dxa"/>
            <w:hideMark/>
          </w:tcPr>
          <w:p w14:paraId="1D2927E9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4EECE9A3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1CC03CE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3ABADDC3" w14:textId="77777777" w:rsidR="00B948C9" w:rsidRPr="00572204" w:rsidRDefault="00B948C9" w:rsidP="00B40F1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1D524016" w14:textId="77777777" w:rsidTr="008658E4">
        <w:tc>
          <w:tcPr>
            <w:tcW w:w="6204" w:type="dxa"/>
            <w:hideMark/>
          </w:tcPr>
          <w:p w14:paraId="2C9FF806" w14:textId="77777777" w:rsidR="00B948C9" w:rsidRPr="00572204" w:rsidRDefault="00B948C9" w:rsidP="00E92A7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0FFAC1FE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1F0EF83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33213DF2" w14:textId="77777777" w:rsidR="00B948C9" w:rsidRPr="00572204" w:rsidRDefault="00B948C9" w:rsidP="00612ED0">
            <w:pPr>
              <w:tabs>
                <w:tab w:val="center" w:pos="2268"/>
              </w:tabs>
              <w:spacing w:after="0" w:line="240" w:lineRule="auto"/>
              <w:rPr>
                <w:rFonts w:ascii="Arial" w:eastAsia="Times New Roman" w:hAnsi="Arial" w:cs="Arial"/>
                <w:b/>
                <w:lang w:val="en-US"/>
              </w:rPr>
            </w:pPr>
          </w:p>
        </w:tc>
      </w:tr>
      <w:tr w:rsidR="00B948C9" w:rsidRPr="00572204" w14:paraId="5B1DEF02" w14:textId="77777777" w:rsidTr="008658E4">
        <w:tc>
          <w:tcPr>
            <w:tcW w:w="6204" w:type="dxa"/>
            <w:hideMark/>
          </w:tcPr>
          <w:p w14:paraId="7771574B" w14:textId="77777777" w:rsidR="00B948C9" w:rsidRPr="00572204" w:rsidRDefault="004723E1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522EC724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79A8352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2DACD96D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55499173" w14:textId="77777777" w:rsidTr="008658E4">
        <w:tc>
          <w:tcPr>
            <w:tcW w:w="6204" w:type="dxa"/>
            <w:hideMark/>
          </w:tcPr>
          <w:p w14:paraId="2666F359" w14:textId="77777777" w:rsidR="00B948C9" w:rsidRPr="00572204" w:rsidRDefault="004723E1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Фемо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Кулаков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бр.15/1-1</w:t>
            </w:r>
          </w:p>
        </w:tc>
        <w:tc>
          <w:tcPr>
            <w:tcW w:w="566" w:type="dxa"/>
          </w:tcPr>
          <w:p w14:paraId="56926C15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A4937CC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75EE6299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24BE7564" w14:textId="77777777" w:rsidTr="008658E4">
        <w:tc>
          <w:tcPr>
            <w:tcW w:w="6204" w:type="dxa"/>
            <w:hideMark/>
          </w:tcPr>
          <w:p w14:paraId="025DCB03" w14:textId="77777777" w:rsidR="00B948C9" w:rsidRPr="00572204" w:rsidRDefault="004723E1" w:rsidP="008D7734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043 370-111; </w:t>
            </w:r>
            <w:r w:rsidRPr="004723E1">
              <w:rPr>
                <w:rFonts w:ascii="Arial" w:eastAsia="Times New Roman" w:hAnsi="Arial" w:cs="Arial"/>
                <w:lang w:val="en-US"/>
              </w:rPr>
              <w:t>izvrsitel.banjanski@yahoo.com</w:t>
            </w:r>
          </w:p>
        </w:tc>
        <w:tc>
          <w:tcPr>
            <w:tcW w:w="566" w:type="dxa"/>
          </w:tcPr>
          <w:p w14:paraId="6341EA95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2D154AF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63AAA666" w14:textId="77777777" w:rsidR="00B948C9" w:rsidRPr="00572204" w:rsidRDefault="00B948C9" w:rsidP="008D7734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39AA4B1B" w14:textId="77777777" w:rsidR="00D204EC" w:rsidRPr="00572204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</w:t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5510131D" w14:textId="77777777" w:rsidR="004723E1" w:rsidRDefault="004723E1" w:rsidP="00271B60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4BA243D" w14:textId="77777777" w:rsidR="004723E1" w:rsidRDefault="004723E1" w:rsidP="004723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1D5497">
        <w:rPr>
          <w:rFonts w:ascii="Arial" w:hAnsi="Arial" w:cs="Arial"/>
        </w:rPr>
        <w:t xml:space="preserve">Извршителот </w:t>
      </w:r>
      <w:bookmarkStart w:id="5" w:name="Izvrsitel"/>
      <w:bookmarkEnd w:id="5"/>
      <w:r>
        <w:rPr>
          <w:rFonts w:ascii="Arial" w:hAnsi="Arial" w:cs="Arial"/>
        </w:rPr>
        <w:t>Благој Бањански</w:t>
      </w:r>
      <w:r w:rsidRPr="001D5497">
        <w:rPr>
          <w:rFonts w:ascii="Arial" w:hAnsi="Arial" w:cs="Arial"/>
        </w:rPr>
        <w:t xml:space="preserve"> од </w:t>
      </w:r>
      <w:bookmarkStart w:id="6" w:name="Adresa"/>
      <w:bookmarkEnd w:id="6"/>
      <w:r>
        <w:rPr>
          <w:rFonts w:ascii="Arial" w:hAnsi="Arial" w:cs="Arial"/>
        </w:rPr>
        <w:t>Неготино, ул. Фемо Кулаков бр.15/1-1</w:t>
      </w:r>
      <w:r w:rsidRPr="001D5497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>
        <w:rPr>
          <w:rFonts w:ascii="Arial" w:hAnsi="Arial" w:cs="Arial"/>
          <w:color w:val="000000"/>
          <w:lang w:eastAsia="mk-MK"/>
        </w:rPr>
        <w:t xml:space="preserve">доверителот </w:t>
      </w:r>
      <w:r>
        <w:rPr>
          <w:rFonts w:ascii="Arial" w:hAnsi="Arial" w:cs="Arial"/>
          <w:bCs/>
          <w:color w:val="000000"/>
          <w:lang w:eastAsia="mk-MK"/>
        </w:rPr>
        <w:t>Универзална Инвестициона Банка АД</w:t>
      </w:r>
      <w:r>
        <w:rPr>
          <w:rFonts w:ascii="Arial" w:hAnsi="Arial" w:cs="Arial"/>
          <w:b/>
          <w:bCs/>
          <w:color w:val="000000"/>
          <w:lang w:eastAsia="mk-MK"/>
        </w:rPr>
        <w:t xml:space="preserve"> </w:t>
      </w:r>
      <w:r w:rsidRPr="00E04209">
        <w:rPr>
          <w:rFonts w:ascii="Arial" w:hAnsi="Arial" w:cs="Arial"/>
          <w:bCs/>
          <w:color w:val="000000"/>
          <w:lang w:eastAsia="mk-MK"/>
        </w:rPr>
        <w:t>Скопје</w:t>
      </w:r>
      <w:r>
        <w:rPr>
          <w:rFonts w:ascii="Arial" w:hAnsi="Arial" w:cs="Arial"/>
          <w:color w:val="000000"/>
          <w:lang w:eastAsia="mk-MK"/>
        </w:rPr>
        <w:t xml:space="preserve"> од Скопје со седиште на ул.,,Максим Горки,, бр.6 - преку пол.адв.Петар Трајковски – </w:t>
      </w:r>
      <w:r>
        <w:rPr>
          <w:rFonts w:ascii="Arial" w:hAnsi="Arial" w:cs="Arial"/>
          <w:b/>
          <w:color w:val="000000"/>
          <w:u w:val="single"/>
          <w:lang w:eastAsia="mk-MK"/>
        </w:rPr>
        <w:t xml:space="preserve">а сега </w:t>
      </w:r>
      <w:r>
        <w:rPr>
          <w:rFonts w:ascii="Arial" w:hAnsi="Arial" w:cs="Arial"/>
          <w:b/>
          <w:u w:val="single"/>
        </w:rPr>
        <w:t>Друштво за услуги и трговија ДИМБАФЕНС ДООЕЛ Гевгелија со седиште на ул.Булевар Гевгелија бр.1</w:t>
      </w:r>
      <w:r>
        <w:rPr>
          <w:rFonts w:ascii="Arial" w:hAnsi="Arial" w:cs="Arial"/>
          <w:b/>
          <w:color w:val="000000"/>
          <w:u w:val="single"/>
          <w:lang w:eastAsia="mk-MK"/>
        </w:rPr>
        <w:t xml:space="preserve"> – преку пол.Адвокат Васил Џинов од Гевгелија, врз основа на Солемнизација – Договор за отстапување на побарување ОДУ бр.32/25 од 30.01.2025 година на Нотар Антонио Јанчев од Гевгелија</w:t>
      </w:r>
      <w:r>
        <w:rPr>
          <w:rFonts w:ascii="Arial" w:hAnsi="Arial" w:cs="Arial"/>
          <w:color w:val="000000"/>
          <w:lang w:eastAsia="mk-MK"/>
        </w:rPr>
        <w:t xml:space="preserve">, засновано на извршната исправа ОДУ бр.143/21 од 05.3.2021 на Нотар Ѓорѓи Николов од Гевгелија и ОДУ бр.525/22 од 25.07.2022 на Нотар Маргарита Вангелова од Гевгелија, против </w:t>
      </w:r>
      <w:r>
        <w:rPr>
          <w:rFonts w:ascii="Arial" w:hAnsi="Arial" w:cs="Arial"/>
          <w:b/>
          <w:bCs/>
          <w:color w:val="000000"/>
          <w:u w:val="single"/>
          <w:lang w:eastAsia="mk-MK"/>
        </w:rPr>
        <w:t>заложен должник</w:t>
      </w:r>
      <w:r>
        <w:rPr>
          <w:rFonts w:ascii="Arial" w:hAnsi="Arial" w:cs="Arial"/>
          <w:color w:val="000000"/>
          <w:lang w:eastAsia="mk-MK"/>
        </w:rPr>
        <w:t xml:space="preserve"> </w:t>
      </w:r>
      <w:r>
        <w:rPr>
          <w:rFonts w:ascii="Arial" w:hAnsi="Arial" w:cs="Arial"/>
          <w:b/>
          <w:bCs/>
          <w:color w:val="000000"/>
          <w:lang w:eastAsia="mk-MK"/>
        </w:rPr>
        <w:t>Друштво за производство, трговија и услуги ИНОСПИРИТ ДООЕЛ импорт-експорт Гевгелија</w:t>
      </w:r>
      <w:r>
        <w:rPr>
          <w:rFonts w:ascii="Arial" w:hAnsi="Arial" w:cs="Arial"/>
          <w:color w:val="000000"/>
          <w:lang w:eastAsia="mk-MK"/>
        </w:rPr>
        <w:t xml:space="preserve"> од Гевгелија со седиште на Борис Кидрич бр.44. и </w:t>
      </w:r>
      <w:r>
        <w:rPr>
          <w:rFonts w:ascii="Arial" w:hAnsi="Arial" w:cs="Arial"/>
          <w:b/>
          <w:bCs/>
          <w:color w:val="000000"/>
          <w:u w:val="single"/>
          <w:lang w:eastAsia="mk-MK"/>
        </w:rPr>
        <w:t>заложен должник</w:t>
      </w:r>
      <w:r>
        <w:rPr>
          <w:rFonts w:ascii="Arial" w:hAnsi="Arial" w:cs="Arial"/>
          <w:b/>
          <w:bCs/>
          <w:color w:val="000000"/>
          <w:lang w:eastAsia="mk-MK"/>
        </w:rPr>
        <w:t xml:space="preserve"> Михаил Алчинов</w:t>
      </w:r>
      <w:r>
        <w:rPr>
          <w:rFonts w:ascii="Arial" w:hAnsi="Arial" w:cs="Arial"/>
          <w:color w:val="000000"/>
          <w:lang w:eastAsia="mk-MK"/>
        </w:rPr>
        <w:t xml:space="preserve"> од Гевгелија со живеалиште на 7 ми Ноември бр.73</w:t>
      </w:r>
      <w:r>
        <w:rPr>
          <w:rFonts w:ascii="Arial" w:hAnsi="Arial" w:cs="Arial"/>
        </w:rPr>
        <w:t>,</w:t>
      </w:r>
      <w:r w:rsidRPr="00572204">
        <w:rPr>
          <w:rFonts w:ascii="Arial" w:hAnsi="Arial" w:cs="Arial"/>
        </w:rPr>
        <w:t xml:space="preserve"> за спроведување на извршување во вредност </w:t>
      </w:r>
      <w:bookmarkStart w:id="8" w:name="VredPredmet"/>
      <w:bookmarkEnd w:id="8"/>
      <w:r>
        <w:rPr>
          <w:rFonts w:ascii="Arial" w:hAnsi="Arial" w:cs="Arial"/>
        </w:rPr>
        <w:t>27.982.500,00</w:t>
      </w:r>
      <w:r w:rsidRPr="00572204">
        <w:rPr>
          <w:rFonts w:ascii="Arial" w:hAnsi="Arial" w:cs="Arial"/>
        </w:rPr>
        <w:t xml:space="preserve"> денари на ден </w:t>
      </w:r>
      <w:bookmarkStart w:id="9" w:name="DatumIzdava"/>
      <w:bookmarkEnd w:id="9"/>
      <w:r w:rsidR="005F3731">
        <w:rPr>
          <w:rFonts w:ascii="Arial" w:hAnsi="Arial" w:cs="Arial"/>
        </w:rPr>
        <w:t>23</w:t>
      </w:r>
      <w:r>
        <w:rPr>
          <w:rFonts w:ascii="Arial" w:hAnsi="Arial" w:cs="Arial"/>
        </w:rPr>
        <w:t>.09.2026</w:t>
      </w:r>
      <w:r w:rsidRPr="00572204">
        <w:rPr>
          <w:rFonts w:ascii="Arial" w:hAnsi="Arial" w:cs="Arial"/>
        </w:rPr>
        <w:t xml:space="preserve"> година го составува следниот:</w:t>
      </w:r>
      <w:r w:rsidRPr="00572204">
        <w:rPr>
          <w:rFonts w:ascii="Arial" w:hAnsi="Arial" w:cs="Arial"/>
          <w:lang w:val="en-US"/>
        </w:rPr>
        <w:t xml:space="preserve"> </w:t>
      </w:r>
    </w:p>
    <w:p w14:paraId="540D16CB" w14:textId="77777777" w:rsidR="004723E1" w:rsidRDefault="004723E1" w:rsidP="004723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14:paraId="15305366" w14:textId="77777777" w:rsidR="004723E1" w:rsidRPr="00572204" w:rsidRDefault="004723E1" w:rsidP="004723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572204">
        <w:rPr>
          <w:rFonts w:ascii="Arial" w:hAnsi="Arial" w:cs="Arial"/>
        </w:rPr>
        <w:tab/>
      </w:r>
      <w:r w:rsidRPr="00572204">
        <w:rPr>
          <w:rFonts w:ascii="Arial" w:hAnsi="Arial" w:cs="Arial"/>
        </w:rPr>
        <w:tab/>
      </w:r>
      <w:r w:rsidRPr="00572204">
        <w:rPr>
          <w:rFonts w:ascii="Arial" w:hAnsi="Arial" w:cs="Arial"/>
        </w:rPr>
        <w:tab/>
      </w:r>
      <w:r w:rsidRPr="00572204">
        <w:rPr>
          <w:rFonts w:ascii="Arial" w:hAnsi="Arial" w:cs="Arial"/>
        </w:rPr>
        <w:tab/>
      </w:r>
      <w:r w:rsidRPr="00572204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79FC27E0" w14:textId="77777777" w:rsidR="004723E1" w:rsidRPr="00572204" w:rsidRDefault="004723E1" w:rsidP="004723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  <w:lang w:val="en-US"/>
        </w:rPr>
        <w:t xml:space="preserve">                                            </w:t>
      </w:r>
      <w:r>
        <w:rPr>
          <w:rFonts w:ascii="Arial" w:hAnsi="Arial" w:cs="Arial"/>
          <w:b/>
          <w:bCs/>
          <w:lang w:val="en-US"/>
        </w:rPr>
        <w:t xml:space="preserve">                                </w:t>
      </w:r>
      <w:r w:rsidRPr="00572204">
        <w:rPr>
          <w:rFonts w:ascii="Arial" w:hAnsi="Arial" w:cs="Arial"/>
          <w:b/>
          <w:bCs/>
        </w:rPr>
        <w:t>З А К Л У Ч О К</w:t>
      </w:r>
    </w:p>
    <w:p w14:paraId="5992A293" w14:textId="77777777" w:rsidR="004723E1" w:rsidRPr="00572204" w:rsidRDefault="004723E1" w:rsidP="004723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</w:rPr>
        <w:t>ЗА ПРОДАЖБА НА ПОДВИЖНИ ПРЕДМЕТИ СО УСНО ЈАВНО НАДДАВАЊЕ</w:t>
      </w:r>
    </w:p>
    <w:p w14:paraId="6973D850" w14:textId="77777777" w:rsidR="004723E1" w:rsidRPr="001D5497" w:rsidRDefault="004723E1" w:rsidP="004723E1">
      <w:pPr>
        <w:spacing w:after="0" w:line="240" w:lineRule="auto"/>
        <w:jc w:val="center"/>
        <w:rPr>
          <w:rFonts w:ascii="Arial" w:hAnsi="Arial" w:cs="Arial"/>
          <w:b/>
        </w:rPr>
      </w:pPr>
      <w:r w:rsidRPr="001D5497">
        <w:rPr>
          <w:rFonts w:ascii="Arial" w:hAnsi="Arial" w:cs="Arial"/>
          <w:b/>
        </w:rPr>
        <w:t xml:space="preserve">(врз основа на член 109 </w:t>
      </w:r>
      <w:r>
        <w:rPr>
          <w:rFonts w:ascii="Arial" w:hAnsi="Arial" w:cs="Arial"/>
          <w:b/>
        </w:rPr>
        <w:t>в.в со</w:t>
      </w:r>
      <w:r w:rsidRPr="001D549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чл. 228 </w:t>
      </w:r>
      <w:r w:rsidRPr="001D5497">
        <w:rPr>
          <w:rFonts w:ascii="Arial" w:hAnsi="Arial" w:cs="Arial"/>
          <w:b/>
        </w:rPr>
        <w:t>од Законот за извршување)</w:t>
      </w:r>
    </w:p>
    <w:p w14:paraId="1C3E5905" w14:textId="77777777" w:rsidR="004723E1" w:rsidRDefault="004723E1" w:rsidP="004723E1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EE9D422" w14:textId="77777777" w:rsidR="004723E1" w:rsidRPr="00572204" w:rsidRDefault="004723E1" w:rsidP="004723E1">
      <w:pPr>
        <w:spacing w:after="0" w:line="240" w:lineRule="auto"/>
        <w:jc w:val="center"/>
        <w:rPr>
          <w:rFonts w:ascii="Arial" w:eastAsia="Times New Roman" w:hAnsi="Arial" w:cs="Arial"/>
          <w:b/>
          <w:lang w:val="en-US"/>
        </w:rPr>
      </w:pPr>
    </w:p>
    <w:p w14:paraId="0B7BE27D" w14:textId="77777777" w:rsidR="004723E1" w:rsidRPr="00DA7656" w:rsidRDefault="004723E1" w:rsidP="004723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DA7656">
        <w:rPr>
          <w:rFonts w:ascii="Arial" w:hAnsi="Arial" w:cs="Arial"/>
          <w:b/>
        </w:rPr>
        <w:tab/>
        <w:t>СЕ ОПРЕДЕЛУВА  прва продажба со усно  јавно наддавање на следните подвижни предмети:</w:t>
      </w:r>
    </w:p>
    <w:p w14:paraId="2AAC897D" w14:textId="77777777" w:rsidR="004723E1" w:rsidRDefault="004723E1" w:rsidP="004723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8233D1A" w14:textId="77777777" w:rsidR="004723E1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>
        <w:rPr>
          <w:rFonts w:ascii="Arial" w:hAnsi="Arial" w:cs="Arial"/>
          <w:bCs/>
          <w:sz w:val="20"/>
          <w:szCs w:val="20"/>
          <w:lang w:val="mk-MK"/>
        </w:rPr>
        <w:t>1.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вграден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гардеробер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петокрилен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крем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оплеменета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пластифицирана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иверица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 </w:t>
      </w:r>
    </w:p>
    <w:p w14:paraId="3AEBED3B" w14:textId="77777777" w:rsidR="004723E1" w:rsidRDefault="004723E1" w:rsidP="004723E1">
      <w:pPr>
        <w:pStyle w:val="BodyText"/>
        <w:rPr>
          <w:rFonts w:ascii="Arial" w:hAnsi="Arial" w:cs="Arial"/>
          <w:bCs/>
          <w:sz w:val="20"/>
          <w:szCs w:val="20"/>
          <w:lang w:val="mk-MK"/>
        </w:rPr>
      </w:pPr>
      <w:r w:rsidRPr="006B5A5E">
        <w:rPr>
          <w:rFonts w:ascii="Arial" w:hAnsi="Arial" w:cs="Arial"/>
          <w:bCs/>
          <w:sz w:val="20"/>
          <w:szCs w:val="20"/>
        </w:rPr>
        <w:t xml:space="preserve">2.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огладало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полица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–</w:t>
      </w:r>
    </w:p>
    <w:p w14:paraId="07F8C1A9" w14:textId="77777777" w:rsidR="004723E1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6B5A5E">
        <w:rPr>
          <w:rFonts w:ascii="Arial" w:hAnsi="Arial" w:cs="Arial"/>
          <w:bCs/>
          <w:sz w:val="20"/>
          <w:szCs w:val="20"/>
        </w:rPr>
        <w:t xml:space="preserve">3.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брачен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кревет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без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душек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изработен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бука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обложен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скај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- </w:t>
      </w:r>
    </w:p>
    <w:p w14:paraId="6D2A1FF9" w14:textId="77777777" w:rsidR="004723E1" w:rsidRDefault="004723E1" w:rsidP="004723E1">
      <w:pPr>
        <w:pStyle w:val="BodyText"/>
        <w:rPr>
          <w:rFonts w:ascii="Arial" w:hAnsi="Arial" w:cs="Arial"/>
          <w:bCs/>
          <w:sz w:val="20"/>
          <w:szCs w:val="20"/>
          <w:lang w:val="mk-MK"/>
        </w:rPr>
      </w:pPr>
      <w:r w:rsidRPr="006B5A5E">
        <w:rPr>
          <w:rFonts w:ascii="Arial" w:hAnsi="Arial" w:cs="Arial"/>
          <w:bCs/>
          <w:sz w:val="20"/>
          <w:szCs w:val="20"/>
        </w:rPr>
        <w:t xml:space="preserve">4.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две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ноќни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ормарчиња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две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натказни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горна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полица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стакло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–</w:t>
      </w:r>
      <w:r w:rsidRPr="006B5A5E">
        <w:rPr>
          <w:rFonts w:ascii="Arial" w:hAnsi="Arial" w:cs="Arial"/>
          <w:bCs/>
          <w:sz w:val="20"/>
          <w:szCs w:val="20"/>
        </w:rPr>
        <w:t xml:space="preserve"> </w:t>
      </w:r>
    </w:p>
    <w:p w14:paraId="04197A6A" w14:textId="77777777" w:rsidR="004723E1" w:rsidRPr="006B5A5E" w:rsidRDefault="004723E1" w:rsidP="004723E1">
      <w:pPr>
        <w:pStyle w:val="BodyText"/>
        <w:rPr>
          <w:rFonts w:ascii="Arial" w:hAnsi="Arial" w:cs="Arial"/>
          <w:b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5.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два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фиокара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пет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фиоки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6079D7CC" w14:textId="77777777" w:rsidR="004723E1" w:rsidRPr="006B5A5E" w:rsidRDefault="004723E1" w:rsidP="004723E1">
      <w:pPr>
        <w:pStyle w:val="BodyText"/>
        <w:rPr>
          <w:rFonts w:ascii="Arial" w:hAnsi="Arial" w:cs="Arial"/>
          <w:b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6.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лустер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3D589C27" w14:textId="77777777" w:rsidR="004723E1" w:rsidRPr="006B5A5E" w:rsidRDefault="004723E1" w:rsidP="004723E1">
      <w:pPr>
        <w:pStyle w:val="BodyText"/>
        <w:rPr>
          <w:rFonts w:ascii="Arial" w:hAnsi="Arial" w:cs="Arial"/>
          <w:bCs/>
          <w:sz w:val="20"/>
          <w:szCs w:val="20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7.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вграден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плакар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со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4 </w:t>
      </w:r>
      <w:proofErr w:type="spellStart"/>
      <w:r>
        <w:rPr>
          <w:rFonts w:ascii="Arial" w:hAnsi="Arial" w:cs="Arial"/>
          <w:bCs/>
          <w:sz w:val="20"/>
          <w:szCs w:val="20"/>
        </w:rPr>
        <w:t>лизгачки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врати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- </w:t>
      </w:r>
    </w:p>
    <w:p w14:paraId="0B6B655A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8.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ѕидна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панел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греалка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марка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Airelec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2 kw -</w:t>
      </w:r>
    </w:p>
    <w:p w14:paraId="321BF7BA" w14:textId="77777777" w:rsidR="004723E1" w:rsidRPr="00051573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9.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машина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за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перење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алишта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WHIRLPOOL 5.5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kgr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, A++, 1000гpm, AWE55610 </w:t>
      </w:r>
      <w:r>
        <w:rPr>
          <w:rFonts w:ascii="Arial" w:hAnsi="Arial" w:cs="Arial"/>
          <w:bCs/>
          <w:sz w:val="20"/>
          <w:szCs w:val="20"/>
          <w:lang w:val="mk-MK"/>
        </w:rPr>
        <w:t>-</w:t>
      </w:r>
    </w:p>
    <w:p w14:paraId="75FB5FBA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6B5A5E">
        <w:rPr>
          <w:rFonts w:ascii="Arial" w:hAnsi="Arial" w:cs="Arial"/>
          <w:bCs/>
          <w:sz w:val="20"/>
          <w:szCs w:val="20"/>
        </w:rPr>
        <w:t xml:space="preserve">10. </w:t>
      </w:r>
      <w:proofErr w:type="spellStart"/>
      <w:r w:rsidRPr="006B5A5E">
        <w:rPr>
          <w:rFonts w:ascii="Arial" w:hAnsi="Arial" w:cs="Arial"/>
          <w:bCs/>
          <w:sz w:val="20"/>
          <w:szCs w:val="20"/>
        </w:rPr>
        <w:t>болјер</w:t>
      </w:r>
      <w:proofErr w:type="spellEnd"/>
      <w:r w:rsidRPr="006B5A5E">
        <w:rPr>
          <w:rFonts w:ascii="Arial" w:hAnsi="Arial" w:cs="Arial"/>
          <w:bCs/>
          <w:sz w:val="20"/>
          <w:szCs w:val="20"/>
        </w:rPr>
        <w:t xml:space="preserve"> LEOV - </w:t>
      </w:r>
    </w:p>
    <w:p w14:paraId="47945583" w14:textId="77777777" w:rsidR="004723E1" w:rsidRPr="006B5A5E" w:rsidRDefault="004723E1" w:rsidP="004723E1">
      <w:pPr>
        <w:pStyle w:val="BodyText"/>
        <w:rPr>
          <w:rFonts w:ascii="Arial" w:hAnsi="Arial" w:cs="Arial"/>
          <w:bCs/>
          <w:sz w:val="20"/>
          <w:szCs w:val="20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11.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вертикален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фрижидер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марка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Samsung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инокс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–</w:t>
      </w:r>
      <w:r w:rsidRPr="00856C36">
        <w:rPr>
          <w:rFonts w:ascii="Arial" w:hAnsi="Arial" w:cs="Arial"/>
          <w:bCs/>
          <w:sz w:val="20"/>
          <w:szCs w:val="20"/>
        </w:rPr>
        <w:t xml:space="preserve"> </w:t>
      </w:r>
    </w:p>
    <w:p w14:paraId="20A14EA5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12.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вградена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фурна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Eurolux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6752D16D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13.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вградена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proofErr w:type="gramStart"/>
      <w:r w:rsidRPr="00856C36">
        <w:rPr>
          <w:rFonts w:ascii="Arial" w:hAnsi="Arial" w:cs="Arial"/>
          <w:bCs/>
          <w:sz w:val="20"/>
          <w:szCs w:val="20"/>
        </w:rPr>
        <w:t>плотна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Eurolux</w:t>
      </w:r>
      <w:proofErr w:type="spellEnd"/>
      <w:proofErr w:type="gram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6F39395B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14.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монтиран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садопер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015A5472" w14:textId="77777777" w:rsidR="004723E1" w:rsidRPr="006B5A5E" w:rsidRDefault="004723E1" w:rsidP="004723E1">
      <w:pPr>
        <w:pStyle w:val="BodyText"/>
        <w:rPr>
          <w:rFonts w:ascii="Arial" w:hAnsi="Arial" w:cs="Arial"/>
          <w:b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15.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Вградена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машина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за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садови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Arolo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DWI60AE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класа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ААА –</w:t>
      </w:r>
      <w:r>
        <w:rPr>
          <w:rFonts w:ascii="Arial" w:hAnsi="Arial" w:cs="Arial"/>
          <w:bCs/>
          <w:sz w:val="20"/>
          <w:szCs w:val="20"/>
          <w:lang w:val="mk-MK"/>
        </w:rPr>
        <w:t xml:space="preserve"> </w:t>
      </w:r>
    </w:p>
    <w:p w14:paraId="01663A9D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16. </w:t>
      </w:r>
      <w:proofErr w:type="spellStart"/>
      <w:proofErr w:type="gramStart"/>
      <w:r w:rsidRPr="00856C36">
        <w:rPr>
          <w:rFonts w:ascii="Arial" w:hAnsi="Arial" w:cs="Arial"/>
          <w:bCs/>
          <w:sz w:val="20"/>
          <w:szCs w:val="20"/>
        </w:rPr>
        <w:t>аспиратор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марка</w:t>
      </w:r>
      <w:proofErr w:type="spellEnd"/>
      <w:proofErr w:type="gram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Eurolux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80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цм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49E3380E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17. </w:t>
      </w:r>
      <w:proofErr w:type="spellStart"/>
      <w:r w:rsidRPr="00856C36">
        <w:rPr>
          <w:rFonts w:ascii="Arial" w:hAnsi="Arial" w:cs="Arial"/>
          <w:sz w:val="20"/>
          <w:szCs w:val="20"/>
        </w:rPr>
        <w:t>работна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маса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острво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856C36">
        <w:rPr>
          <w:rFonts w:ascii="Arial" w:hAnsi="Arial" w:cs="Arial"/>
          <w:sz w:val="20"/>
          <w:szCs w:val="20"/>
        </w:rPr>
        <w:t>шанк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зелена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856C36">
        <w:rPr>
          <w:rFonts w:ascii="Arial" w:hAnsi="Arial" w:cs="Arial"/>
          <w:sz w:val="20"/>
          <w:szCs w:val="20"/>
        </w:rPr>
        <w:t>црвена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56C36">
        <w:rPr>
          <w:rFonts w:ascii="Arial" w:hAnsi="Arial" w:cs="Arial"/>
          <w:sz w:val="20"/>
          <w:szCs w:val="20"/>
        </w:rPr>
        <w:t>кујна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856C36">
        <w:rPr>
          <w:rFonts w:ascii="Arial" w:hAnsi="Arial" w:cs="Arial"/>
          <w:sz w:val="20"/>
          <w:szCs w:val="20"/>
        </w:rPr>
        <w:t>елементи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црвена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sz w:val="20"/>
          <w:szCs w:val="20"/>
        </w:rPr>
        <w:t xml:space="preserve"> - </w:t>
      </w:r>
    </w:p>
    <w:p w14:paraId="2CEA5E11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18.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клима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марка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Blomberg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далечински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управувач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36278FC3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19.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хоризонтална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висечка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комода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три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фиоки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и 3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ѕидни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полици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26C300A9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20.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петосед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21FD1E8D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21.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табуретка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1м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0689C1D2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22.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клуб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маса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фурнирана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иверица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бела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боја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–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фарбана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6DDD4A69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23.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мала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клуб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маса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</w:t>
      </w:r>
    </w:p>
    <w:p w14:paraId="5D7C9607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24.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една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ѕидна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панел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греалка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марка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Airelec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2 kw - </w:t>
      </w:r>
    </w:p>
    <w:p w14:paraId="0F947C5D" w14:textId="77777777" w:rsidR="004723E1" w:rsidRPr="00856C36" w:rsidRDefault="004723E1" w:rsidP="004723E1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0"/>
          <w:szCs w:val="20"/>
        </w:rPr>
      </w:pPr>
    </w:p>
    <w:p w14:paraId="4E73ABE3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lastRenderedPageBreak/>
        <w:t xml:space="preserve">25.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една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ѕидна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панел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греалка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марка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Airelec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1 kw, - </w:t>
      </w:r>
    </w:p>
    <w:p w14:paraId="469614D5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26.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еден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тавански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лустер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06AA0267" w14:textId="77777777" w:rsidR="004723E1" w:rsidRDefault="004723E1" w:rsidP="004723E1">
      <w:pPr>
        <w:pStyle w:val="BodyText"/>
        <w:rPr>
          <w:rFonts w:ascii="Arial" w:hAnsi="Arial" w:cs="Arial"/>
          <w:bCs/>
          <w:sz w:val="20"/>
          <w:szCs w:val="20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27.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два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ѕидни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лустери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–</w:t>
      </w:r>
      <w:r w:rsidRPr="00856C36">
        <w:rPr>
          <w:rFonts w:ascii="Arial" w:hAnsi="Arial" w:cs="Arial"/>
          <w:bCs/>
          <w:sz w:val="20"/>
          <w:szCs w:val="20"/>
        </w:rPr>
        <w:t xml:space="preserve"> </w:t>
      </w:r>
    </w:p>
    <w:p w14:paraId="432AE6C9" w14:textId="77777777" w:rsidR="004723E1" w:rsidRPr="006B5A5E" w:rsidRDefault="004723E1" w:rsidP="004723E1">
      <w:pPr>
        <w:pStyle w:val="BodyText"/>
        <w:rPr>
          <w:rFonts w:ascii="Arial" w:hAnsi="Arial" w:cs="Arial"/>
          <w:b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28. 7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трепезариски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стола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Дрво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експорт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стил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Куманово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артикал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Гуру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proofErr w:type="gramStart"/>
      <w:r w:rsidRPr="00856C36">
        <w:rPr>
          <w:rFonts w:ascii="Arial" w:hAnsi="Arial" w:cs="Arial"/>
          <w:bCs/>
          <w:sz w:val="20"/>
          <w:szCs w:val="20"/>
        </w:rPr>
        <w:t>црвен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потпирач</w:t>
      </w:r>
      <w:proofErr w:type="spellEnd"/>
      <w:proofErr w:type="gramEnd"/>
      <w:r w:rsidRPr="00856C36">
        <w:rPr>
          <w:rFonts w:ascii="Arial" w:hAnsi="Arial" w:cs="Arial"/>
          <w:bCs/>
          <w:sz w:val="20"/>
          <w:szCs w:val="20"/>
        </w:rPr>
        <w:t xml:space="preserve"> и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подлога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седење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5FE47DCA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29.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црна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трепезариска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маса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димензии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околу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120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цм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на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80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цм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5BBAA73E" w14:textId="77777777" w:rsidR="004723E1" w:rsidRPr="006B5A5E" w:rsidRDefault="004723E1" w:rsidP="004723E1">
      <w:pPr>
        <w:pStyle w:val="BodyText"/>
        <w:rPr>
          <w:rFonts w:ascii="Arial" w:hAnsi="Arial" w:cs="Arial"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30.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вграден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плакар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со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две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долни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лизгачки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врати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и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две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горни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лизгачки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врати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- </w:t>
      </w:r>
    </w:p>
    <w:p w14:paraId="22AECED7" w14:textId="77777777" w:rsidR="004723E1" w:rsidRDefault="004723E1" w:rsidP="004723E1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mk-MK"/>
        </w:rPr>
      </w:pPr>
      <w:r w:rsidRPr="00856C36">
        <w:rPr>
          <w:rFonts w:ascii="Arial" w:hAnsi="Arial" w:cs="Arial"/>
          <w:bCs/>
          <w:sz w:val="20"/>
          <w:szCs w:val="20"/>
        </w:rPr>
        <w:t xml:space="preserve">31. 4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крилен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плакар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од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бела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856C36">
        <w:rPr>
          <w:rFonts w:ascii="Arial" w:hAnsi="Arial" w:cs="Arial"/>
          <w:bCs/>
          <w:sz w:val="20"/>
          <w:szCs w:val="20"/>
        </w:rPr>
        <w:t>иверица</w:t>
      </w:r>
      <w:proofErr w:type="spellEnd"/>
      <w:r w:rsidRPr="00856C36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Pr="00B052C4">
        <w:rPr>
          <w:rFonts w:ascii="Arial" w:hAnsi="Arial" w:cs="Arial"/>
          <w:bCs/>
          <w:sz w:val="20"/>
          <w:szCs w:val="20"/>
        </w:rPr>
        <w:t>-</w:t>
      </w:r>
      <w:r w:rsidRPr="00B052C4">
        <w:rPr>
          <w:rFonts w:ascii="Arial" w:hAnsi="Arial" w:cs="Arial"/>
          <w:bCs/>
          <w:sz w:val="20"/>
          <w:szCs w:val="20"/>
          <w:lang w:val="mk-MK"/>
        </w:rPr>
        <w:t xml:space="preserve"> ,</w:t>
      </w:r>
      <w:proofErr w:type="gramEnd"/>
      <w:r>
        <w:rPr>
          <w:rFonts w:ascii="Arial" w:hAnsi="Arial" w:cs="Arial"/>
          <w:b/>
          <w:bCs/>
          <w:sz w:val="20"/>
          <w:szCs w:val="20"/>
          <w:u w:val="single"/>
          <w:lang w:val="mk-MK"/>
        </w:rPr>
        <w:t xml:space="preserve"> </w:t>
      </w:r>
    </w:p>
    <w:p w14:paraId="2741D55D" w14:textId="77777777" w:rsidR="004723E1" w:rsidRPr="00051573" w:rsidRDefault="004723E1" w:rsidP="004723E1">
      <w:pPr>
        <w:pStyle w:val="BodyText"/>
        <w:rPr>
          <w:rFonts w:ascii="Arial" w:hAnsi="Arial" w:cs="Arial"/>
          <w:b/>
          <w:sz w:val="20"/>
          <w:szCs w:val="20"/>
          <w:u w:val="single"/>
          <w:lang w:val="mk-MK"/>
        </w:rPr>
      </w:pPr>
      <w:r w:rsidRPr="00051573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сите со проценета вредност од 214.280,оо денари, </w:t>
      </w:r>
      <w:r>
        <w:rPr>
          <w:rFonts w:ascii="Arial" w:hAnsi="Arial" w:cs="Arial"/>
          <w:b/>
          <w:sz w:val="22"/>
          <w:szCs w:val="22"/>
          <w:u w:val="single"/>
          <w:lang w:val="mk-MK"/>
        </w:rPr>
        <w:t xml:space="preserve">под која </w:t>
      </w:r>
      <w:r w:rsidRPr="00051573">
        <w:rPr>
          <w:rFonts w:ascii="Arial" w:hAnsi="Arial" w:cs="Arial"/>
          <w:b/>
          <w:sz w:val="22"/>
          <w:szCs w:val="22"/>
          <w:u w:val="single"/>
          <w:lang w:val="mk-MK"/>
        </w:rPr>
        <w:t>подвижните предмети не може да се продадат на првото усно јавно наддавање</w:t>
      </w:r>
      <w:r>
        <w:rPr>
          <w:rFonts w:ascii="Arial" w:hAnsi="Arial" w:cs="Arial"/>
          <w:b/>
          <w:sz w:val="22"/>
          <w:szCs w:val="22"/>
          <w:u w:val="single"/>
          <w:lang w:val="mk-MK"/>
        </w:rPr>
        <w:t>, а истите ќе се продаваат во пакет.</w:t>
      </w:r>
    </w:p>
    <w:p w14:paraId="23A320A9" w14:textId="77777777" w:rsidR="004723E1" w:rsidRPr="00051573" w:rsidRDefault="004723E1" w:rsidP="004723E1">
      <w:pPr>
        <w:pStyle w:val="BodyText"/>
        <w:rPr>
          <w:rFonts w:ascii="Arial" w:hAnsi="Arial" w:cs="Arial"/>
          <w:b/>
          <w:sz w:val="22"/>
          <w:szCs w:val="22"/>
          <w:lang w:val="mk-MK"/>
        </w:rPr>
      </w:pPr>
    </w:p>
    <w:p w14:paraId="4428BEFF" w14:textId="77777777" w:rsidR="004723E1" w:rsidRPr="001251F0" w:rsidRDefault="004723E1" w:rsidP="004723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572204">
        <w:rPr>
          <w:rFonts w:ascii="Arial" w:hAnsi="Arial" w:cs="Arial"/>
        </w:rPr>
        <w:tab/>
      </w:r>
      <w:r w:rsidRPr="001251F0">
        <w:rPr>
          <w:rFonts w:ascii="Arial" w:hAnsi="Arial" w:cs="Arial"/>
          <w:b/>
          <w:u w:val="single"/>
        </w:rPr>
        <w:t xml:space="preserve">Продажбата ќе се одржи на ден </w:t>
      </w:r>
      <w:r>
        <w:rPr>
          <w:rFonts w:ascii="Arial" w:hAnsi="Arial" w:cs="Arial"/>
          <w:b/>
          <w:u w:val="single"/>
        </w:rPr>
        <w:t>06.10</w:t>
      </w:r>
      <w:r w:rsidRPr="001251F0">
        <w:rPr>
          <w:rFonts w:ascii="Arial" w:hAnsi="Arial" w:cs="Arial"/>
          <w:b/>
          <w:u w:val="single"/>
        </w:rPr>
        <w:t xml:space="preserve">.2026 година  во </w:t>
      </w:r>
      <w:r>
        <w:rPr>
          <w:rFonts w:ascii="Arial" w:hAnsi="Arial" w:cs="Arial"/>
          <w:b/>
          <w:u w:val="single"/>
        </w:rPr>
        <w:t>09</w:t>
      </w:r>
      <w:r w:rsidRPr="001251F0">
        <w:rPr>
          <w:rFonts w:ascii="Arial" w:hAnsi="Arial" w:cs="Arial"/>
          <w:b/>
          <w:u w:val="single"/>
          <w:lang w:val="en-US"/>
        </w:rPr>
        <w:t>:00</w:t>
      </w:r>
      <w:r w:rsidRPr="001251F0">
        <w:rPr>
          <w:rFonts w:ascii="Arial" w:hAnsi="Arial" w:cs="Arial"/>
          <w:b/>
          <w:u w:val="single"/>
        </w:rPr>
        <w:t xml:space="preserve"> часот  во просториите на Извршител Благој Бањански од Неготино. </w:t>
      </w:r>
    </w:p>
    <w:p w14:paraId="6A34210A" w14:textId="77777777" w:rsidR="004723E1" w:rsidRPr="00572204" w:rsidRDefault="004723E1" w:rsidP="004723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CE465C1" w14:textId="77777777" w:rsidR="004723E1" w:rsidRDefault="004723E1" w:rsidP="004723E1">
      <w:pPr>
        <w:ind w:firstLine="360"/>
        <w:jc w:val="both"/>
        <w:rPr>
          <w:rFonts w:ascii="Arial" w:hAnsi="Arial" w:cs="Arial"/>
        </w:rPr>
      </w:pPr>
      <w:r w:rsidRPr="00572204">
        <w:rPr>
          <w:rFonts w:ascii="Arial" w:hAnsi="Arial" w:cs="Arial"/>
        </w:rPr>
        <w:tab/>
      </w:r>
      <w:r w:rsidRPr="00572204">
        <w:rPr>
          <w:rFonts w:ascii="Arial" w:eastAsia="Times New Roman" w:hAnsi="Arial" w:cs="Arial"/>
        </w:rPr>
        <w:t>Продажбата на предметите ќе се објави во дневниот весник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hAnsi="Arial" w:cs="Arial"/>
        </w:rPr>
        <w:t>„НОВА МАКЕДОНИЈА“ и електронски на веб страницата на Комората.</w:t>
      </w:r>
    </w:p>
    <w:p w14:paraId="11209740" w14:textId="77777777" w:rsidR="004723E1" w:rsidRDefault="004723E1" w:rsidP="004723E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На јавното наддавање можат да учествуваат само лица кои претходно положиле гаранција која изнесува 1/10 (една десеттина) од проценетата вредност на предметот, најкасно до 05.10.2026 година.</w:t>
      </w:r>
    </w:p>
    <w:p w14:paraId="2A5728B9" w14:textId="77777777" w:rsidR="004723E1" w:rsidRDefault="004723E1" w:rsidP="004723E1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Уплатата на паричните средства на име гаранција се врши на жиро сметката од извршителот со </w:t>
      </w:r>
      <w:r>
        <w:rPr>
          <w:rFonts w:ascii="Arial" w:hAnsi="Arial" w:cs="Arial"/>
          <w:b/>
          <w:u w:val="single"/>
        </w:rPr>
        <w:t>бр.240320002215396</w:t>
      </w:r>
      <w:r>
        <w:rPr>
          <w:rFonts w:ascii="Arial" w:hAnsi="Arial" w:cs="Arial"/>
          <w:b/>
        </w:rPr>
        <w:t xml:space="preserve"> која се води кај УН</w:t>
      </w:r>
      <w:r w:rsidR="00BD4DF3">
        <w:rPr>
          <w:rFonts w:ascii="Arial" w:hAnsi="Arial" w:cs="Arial"/>
          <w:b/>
        </w:rPr>
        <w:t>И Банка АД Скопје</w:t>
      </w:r>
      <w:r>
        <w:rPr>
          <w:rFonts w:ascii="Arial" w:hAnsi="Arial" w:cs="Arial"/>
          <w:b/>
        </w:rPr>
        <w:t>.</w:t>
      </w:r>
    </w:p>
    <w:p w14:paraId="6CC21D11" w14:textId="77777777" w:rsidR="004723E1" w:rsidRDefault="004723E1" w:rsidP="004723E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Купувачот е должен да ја положи вкупната цена на предметот, веднаш по заклучувањето на наддавањето, а најдоцна во рок од три дена согласно член 112 став (1) од Законот за извршување.</w:t>
      </w:r>
    </w:p>
    <w:p w14:paraId="6DE20989" w14:textId="77777777" w:rsidR="004723E1" w:rsidRDefault="004723E1" w:rsidP="004723E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Предметот што е ставен на продажба може да се разгледа по претходна најава кај Извршителот.</w:t>
      </w:r>
    </w:p>
    <w:p w14:paraId="1394D06C" w14:textId="77777777" w:rsidR="004723E1" w:rsidRDefault="004723E1" w:rsidP="00271B60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4F0C7841" w14:textId="77777777" w:rsidR="00671D6F" w:rsidRPr="00271B60" w:rsidRDefault="00271B60" w:rsidP="00271B60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ab/>
        <w:t xml:space="preserve">         </w:t>
      </w:r>
      <w:r w:rsidR="00671D6F" w:rsidRPr="00572204">
        <w:rPr>
          <w:rFonts w:ascii="Arial" w:hAnsi="Arial" w:cs="Arial"/>
        </w:rPr>
        <w:tab/>
      </w:r>
      <w:r w:rsidR="00671D6F" w:rsidRPr="00572204">
        <w:rPr>
          <w:rFonts w:ascii="Arial" w:hAnsi="Arial" w:cs="Arial"/>
        </w:rPr>
        <w:tab/>
      </w:r>
      <w:r w:rsidR="00671D6F" w:rsidRPr="00572204">
        <w:rPr>
          <w:rFonts w:ascii="Arial" w:hAnsi="Arial" w:cs="Arial"/>
        </w:rPr>
        <w:tab/>
      </w:r>
    </w:p>
    <w:p w14:paraId="2C6E3838" w14:textId="77777777" w:rsidR="00671D6F" w:rsidRPr="00572204" w:rsidRDefault="00671D6F" w:rsidP="00671D6F">
      <w:pPr>
        <w:spacing w:after="0" w:line="240" w:lineRule="auto"/>
        <w:ind w:firstLine="720"/>
        <w:rPr>
          <w:rFonts w:ascii="Arial" w:hAnsi="Arial" w:cs="Arial"/>
        </w:rPr>
      </w:pP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572204">
        <w:rPr>
          <w:rFonts w:ascii="Arial" w:hAnsi="Arial" w:cs="Arial"/>
        </w:rPr>
        <w:t xml:space="preserve">                  </w:t>
      </w:r>
      <w:r w:rsidR="00271B60">
        <w:rPr>
          <w:rFonts w:ascii="Arial" w:hAnsi="Arial" w:cs="Arial"/>
          <w:lang w:val="en-US"/>
        </w:rPr>
        <w:t xml:space="preserve">                  </w:t>
      </w:r>
      <w:r w:rsidR="000A63AA">
        <w:rPr>
          <w:rFonts w:ascii="Arial" w:hAnsi="Arial" w:cs="Arial"/>
          <w:lang w:val="en-US"/>
        </w:rPr>
        <w:t xml:space="preserve"> </w:t>
      </w:r>
      <w:r w:rsidR="00AF1FB9">
        <w:rPr>
          <w:rFonts w:ascii="Arial" w:hAnsi="Arial" w:cs="Arial"/>
          <w:lang w:val="en-US"/>
        </w:rPr>
        <w:t xml:space="preserve">        </w:t>
      </w:r>
      <w:r w:rsidRPr="00572204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03"/>
      </w:tblGrid>
      <w:tr w:rsidR="00671D6F" w:rsidRPr="00572204" w14:paraId="231AD829" w14:textId="77777777" w:rsidTr="00AF1FB9">
        <w:trPr>
          <w:trHeight w:val="851"/>
        </w:trPr>
        <w:tc>
          <w:tcPr>
            <w:tcW w:w="4603" w:type="dxa"/>
          </w:tcPr>
          <w:p w14:paraId="1B6F97AF" w14:textId="77777777" w:rsidR="00671D6F" w:rsidRPr="00572204" w:rsidRDefault="004723E1" w:rsidP="008D7734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10" w:name="OIzvIme"/>
            <w:bookmarkEnd w:id="10"/>
            <w:r>
              <w:rPr>
                <w:rFonts w:ascii="Arial" w:hAnsi="Arial" w:cs="Arial"/>
              </w:rPr>
              <w:t>Благој Бањански</w:t>
            </w:r>
            <w:r w:rsidR="00096028">
              <w:rPr>
                <w:rFonts w:ascii="Arial" w:hAnsi="Arial" w:cs="Arial"/>
              </w:rPr>
              <w:pict w14:anchorId="30378B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89pt;height:54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57E37097" w14:textId="77777777" w:rsidR="002067C2" w:rsidRDefault="002067C2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B632693" w14:textId="77777777" w:rsidR="002067C2" w:rsidRDefault="00671D6F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72204">
        <w:rPr>
          <w:rFonts w:ascii="Arial" w:hAnsi="Arial" w:cs="Arial"/>
          <w:lang w:val="en-US"/>
        </w:rPr>
        <w:br w:type="textWrapping" w:clear="all"/>
      </w:r>
    </w:p>
    <w:p w14:paraId="35CBA773" w14:textId="77777777" w:rsidR="002067C2" w:rsidRDefault="002067C2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0E3BCA5" w14:textId="77777777" w:rsidR="00671D6F" w:rsidRPr="00572204" w:rsidRDefault="00671D6F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1BC8E5ED" w14:textId="77777777" w:rsidR="00C901BD" w:rsidRPr="00572204" w:rsidRDefault="00671D6F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2204">
        <w:rPr>
          <w:rFonts w:ascii="Arial" w:hAnsi="Arial" w:cs="Arial"/>
          <w:b/>
          <w:sz w:val="20"/>
          <w:szCs w:val="20"/>
        </w:rPr>
        <w:t>Правна поука:</w:t>
      </w:r>
      <w:r w:rsidRPr="00572204">
        <w:rPr>
          <w:rFonts w:ascii="Arial" w:hAnsi="Arial" w:cs="Arial"/>
          <w:sz w:val="20"/>
          <w:szCs w:val="20"/>
        </w:rPr>
        <w:t xml:space="preserve"> Против овој заклучок може да се п</w:t>
      </w:r>
      <w:r w:rsidR="00572204" w:rsidRPr="00572204">
        <w:rPr>
          <w:rFonts w:ascii="Arial" w:hAnsi="Arial" w:cs="Arial"/>
          <w:sz w:val="20"/>
          <w:szCs w:val="20"/>
        </w:rPr>
        <w:t>однесе приговор до</w:t>
      </w:r>
      <w:r w:rsidRPr="00572204">
        <w:rPr>
          <w:rFonts w:ascii="Arial" w:hAnsi="Arial" w:cs="Arial"/>
          <w:sz w:val="20"/>
          <w:szCs w:val="20"/>
        </w:rPr>
        <w:t xml:space="preserve"> </w:t>
      </w:r>
      <w:bookmarkStart w:id="11" w:name="OSudPouka"/>
      <w:bookmarkEnd w:id="11"/>
      <w:r w:rsidR="002067C2">
        <w:rPr>
          <w:rFonts w:ascii="Arial" w:hAnsi="Arial" w:cs="Arial"/>
          <w:sz w:val="20"/>
          <w:szCs w:val="20"/>
        </w:rPr>
        <w:t>Основниот суд на територијата каде што ќе се спроведува извршувањето</w:t>
      </w:r>
      <w:r w:rsidRPr="00572204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</w:p>
    <w:sectPr w:rsidR="00C901BD" w:rsidRPr="00572204" w:rsidSect="00700A35">
      <w:footerReference w:type="default" r:id="rId8"/>
      <w:pgSz w:w="12240" w:h="15840"/>
      <w:pgMar w:top="36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68C20" w14:textId="77777777" w:rsidR="001B0D71" w:rsidRDefault="001B0D71" w:rsidP="004723E1">
      <w:pPr>
        <w:spacing w:after="0" w:line="240" w:lineRule="auto"/>
      </w:pPr>
      <w:r>
        <w:separator/>
      </w:r>
    </w:p>
  </w:endnote>
  <w:endnote w:type="continuationSeparator" w:id="0">
    <w:p w14:paraId="3A310363" w14:textId="77777777" w:rsidR="001B0D71" w:rsidRDefault="001B0D71" w:rsidP="00472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63D2B" w14:textId="77777777" w:rsidR="004723E1" w:rsidRPr="004723E1" w:rsidRDefault="004723E1" w:rsidP="004723E1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10457A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10457A">
      <w:rPr>
        <w:rFonts w:ascii="Arial" w:hAnsi="Arial" w:cs="Arial"/>
        <w:sz w:val="14"/>
      </w:rPr>
      <w:fldChar w:fldCharType="separate"/>
    </w:r>
    <w:r w:rsidR="009157DC">
      <w:rPr>
        <w:rFonts w:ascii="Arial" w:hAnsi="Arial" w:cs="Arial"/>
        <w:noProof/>
        <w:sz w:val="14"/>
      </w:rPr>
      <w:t>1</w:t>
    </w:r>
    <w:r w:rsidR="0010457A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F855" w14:textId="77777777" w:rsidR="001B0D71" w:rsidRDefault="001B0D71" w:rsidP="004723E1">
      <w:pPr>
        <w:spacing w:after="0" w:line="240" w:lineRule="auto"/>
      </w:pPr>
      <w:r>
        <w:separator/>
      </w:r>
    </w:p>
  </w:footnote>
  <w:footnote w:type="continuationSeparator" w:id="0">
    <w:p w14:paraId="35E581B0" w14:textId="77777777" w:rsidR="001B0D71" w:rsidRDefault="001B0D71" w:rsidP="004723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64249"/>
    <w:rsid w:val="0008453A"/>
    <w:rsid w:val="00096028"/>
    <w:rsid w:val="000A63AA"/>
    <w:rsid w:val="000E1061"/>
    <w:rsid w:val="000F47FC"/>
    <w:rsid w:val="0010457A"/>
    <w:rsid w:val="00106DAB"/>
    <w:rsid w:val="0016384C"/>
    <w:rsid w:val="001B0D71"/>
    <w:rsid w:val="001C2E77"/>
    <w:rsid w:val="001F1BC3"/>
    <w:rsid w:val="002067C2"/>
    <w:rsid w:val="00216B65"/>
    <w:rsid w:val="002233F5"/>
    <w:rsid w:val="00251686"/>
    <w:rsid w:val="00256F67"/>
    <w:rsid w:val="00265BA5"/>
    <w:rsid w:val="00271B60"/>
    <w:rsid w:val="002B362E"/>
    <w:rsid w:val="002F095A"/>
    <w:rsid w:val="003134CE"/>
    <w:rsid w:val="003201EB"/>
    <w:rsid w:val="00336CE8"/>
    <w:rsid w:val="00357A3C"/>
    <w:rsid w:val="00365747"/>
    <w:rsid w:val="003A33AE"/>
    <w:rsid w:val="003B4401"/>
    <w:rsid w:val="003C45D0"/>
    <w:rsid w:val="0043215C"/>
    <w:rsid w:val="00457579"/>
    <w:rsid w:val="004723E1"/>
    <w:rsid w:val="00485017"/>
    <w:rsid w:val="00495025"/>
    <w:rsid w:val="004B24BF"/>
    <w:rsid w:val="004D7742"/>
    <w:rsid w:val="00552619"/>
    <w:rsid w:val="00572204"/>
    <w:rsid w:val="005833EC"/>
    <w:rsid w:val="00583CFF"/>
    <w:rsid w:val="005961D3"/>
    <w:rsid w:val="005D4E49"/>
    <w:rsid w:val="005E58A7"/>
    <w:rsid w:val="005F3731"/>
    <w:rsid w:val="00612ED0"/>
    <w:rsid w:val="00645661"/>
    <w:rsid w:val="006501A8"/>
    <w:rsid w:val="00657F20"/>
    <w:rsid w:val="00671D6F"/>
    <w:rsid w:val="00687C57"/>
    <w:rsid w:val="006922F6"/>
    <w:rsid w:val="006A34A7"/>
    <w:rsid w:val="006F43D5"/>
    <w:rsid w:val="00700A35"/>
    <w:rsid w:val="00745CA0"/>
    <w:rsid w:val="00746C73"/>
    <w:rsid w:val="00784A9E"/>
    <w:rsid w:val="007C2237"/>
    <w:rsid w:val="007C3ECA"/>
    <w:rsid w:val="007C50BE"/>
    <w:rsid w:val="007D2E86"/>
    <w:rsid w:val="007D423E"/>
    <w:rsid w:val="007E08E4"/>
    <w:rsid w:val="00823A69"/>
    <w:rsid w:val="00851006"/>
    <w:rsid w:val="008658E4"/>
    <w:rsid w:val="00894835"/>
    <w:rsid w:val="008E0E4B"/>
    <w:rsid w:val="00901D1D"/>
    <w:rsid w:val="009157DC"/>
    <w:rsid w:val="00922E68"/>
    <w:rsid w:val="00997D80"/>
    <w:rsid w:val="009A3558"/>
    <w:rsid w:val="009D1006"/>
    <w:rsid w:val="00AF1FB9"/>
    <w:rsid w:val="00AF2DF1"/>
    <w:rsid w:val="00B15047"/>
    <w:rsid w:val="00B948C9"/>
    <w:rsid w:val="00B97B70"/>
    <w:rsid w:val="00BA21FF"/>
    <w:rsid w:val="00BD4DF3"/>
    <w:rsid w:val="00C0270B"/>
    <w:rsid w:val="00C41163"/>
    <w:rsid w:val="00C56FE9"/>
    <w:rsid w:val="00C8150C"/>
    <w:rsid w:val="00C901BD"/>
    <w:rsid w:val="00D204EC"/>
    <w:rsid w:val="00DC01A9"/>
    <w:rsid w:val="00DF1A7E"/>
    <w:rsid w:val="00E04209"/>
    <w:rsid w:val="00E14096"/>
    <w:rsid w:val="00E41120"/>
    <w:rsid w:val="00E7398B"/>
    <w:rsid w:val="00E87AF3"/>
    <w:rsid w:val="00E92A78"/>
    <w:rsid w:val="00EA2617"/>
    <w:rsid w:val="00F614C4"/>
    <w:rsid w:val="00FA1F8F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760F1"/>
  <w15:docId w15:val="{074A30B2-29BD-4455-B28B-731402C1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72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23E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72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23E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2026-09-23T11:11:00Z</dcterms:created>
  <dcterms:modified xsi:type="dcterms:W3CDTF">2026-09-23T11:11:00Z</dcterms:modified>
</cp:coreProperties>
</file>