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AE8" w:rsidRPr="00021E8B" w:rsidRDefault="00B20AE8" w:rsidP="00B20AE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="00021E8B" w:rsidRPr="00021E8B">
        <w:rPr>
          <w:rFonts w:ascii="Arial" w:hAnsi="Arial" w:cs="Arial"/>
          <w:sz w:val="22"/>
          <w:szCs w:val="22"/>
        </w:rPr>
        <w:t xml:space="preserve">            </w:t>
      </w:r>
      <w:r w:rsidRPr="00021E8B">
        <w:rPr>
          <w:rFonts w:ascii="Arial" w:hAnsi="Arial" w:cs="Arial"/>
          <w:sz w:val="22"/>
          <w:szCs w:val="22"/>
        </w:rPr>
        <w:t>И.бр.</w:t>
      </w:r>
      <w:r w:rsidRPr="00021E8B">
        <w:rPr>
          <w:rFonts w:ascii="Arial" w:hAnsi="Arial" w:cs="Arial"/>
          <w:sz w:val="22"/>
          <w:szCs w:val="22"/>
          <w:lang w:val="mk-MK"/>
        </w:rPr>
        <w:t>1396/2022</w:t>
      </w:r>
    </w:p>
    <w:p w:rsidR="00B20AE8" w:rsidRPr="00021E8B" w:rsidRDefault="00B20AE8" w:rsidP="00B20AE8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20AE8" w:rsidRPr="00021E8B" w:rsidRDefault="00B20AE8" w:rsidP="00B20AE8">
      <w:pPr>
        <w:jc w:val="center"/>
        <w:rPr>
          <w:rFonts w:ascii="Arial" w:hAnsi="Arial" w:cs="Arial"/>
          <w:sz w:val="22"/>
          <w:szCs w:val="22"/>
        </w:rPr>
      </w:pPr>
      <w:r w:rsidRPr="00021E8B">
        <w:rPr>
          <w:rFonts w:ascii="Arial" w:hAnsi="Arial" w:cs="Arial"/>
          <w:sz w:val="22"/>
          <w:szCs w:val="22"/>
        </w:rPr>
        <w:t>ЈАВНА ОБЈАВА</w:t>
      </w:r>
    </w:p>
    <w:p w:rsidR="00B20AE8" w:rsidRPr="00021E8B" w:rsidRDefault="00B20AE8" w:rsidP="00B20AE8">
      <w:pPr>
        <w:jc w:val="center"/>
        <w:rPr>
          <w:rFonts w:ascii="Arial" w:hAnsi="Arial" w:cs="Arial"/>
          <w:sz w:val="22"/>
          <w:szCs w:val="22"/>
        </w:rPr>
      </w:pPr>
      <w:r w:rsidRPr="00021E8B">
        <w:rPr>
          <w:rFonts w:ascii="Arial" w:hAnsi="Arial" w:cs="Arial"/>
          <w:sz w:val="22"/>
          <w:szCs w:val="22"/>
        </w:rPr>
        <w:t>(врз основа на чл.11 од Законот за изменување и дополнување на Законот за</w:t>
      </w:r>
    </w:p>
    <w:p w:rsidR="00B20AE8" w:rsidRPr="00021E8B" w:rsidRDefault="00B20AE8" w:rsidP="00B20AE8">
      <w:pPr>
        <w:jc w:val="center"/>
        <w:rPr>
          <w:rFonts w:ascii="Arial" w:hAnsi="Arial" w:cs="Arial"/>
          <w:sz w:val="22"/>
          <w:szCs w:val="22"/>
        </w:rPr>
      </w:pPr>
      <w:r w:rsidRPr="00021E8B">
        <w:rPr>
          <w:rFonts w:ascii="Arial" w:hAnsi="Arial" w:cs="Arial"/>
          <w:sz w:val="22"/>
          <w:szCs w:val="22"/>
        </w:rPr>
        <w:t>извршување, Службен Весник бр.233/2018 од 20.12.2018 година, а во врска со чл. 48 од Закон за извршување)</w:t>
      </w:r>
    </w:p>
    <w:p w:rsidR="00B20AE8" w:rsidRPr="00021E8B" w:rsidRDefault="00B20AE8" w:rsidP="00B20AE8">
      <w:pPr>
        <w:jc w:val="both"/>
        <w:rPr>
          <w:rFonts w:ascii="Arial" w:hAnsi="Arial" w:cs="Arial"/>
          <w:sz w:val="22"/>
          <w:szCs w:val="22"/>
        </w:rPr>
      </w:pPr>
    </w:p>
    <w:p w:rsidR="00B20AE8" w:rsidRPr="00021E8B" w:rsidRDefault="00B20AE8" w:rsidP="00B20AE8">
      <w:pPr>
        <w:jc w:val="both"/>
        <w:rPr>
          <w:rFonts w:ascii="Arial" w:hAnsi="Arial" w:cs="Arial"/>
          <w:sz w:val="22"/>
          <w:szCs w:val="22"/>
        </w:rPr>
      </w:pPr>
      <w:r w:rsidRPr="00021E8B">
        <w:rPr>
          <w:rFonts w:ascii="Arial" w:hAnsi="Arial" w:cs="Arial"/>
          <w:sz w:val="22"/>
          <w:szCs w:val="22"/>
        </w:rPr>
        <w:t xml:space="preserve">Извршителот </w:t>
      </w:r>
      <w:bookmarkStart w:id="0" w:name="Izvrsitel"/>
      <w:bookmarkEnd w:id="0"/>
      <w:r w:rsidRPr="00021E8B">
        <w:rPr>
          <w:rFonts w:ascii="Arial" w:hAnsi="Arial" w:cs="Arial"/>
          <w:sz w:val="22"/>
          <w:szCs w:val="22"/>
        </w:rPr>
        <w:t xml:space="preserve">Андреја Буневски од </w:t>
      </w:r>
      <w:bookmarkStart w:id="1" w:name="Adresa"/>
      <w:bookmarkEnd w:id="1"/>
      <w:r w:rsidRPr="00021E8B">
        <w:rPr>
          <w:rFonts w:ascii="Arial" w:hAnsi="Arial" w:cs="Arial"/>
          <w:sz w:val="22"/>
          <w:szCs w:val="22"/>
        </w:rPr>
        <w:t>Скопје,</w:t>
      </w:r>
      <w:r w:rsidR="00021E8B">
        <w:rPr>
          <w:rFonts w:ascii="Arial" w:hAnsi="Arial" w:cs="Arial"/>
          <w:sz w:val="22"/>
          <w:szCs w:val="22"/>
          <w:lang w:val="mk-MK"/>
        </w:rPr>
        <w:t xml:space="preserve"> </w:t>
      </w:r>
      <w:bookmarkStart w:id="2" w:name="_GoBack"/>
      <w:bookmarkEnd w:id="2"/>
      <w:r w:rsidRPr="00021E8B">
        <w:rPr>
          <w:rFonts w:ascii="Arial" w:hAnsi="Arial" w:cs="Arial"/>
          <w:sz w:val="22"/>
          <w:szCs w:val="22"/>
        </w:rPr>
        <w:t>ул</w:t>
      </w:r>
      <w:r w:rsidRPr="00021E8B">
        <w:rPr>
          <w:rFonts w:ascii="Arial" w:hAnsi="Arial" w:cs="Arial"/>
          <w:sz w:val="22"/>
          <w:szCs w:val="22"/>
          <w:lang w:val="mk-MK"/>
        </w:rPr>
        <w:t xml:space="preserve">.Њуделхиска бр.4-2/1 </w:t>
      </w:r>
      <w:r w:rsidRPr="00021E8B">
        <w:rPr>
          <w:rFonts w:ascii="Arial" w:hAnsi="Arial" w:cs="Arial"/>
          <w:sz w:val="22"/>
          <w:szCs w:val="22"/>
        </w:rPr>
        <w:t xml:space="preserve">врз основа на барањето за спроведување на извршување од </w:t>
      </w:r>
      <w:bookmarkStart w:id="3" w:name="Doveritel1"/>
      <w:bookmarkEnd w:id="3"/>
      <w:r w:rsidRPr="00021E8B">
        <w:rPr>
          <w:rFonts w:ascii="Arial" w:hAnsi="Arial" w:cs="Arial"/>
          <w:sz w:val="22"/>
          <w:szCs w:val="22"/>
        </w:rPr>
        <w:t>Друштво за услуги и управување со недвижен имот КАМ ИМОБИЛИЕН ДООЕЛ Скопје (поранешно КАМФУД ДООЕЛ Скопје)</w:t>
      </w:r>
      <w:r w:rsidRPr="00021E8B">
        <w:rPr>
          <w:rFonts w:ascii="Arial" w:hAnsi="Arial" w:cs="Arial"/>
          <w:sz w:val="22"/>
          <w:szCs w:val="22"/>
          <w:lang w:val="ru-RU"/>
        </w:rPr>
        <w:t xml:space="preserve"> </w:t>
      </w:r>
      <w:r w:rsidRPr="00021E8B">
        <w:rPr>
          <w:rFonts w:ascii="Arial" w:hAnsi="Arial" w:cs="Arial"/>
          <w:sz w:val="22"/>
          <w:szCs w:val="22"/>
        </w:rPr>
        <w:t xml:space="preserve">со </w:t>
      </w:r>
      <w:bookmarkStart w:id="4" w:name="opis_edb1"/>
      <w:bookmarkEnd w:id="4"/>
      <w:r w:rsidRPr="00021E8B">
        <w:rPr>
          <w:rFonts w:ascii="Arial" w:hAnsi="Arial" w:cs="Arial"/>
          <w:sz w:val="22"/>
          <w:szCs w:val="22"/>
        </w:rPr>
        <w:t xml:space="preserve">ЕДБ 4030994154797 и ЕМБС 4938585 </w:t>
      </w:r>
      <w:bookmarkStart w:id="5" w:name="edb1"/>
      <w:bookmarkStart w:id="6" w:name="opis_sed1"/>
      <w:bookmarkEnd w:id="5"/>
      <w:bookmarkEnd w:id="6"/>
      <w:r w:rsidRPr="00021E8B">
        <w:rPr>
          <w:rFonts w:ascii="Arial" w:hAnsi="Arial" w:cs="Arial"/>
          <w:sz w:val="22"/>
          <w:szCs w:val="22"/>
        </w:rPr>
        <w:t xml:space="preserve">и седиште на </w:t>
      </w:r>
      <w:bookmarkStart w:id="7" w:name="adresa1"/>
      <w:bookmarkEnd w:id="7"/>
      <w:r w:rsidRPr="00021E8B">
        <w:rPr>
          <w:rFonts w:ascii="Arial" w:hAnsi="Arial" w:cs="Arial"/>
          <w:sz w:val="22"/>
          <w:szCs w:val="22"/>
        </w:rPr>
        <w:t>ул.Козле 53/2 МА 1/11</w:t>
      </w:r>
      <w:r w:rsidRPr="00021E8B">
        <w:rPr>
          <w:rFonts w:ascii="Arial" w:hAnsi="Arial" w:cs="Arial"/>
          <w:sz w:val="22"/>
          <w:szCs w:val="22"/>
          <w:lang w:val="ru-RU"/>
        </w:rPr>
        <w:t>,</w:t>
      </w:r>
      <w:r w:rsidRPr="00021E8B">
        <w:rPr>
          <w:rFonts w:ascii="Arial" w:hAnsi="Arial" w:cs="Arial"/>
          <w:sz w:val="22"/>
          <w:szCs w:val="22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021E8B">
        <w:rPr>
          <w:rFonts w:ascii="Arial" w:hAnsi="Arial" w:cs="Arial"/>
          <w:sz w:val="22"/>
          <w:szCs w:val="22"/>
        </w:rPr>
        <w:t xml:space="preserve">засновано на извршната исправа </w:t>
      </w:r>
      <w:bookmarkStart w:id="12" w:name="IzvIsprava"/>
      <w:bookmarkEnd w:id="12"/>
      <w:r w:rsidRPr="00021E8B">
        <w:rPr>
          <w:rFonts w:ascii="Arial" w:hAnsi="Arial" w:cs="Arial"/>
          <w:sz w:val="22"/>
          <w:szCs w:val="22"/>
        </w:rPr>
        <w:t xml:space="preserve">Солемнизација ОДУ.бр.214/21 од 11.11.2021 година на Нотар Владимир Голубовски од Скопје, против </w:t>
      </w:r>
      <w:bookmarkStart w:id="13" w:name="Dolznik1"/>
      <w:bookmarkEnd w:id="13"/>
      <w:r w:rsidRPr="00021E8B">
        <w:rPr>
          <w:rFonts w:ascii="Arial" w:hAnsi="Arial" w:cs="Arial"/>
          <w:sz w:val="22"/>
          <w:szCs w:val="22"/>
        </w:rPr>
        <w:t xml:space="preserve">должникот Друштво за производство и трговија ШУМАН ДООЕЛ Скопје со </w:t>
      </w:r>
      <w:bookmarkStart w:id="14" w:name="opis_edb1_dolz"/>
      <w:bookmarkEnd w:id="14"/>
      <w:r w:rsidRPr="00021E8B">
        <w:rPr>
          <w:rFonts w:ascii="Arial" w:hAnsi="Arial" w:cs="Arial"/>
          <w:sz w:val="22"/>
          <w:szCs w:val="22"/>
        </w:rPr>
        <w:t xml:space="preserve">ЕДБ 4030992198924 и ЕМБС 4300483 </w:t>
      </w:r>
      <w:bookmarkStart w:id="15" w:name="edb1_dolz"/>
      <w:bookmarkStart w:id="16" w:name="embs_dolz"/>
      <w:bookmarkStart w:id="17" w:name="opis_sed1_dolz"/>
      <w:bookmarkStart w:id="18" w:name="adresa1_dolz"/>
      <w:bookmarkEnd w:id="15"/>
      <w:bookmarkEnd w:id="16"/>
      <w:bookmarkEnd w:id="17"/>
      <w:bookmarkEnd w:id="18"/>
      <w:r w:rsidRPr="00021E8B">
        <w:rPr>
          <w:rFonts w:ascii="Arial" w:hAnsi="Arial" w:cs="Arial"/>
          <w:sz w:val="22"/>
          <w:szCs w:val="22"/>
        </w:rPr>
        <w:t xml:space="preserve">и седиште на ул.Васил Главинов бр.3, а се однесува за доставување на налог за </w:t>
      </w:r>
      <w:r w:rsidRPr="00021E8B">
        <w:rPr>
          <w:rFonts w:ascii="Arial" w:hAnsi="Arial" w:cs="Arial"/>
          <w:sz w:val="22"/>
          <w:szCs w:val="22"/>
          <w:lang w:val="mk-MK"/>
        </w:rPr>
        <w:t>извршување заради испразнување и предавање на недвижност</w:t>
      </w:r>
      <w:r w:rsidRPr="00021E8B">
        <w:rPr>
          <w:rFonts w:ascii="Arial" w:hAnsi="Arial" w:cs="Arial"/>
          <w:sz w:val="22"/>
          <w:szCs w:val="22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 xml:space="preserve">врз </w:t>
      </w:r>
      <w:r w:rsidRPr="00021E8B">
        <w:rPr>
          <w:rFonts w:ascii="Arial" w:hAnsi="Arial" w:cs="Arial"/>
          <w:sz w:val="22"/>
          <w:szCs w:val="22"/>
        </w:rPr>
        <w:t xml:space="preserve">основа на чл </w:t>
      </w:r>
      <w:r w:rsidRPr="00021E8B">
        <w:rPr>
          <w:rFonts w:ascii="Arial" w:hAnsi="Arial" w:cs="Arial"/>
          <w:sz w:val="22"/>
          <w:szCs w:val="22"/>
          <w:lang w:val="mk-MK"/>
        </w:rPr>
        <w:t xml:space="preserve">226 став 2 </w:t>
      </w:r>
      <w:r w:rsidRPr="00021E8B">
        <w:rPr>
          <w:rFonts w:ascii="Arial" w:hAnsi="Arial" w:cs="Arial"/>
          <w:sz w:val="22"/>
          <w:szCs w:val="22"/>
        </w:rPr>
        <w:t>од ЗИ И.бр.</w:t>
      </w:r>
      <w:r w:rsidRPr="00021E8B">
        <w:rPr>
          <w:rFonts w:ascii="Arial" w:hAnsi="Arial" w:cs="Arial"/>
          <w:sz w:val="22"/>
          <w:szCs w:val="22"/>
          <w:lang w:val="mk-MK"/>
        </w:rPr>
        <w:t>1396/2022</w:t>
      </w:r>
      <w:r w:rsidRPr="00021E8B">
        <w:rPr>
          <w:rFonts w:ascii="Arial" w:hAnsi="Arial" w:cs="Arial"/>
          <w:sz w:val="22"/>
          <w:szCs w:val="22"/>
        </w:rPr>
        <w:t xml:space="preserve"> од </w:t>
      </w:r>
      <w:r w:rsidRPr="00021E8B">
        <w:rPr>
          <w:rFonts w:ascii="Arial" w:hAnsi="Arial" w:cs="Arial"/>
          <w:sz w:val="22"/>
          <w:szCs w:val="22"/>
          <w:lang w:val="mk-MK"/>
        </w:rPr>
        <w:t>04.04.2022</w:t>
      </w:r>
      <w:r w:rsidRPr="00021E8B">
        <w:rPr>
          <w:rFonts w:ascii="Arial" w:hAnsi="Arial" w:cs="Arial"/>
          <w:sz w:val="22"/>
          <w:szCs w:val="22"/>
        </w:rPr>
        <w:t xml:space="preserve"> година, </w:t>
      </w:r>
      <w:r w:rsidRPr="00021E8B">
        <w:rPr>
          <w:rFonts w:ascii="Arial" w:hAnsi="Arial" w:cs="Arial"/>
          <w:sz w:val="22"/>
          <w:szCs w:val="22"/>
          <w:lang w:val="mk-MK"/>
        </w:rPr>
        <w:t xml:space="preserve">и заклучок за определување на проценител кој ќе врши процена на недвижност врз основа на чл 176 став 1 од ЗИ И.бр. 1396/2022 од 04.04.2022 година, </w:t>
      </w:r>
      <w:r w:rsidRPr="00021E8B">
        <w:rPr>
          <w:rFonts w:ascii="Arial" w:hAnsi="Arial" w:cs="Arial"/>
          <w:sz w:val="22"/>
          <w:szCs w:val="22"/>
        </w:rPr>
        <w:t xml:space="preserve">на ден </w:t>
      </w:r>
      <w:r w:rsidR="00021E8B" w:rsidRPr="00021E8B">
        <w:rPr>
          <w:rFonts w:ascii="Arial" w:hAnsi="Arial" w:cs="Arial"/>
          <w:sz w:val="22"/>
          <w:szCs w:val="22"/>
        </w:rPr>
        <w:t>26.04.2022</w:t>
      </w:r>
      <w:r w:rsidRPr="00021E8B">
        <w:rPr>
          <w:rFonts w:ascii="Arial" w:hAnsi="Arial" w:cs="Arial"/>
          <w:sz w:val="22"/>
          <w:szCs w:val="22"/>
        </w:rPr>
        <w:t xml:space="preserve"> година го</w:t>
      </w:r>
    </w:p>
    <w:p w:rsidR="00B20AE8" w:rsidRPr="00021E8B" w:rsidRDefault="00B20AE8" w:rsidP="00B20AE8">
      <w:pPr>
        <w:jc w:val="both"/>
        <w:rPr>
          <w:rFonts w:ascii="Arial" w:hAnsi="Arial" w:cs="Arial"/>
          <w:sz w:val="22"/>
          <w:szCs w:val="22"/>
        </w:rPr>
      </w:pPr>
    </w:p>
    <w:p w:rsidR="00B20AE8" w:rsidRPr="00021E8B" w:rsidRDefault="00B20AE8" w:rsidP="00B20AE8">
      <w:pPr>
        <w:jc w:val="center"/>
        <w:rPr>
          <w:rFonts w:ascii="Arial" w:hAnsi="Arial" w:cs="Arial"/>
          <w:sz w:val="22"/>
          <w:szCs w:val="22"/>
        </w:rPr>
      </w:pPr>
      <w:r w:rsidRPr="00021E8B">
        <w:rPr>
          <w:rFonts w:ascii="Arial" w:hAnsi="Arial" w:cs="Arial"/>
          <w:sz w:val="22"/>
          <w:szCs w:val="22"/>
        </w:rPr>
        <w:t>П О В И К У В А</w:t>
      </w:r>
    </w:p>
    <w:p w:rsidR="00B20AE8" w:rsidRPr="00021E8B" w:rsidRDefault="00B20AE8" w:rsidP="00B20AE8">
      <w:pPr>
        <w:jc w:val="both"/>
        <w:rPr>
          <w:rFonts w:ascii="Arial" w:hAnsi="Arial" w:cs="Arial"/>
          <w:sz w:val="22"/>
          <w:szCs w:val="22"/>
        </w:rPr>
      </w:pPr>
    </w:p>
    <w:p w:rsidR="00B20AE8" w:rsidRPr="00021E8B" w:rsidRDefault="00013473" w:rsidP="00B20AE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21E8B">
        <w:rPr>
          <w:rFonts w:ascii="Arial" w:hAnsi="Arial" w:cs="Arial"/>
          <w:sz w:val="22"/>
          <w:szCs w:val="22"/>
        </w:rPr>
        <w:t>должникот</w:t>
      </w:r>
      <w:r w:rsidR="00B20AE8" w:rsidRPr="00021E8B">
        <w:rPr>
          <w:rFonts w:ascii="Arial" w:hAnsi="Arial" w:cs="Arial"/>
          <w:sz w:val="22"/>
          <w:szCs w:val="22"/>
        </w:rPr>
        <w:t xml:space="preserve"> </w:t>
      </w:r>
      <w:r w:rsidRPr="00021E8B">
        <w:rPr>
          <w:rFonts w:ascii="Arial" w:hAnsi="Arial" w:cs="Arial"/>
          <w:sz w:val="22"/>
          <w:szCs w:val="22"/>
        </w:rPr>
        <w:t>Друштво за производство и трговија ШУМАН ДООЕЛ Скопје со ЕДБ 4030992198924 и ЕМБС 4300483 и седиште на ул.Васил Главинов бр.3</w:t>
      </w:r>
      <w:r w:rsidR="00B20AE8" w:rsidRPr="00021E8B">
        <w:rPr>
          <w:rFonts w:ascii="Arial" w:hAnsi="Arial" w:cs="Arial"/>
          <w:sz w:val="22"/>
          <w:szCs w:val="22"/>
        </w:rPr>
        <w:t xml:space="preserve">, да се јави во канцеларијата на Извршителот Андреја Буневски од Скопје, со седиште на </w:t>
      </w:r>
      <w:r w:rsidRPr="00021E8B">
        <w:rPr>
          <w:rFonts w:ascii="Arial" w:hAnsi="Arial" w:cs="Arial"/>
          <w:sz w:val="22"/>
          <w:szCs w:val="22"/>
        </w:rPr>
        <w:t>ул</w:t>
      </w:r>
      <w:r w:rsidRPr="00021E8B">
        <w:rPr>
          <w:rFonts w:ascii="Arial" w:hAnsi="Arial" w:cs="Arial"/>
          <w:sz w:val="22"/>
          <w:szCs w:val="22"/>
          <w:lang w:val="mk-MK"/>
        </w:rPr>
        <w:t xml:space="preserve">.Њуделхиска бр.4-2/1 </w:t>
      </w:r>
      <w:r w:rsidR="00B20AE8" w:rsidRPr="00021E8B">
        <w:rPr>
          <w:rFonts w:ascii="Arial" w:hAnsi="Arial" w:cs="Arial"/>
          <w:sz w:val="22"/>
          <w:szCs w:val="22"/>
        </w:rPr>
        <w:t xml:space="preserve">во Скопје, заради достава на </w:t>
      </w:r>
      <w:r w:rsidRPr="00021E8B">
        <w:rPr>
          <w:rFonts w:ascii="Arial" w:hAnsi="Arial" w:cs="Arial"/>
          <w:sz w:val="22"/>
          <w:szCs w:val="22"/>
        </w:rPr>
        <w:t xml:space="preserve">налог за </w:t>
      </w:r>
      <w:r w:rsidRPr="00021E8B">
        <w:rPr>
          <w:rFonts w:ascii="Arial" w:hAnsi="Arial" w:cs="Arial"/>
          <w:sz w:val="22"/>
          <w:szCs w:val="22"/>
          <w:lang w:val="mk-MK"/>
        </w:rPr>
        <w:t>извршување заради испразнување и предавање на недвижност</w:t>
      </w:r>
      <w:r w:rsidRPr="00021E8B">
        <w:rPr>
          <w:rFonts w:ascii="Arial" w:hAnsi="Arial" w:cs="Arial"/>
          <w:sz w:val="22"/>
          <w:szCs w:val="22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 xml:space="preserve">врз </w:t>
      </w:r>
      <w:r w:rsidRPr="00021E8B">
        <w:rPr>
          <w:rFonts w:ascii="Arial" w:hAnsi="Arial" w:cs="Arial"/>
          <w:sz w:val="22"/>
          <w:szCs w:val="22"/>
        </w:rPr>
        <w:t xml:space="preserve">основа на чл </w:t>
      </w:r>
      <w:r w:rsidRPr="00021E8B">
        <w:rPr>
          <w:rFonts w:ascii="Arial" w:hAnsi="Arial" w:cs="Arial"/>
          <w:sz w:val="22"/>
          <w:szCs w:val="22"/>
          <w:lang w:val="mk-MK"/>
        </w:rPr>
        <w:t xml:space="preserve">226 став 2 </w:t>
      </w:r>
      <w:r w:rsidRPr="00021E8B">
        <w:rPr>
          <w:rFonts w:ascii="Arial" w:hAnsi="Arial" w:cs="Arial"/>
          <w:sz w:val="22"/>
          <w:szCs w:val="22"/>
        </w:rPr>
        <w:t>од ЗИ И.бр.</w:t>
      </w:r>
      <w:r w:rsidRPr="00021E8B">
        <w:rPr>
          <w:rFonts w:ascii="Arial" w:hAnsi="Arial" w:cs="Arial"/>
          <w:sz w:val="22"/>
          <w:szCs w:val="22"/>
          <w:lang w:val="mk-MK"/>
        </w:rPr>
        <w:t>1396/2022</w:t>
      </w:r>
      <w:r w:rsidRPr="00021E8B">
        <w:rPr>
          <w:rFonts w:ascii="Arial" w:hAnsi="Arial" w:cs="Arial"/>
          <w:sz w:val="22"/>
          <w:szCs w:val="22"/>
        </w:rPr>
        <w:t xml:space="preserve"> од </w:t>
      </w:r>
      <w:r w:rsidRPr="00021E8B">
        <w:rPr>
          <w:rFonts w:ascii="Arial" w:hAnsi="Arial" w:cs="Arial"/>
          <w:sz w:val="22"/>
          <w:szCs w:val="22"/>
          <w:lang w:val="mk-MK"/>
        </w:rPr>
        <w:t>04.04.2022</w:t>
      </w:r>
      <w:r w:rsidRPr="00021E8B">
        <w:rPr>
          <w:rFonts w:ascii="Arial" w:hAnsi="Arial" w:cs="Arial"/>
          <w:sz w:val="22"/>
          <w:szCs w:val="22"/>
        </w:rPr>
        <w:t xml:space="preserve"> година, </w:t>
      </w:r>
      <w:r w:rsidRPr="00021E8B">
        <w:rPr>
          <w:rFonts w:ascii="Arial" w:hAnsi="Arial" w:cs="Arial"/>
          <w:sz w:val="22"/>
          <w:szCs w:val="22"/>
          <w:lang w:val="mk-MK"/>
        </w:rPr>
        <w:t>и заклучок за определување на проценител кој ќе врши процена на недвижност врз основа на чл 176 став 1 од ЗИ И.бр. 1396/2022 од 04.04.2022 година</w:t>
      </w:r>
      <w:r w:rsidR="00B20AE8" w:rsidRPr="00021E8B">
        <w:rPr>
          <w:rFonts w:ascii="Arial" w:hAnsi="Arial" w:cs="Arial"/>
          <w:sz w:val="22"/>
          <w:szCs w:val="22"/>
        </w:rPr>
        <w:t>, ВО РОК ОД 1 (ЕДЕН) ДЕН, сметано од денот на објавување на ова јавно повикување во јавното гласило.</w:t>
      </w:r>
    </w:p>
    <w:p w:rsidR="00B20AE8" w:rsidRPr="00021E8B" w:rsidRDefault="00B20AE8" w:rsidP="00B20AE8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20AE8" w:rsidRPr="00021E8B" w:rsidRDefault="00B20AE8" w:rsidP="00B20AE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21E8B">
        <w:rPr>
          <w:rFonts w:ascii="Arial" w:hAnsi="Arial" w:cs="Arial"/>
          <w:sz w:val="22"/>
          <w:szCs w:val="22"/>
        </w:rPr>
        <w:t xml:space="preserve">СЕ ПРЕДУПРЕДУВА </w:t>
      </w:r>
      <w:r w:rsidR="00013473" w:rsidRPr="00021E8B">
        <w:rPr>
          <w:rFonts w:ascii="Arial" w:hAnsi="Arial" w:cs="Arial"/>
          <w:sz w:val="22"/>
          <w:szCs w:val="22"/>
        </w:rPr>
        <w:t>должникот Друштво за производство и трговија ШУМАН ДООЕЛ Скопје со ЕДБ 4030992198924 и ЕМБС 4300483 и седиште на ул.Васил Главинов бр.3</w:t>
      </w:r>
      <w:r w:rsidRPr="00021E8B">
        <w:rPr>
          <w:rFonts w:ascii="Arial" w:hAnsi="Arial" w:cs="Arial"/>
          <w:sz w:val="22"/>
          <w:szCs w:val="22"/>
        </w:rPr>
        <w:t>,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</w:p>
    <w:p w:rsidR="00B20AE8" w:rsidRPr="00021E8B" w:rsidRDefault="00B20AE8" w:rsidP="00B20AE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="00021E8B">
        <w:rPr>
          <w:rFonts w:ascii="Arial" w:hAnsi="Arial" w:cs="Arial"/>
          <w:sz w:val="22"/>
          <w:szCs w:val="22"/>
          <w:lang w:val="mk-MK"/>
        </w:rPr>
        <w:t xml:space="preserve">        И </w:t>
      </w:r>
      <w:r w:rsidRPr="00021E8B">
        <w:rPr>
          <w:rFonts w:ascii="Arial" w:hAnsi="Arial" w:cs="Arial"/>
          <w:sz w:val="22"/>
          <w:szCs w:val="22"/>
          <w:lang w:val="mk-MK"/>
        </w:rPr>
        <w:t>З</w:t>
      </w:r>
      <w:r w:rsidR="00021E8B">
        <w:rPr>
          <w:rFonts w:ascii="Arial" w:hAnsi="Arial" w:cs="Arial"/>
          <w:sz w:val="22"/>
          <w:szCs w:val="22"/>
          <w:lang w:val="mk-MK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>В</w:t>
      </w:r>
      <w:r w:rsidR="00021E8B">
        <w:rPr>
          <w:rFonts w:ascii="Arial" w:hAnsi="Arial" w:cs="Arial"/>
          <w:sz w:val="22"/>
          <w:szCs w:val="22"/>
          <w:lang w:val="mk-MK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>Р</w:t>
      </w:r>
      <w:r w:rsidR="00021E8B">
        <w:rPr>
          <w:rFonts w:ascii="Arial" w:hAnsi="Arial" w:cs="Arial"/>
          <w:sz w:val="22"/>
          <w:szCs w:val="22"/>
          <w:lang w:val="mk-MK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>Ш</w:t>
      </w:r>
      <w:r w:rsidR="00021E8B">
        <w:rPr>
          <w:rFonts w:ascii="Arial" w:hAnsi="Arial" w:cs="Arial"/>
          <w:sz w:val="22"/>
          <w:szCs w:val="22"/>
          <w:lang w:val="mk-MK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>И</w:t>
      </w:r>
      <w:r w:rsidR="00021E8B">
        <w:rPr>
          <w:rFonts w:ascii="Arial" w:hAnsi="Arial" w:cs="Arial"/>
          <w:sz w:val="22"/>
          <w:szCs w:val="22"/>
          <w:lang w:val="mk-MK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>Т</w:t>
      </w:r>
      <w:r w:rsidR="00021E8B">
        <w:rPr>
          <w:rFonts w:ascii="Arial" w:hAnsi="Arial" w:cs="Arial"/>
          <w:sz w:val="22"/>
          <w:szCs w:val="22"/>
          <w:lang w:val="mk-MK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>Е</w:t>
      </w:r>
      <w:r w:rsidR="00021E8B">
        <w:rPr>
          <w:rFonts w:ascii="Arial" w:hAnsi="Arial" w:cs="Arial"/>
          <w:sz w:val="22"/>
          <w:szCs w:val="22"/>
          <w:lang w:val="mk-MK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>Л</w:t>
      </w:r>
    </w:p>
    <w:p w:rsidR="00B20AE8" w:rsidRPr="00021E8B" w:rsidRDefault="00B20AE8" w:rsidP="00B20AE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  <w:t xml:space="preserve">     АНДРЕЈА БУНЕВСКИ </w:t>
      </w:r>
    </w:p>
    <w:p w:rsidR="00B20AE8" w:rsidRPr="00021E8B" w:rsidRDefault="00B20AE8" w:rsidP="00B20AE8">
      <w:pPr>
        <w:rPr>
          <w:b/>
          <w:sz w:val="22"/>
          <w:szCs w:val="22"/>
        </w:rPr>
      </w:pPr>
      <w:r w:rsidRPr="00021E8B">
        <w:rPr>
          <w:b/>
          <w:sz w:val="22"/>
          <w:szCs w:val="22"/>
          <w:lang w:val="mk-MK"/>
        </w:rPr>
        <w:tab/>
      </w:r>
      <w:r w:rsidRPr="00021E8B">
        <w:rPr>
          <w:b/>
          <w:sz w:val="22"/>
          <w:szCs w:val="22"/>
          <w:lang w:val="mk-MK"/>
        </w:rPr>
        <w:tab/>
      </w:r>
      <w:r w:rsidRPr="00021E8B">
        <w:rPr>
          <w:b/>
          <w:sz w:val="22"/>
          <w:szCs w:val="22"/>
          <w:lang w:val="mk-MK"/>
        </w:rPr>
        <w:tab/>
      </w:r>
      <w:r w:rsidRPr="00021E8B">
        <w:rPr>
          <w:b/>
          <w:sz w:val="22"/>
          <w:szCs w:val="22"/>
          <w:lang w:val="mk-MK"/>
        </w:rPr>
        <w:tab/>
      </w:r>
      <w:r w:rsidRPr="00021E8B">
        <w:rPr>
          <w:b/>
          <w:sz w:val="22"/>
          <w:szCs w:val="22"/>
          <w:lang w:val="mk-MK"/>
        </w:rPr>
        <w:tab/>
      </w:r>
      <w:r w:rsidRPr="00021E8B">
        <w:rPr>
          <w:b/>
          <w:sz w:val="22"/>
          <w:szCs w:val="22"/>
          <w:lang w:val="mk-MK"/>
        </w:rPr>
        <w:tab/>
      </w:r>
      <w:r w:rsidRPr="00021E8B">
        <w:rPr>
          <w:b/>
          <w:sz w:val="22"/>
          <w:szCs w:val="22"/>
          <w:lang w:val="mk-MK"/>
        </w:rPr>
        <w:tab/>
      </w:r>
    </w:p>
    <w:p w:rsidR="00B20AE8" w:rsidRPr="00021E8B" w:rsidRDefault="00B20AE8" w:rsidP="00B20AE8">
      <w:pPr>
        <w:rPr>
          <w:b/>
          <w:sz w:val="22"/>
          <w:szCs w:val="22"/>
        </w:rPr>
      </w:pPr>
    </w:p>
    <w:p w:rsidR="00174DBE" w:rsidRPr="00021E8B" w:rsidRDefault="00174DBE" w:rsidP="00414151">
      <w:pPr>
        <w:jc w:val="right"/>
        <w:rPr>
          <w:sz w:val="22"/>
          <w:szCs w:val="22"/>
        </w:rPr>
      </w:pPr>
    </w:p>
    <w:sectPr w:rsidR="00174DBE" w:rsidRPr="00021E8B" w:rsidSect="00021E8B">
      <w:footerReference w:type="default" r:id="rId7"/>
      <w:pgSz w:w="11906" w:h="16838"/>
      <w:pgMar w:top="719" w:right="707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AE8" w:rsidRDefault="00B20AE8" w:rsidP="00B20AE8">
      <w:r>
        <w:separator/>
      </w:r>
    </w:p>
  </w:endnote>
  <w:endnote w:type="continuationSeparator" w:id="0">
    <w:p w:rsidR="00B20AE8" w:rsidRDefault="00B20AE8" w:rsidP="00B2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AE8" w:rsidRPr="00B20AE8" w:rsidRDefault="00B20AE8" w:rsidP="00B20AE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21E8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AE8" w:rsidRDefault="00B20AE8" w:rsidP="00B20AE8">
      <w:r>
        <w:separator/>
      </w:r>
    </w:p>
  </w:footnote>
  <w:footnote w:type="continuationSeparator" w:id="0">
    <w:p w:rsidR="00B20AE8" w:rsidRDefault="00B20AE8" w:rsidP="00B2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13473"/>
    <w:rsid w:val="00021E8B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5620BF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20AE8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567E37-0CD0-405A-AB82-C9891A0D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20A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20AE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20A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20A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Dimitar</cp:lastModifiedBy>
  <cp:revision>4</cp:revision>
  <cp:lastPrinted>2008-01-18T11:23:00Z</cp:lastPrinted>
  <dcterms:created xsi:type="dcterms:W3CDTF">2022-04-26T10:44:00Z</dcterms:created>
  <dcterms:modified xsi:type="dcterms:W3CDTF">2022-04-26T11:01:00Z</dcterms:modified>
</cp:coreProperties>
</file>