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EE26B2" w:rsidTr="001D1202">
        <w:tc>
          <w:tcPr>
            <w:tcW w:w="6008" w:type="dxa"/>
            <w:hideMark/>
          </w:tcPr>
          <w:p w:rsidR="001D1202" w:rsidRPr="00EE26B2" w:rsidRDefault="005475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18"/>
                <w:szCs w:val="18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EE26B2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02044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02044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</w:t>
            </w:r>
            <w:r w:rsidR="0002044A"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1076/19</w:t>
            </w: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02044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02044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02044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E26B2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тел.042/221-888</w:t>
            </w: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EE26B2" w:rsidTr="001D1202">
        <w:tc>
          <w:tcPr>
            <w:tcW w:w="6008" w:type="dxa"/>
            <w:hideMark/>
          </w:tcPr>
          <w:p w:rsidR="001D1202" w:rsidRPr="00EE26B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EE26B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EE26B2" w:rsidRDefault="00EE26B2" w:rsidP="006971FC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EA1DB0" w:rsidRDefault="00A36AF4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="0002044A" w:rsidRPr="00EE26B2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Чедомир Личковски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2044A" w:rsidRPr="00EE26B2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Гостивар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="0002044A" w:rsidRPr="00EE26B2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Друштво за трговија, производство и градежништво ТЕХНОКОРП ДОО Скопје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со ЕМБГ/ ЕМБС/ ЕДБ </w:t>
      </w:r>
      <w:r w:rsidR="00135D90">
        <w:rPr>
          <w:rFonts w:ascii="Arial" w:hAnsi="Arial" w:cs="Arial"/>
          <w:color w:val="000000"/>
          <w:sz w:val="18"/>
          <w:szCs w:val="18"/>
          <w:lang w:val="mk-MK" w:eastAsia="mk-MK"/>
        </w:rPr>
        <w:t>//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и живеалиште/ престојувалиште/ седиште на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ул.1738 бр.20-влез 2 стан бр.36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НПН.бр.778/2019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09.10.2019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на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Нотар Елица Коруноска од Кичево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="0002044A" w:rsidRPr="00EE26B2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АД Тајмиште Кичево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Кичево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со ЕМБГ/ ЕМБС/ ЕДБ</w:t>
      </w:r>
      <w:r w:rsidR="00135D90">
        <w:rPr>
          <w:rFonts w:ascii="Arial" w:hAnsi="Arial" w:cs="Arial"/>
          <w:sz w:val="18"/>
          <w:szCs w:val="18"/>
          <w:lang w:val="mk-MK"/>
        </w:rPr>
        <w:t xml:space="preserve"> </w:t>
      </w:r>
      <w:r w:rsidR="00135D90">
        <w:rPr>
          <w:rFonts w:ascii="Arial" w:hAnsi="Arial" w:cs="Arial"/>
          <w:color w:val="000000"/>
          <w:sz w:val="18"/>
          <w:szCs w:val="18"/>
          <w:lang w:val="mk-MK" w:eastAsia="mk-MK"/>
        </w:rPr>
        <w:t>//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и живеалиште/ престојувалиште/ седиште на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ул.,,Магистрален Пат,,бр.8/А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="0002044A"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10.628.880,00 ден.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="00EA1DB0" w:rsidRPr="00EE26B2">
        <w:rPr>
          <w:rFonts w:ascii="Arial" w:hAnsi="Arial" w:cs="Arial"/>
          <w:sz w:val="18"/>
          <w:szCs w:val="18"/>
          <w:lang w:val="mk-MK"/>
        </w:rPr>
        <w:t>14.09.2022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135D90" w:rsidRPr="00EE26B2" w:rsidRDefault="00135D90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EA1DB0" w:rsidRPr="00EE26B2" w:rsidRDefault="00EA1DB0" w:rsidP="00EA1DB0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EE26B2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EA1DB0" w:rsidRPr="00EE26B2" w:rsidRDefault="00EA1DB0" w:rsidP="00EA1DB0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EE26B2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:rsidR="00EA1DB0" w:rsidRPr="00EE26B2" w:rsidRDefault="00EA1DB0" w:rsidP="00EA1DB0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EE26B2">
        <w:rPr>
          <w:rFonts w:ascii="Arial" w:hAnsi="Arial" w:cs="Arial"/>
          <w:b/>
          <w:sz w:val="18"/>
          <w:szCs w:val="18"/>
          <w:lang w:val="mk-MK"/>
        </w:rPr>
        <w:t>(врз основа на членовите 108, 109,</w:t>
      </w:r>
      <w:r w:rsidR="00487720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b/>
          <w:sz w:val="18"/>
          <w:szCs w:val="18"/>
          <w:lang w:val="mk-MK"/>
        </w:rPr>
        <w:t>110,</w:t>
      </w:r>
      <w:r w:rsidR="00487720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b/>
          <w:sz w:val="18"/>
          <w:szCs w:val="18"/>
          <w:lang w:val="mk-MK"/>
        </w:rPr>
        <w:t xml:space="preserve">111 и 112 став од </w:t>
      </w:r>
      <w:r w:rsidRPr="00EE26B2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EE26B2">
        <w:rPr>
          <w:rFonts w:ascii="Arial" w:hAnsi="Arial" w:cs="Arial"/>
          <w:b/>
          <w:sz w:val="18"/>
          <w:szCs w:val="18"/>
          <w:lang w:val="mk-MK"/>
        </w:rPr>
        <w:t>)</w:t>
      </w:r>
    </w:p>
    <w:p w:rsidR="00EA1DB0" w:rsidRPr="00EE26B2" w:rsidRDefault="00EA1DB0" w:rsidP="00EA1DB0">
      <w:pPr>
        <w:rPr>
          <w:rFonts w:ascii="Arial" w:hAnsi="Arial" w:cs="Arial"/>
          <w:sz w:val="18"/>
          <w:szCs w:val="18"/>
          <w:lang w:val="mk-MK"/>
        </w:rPr>
      </w:pPr>
    </w:p>
    <w:p w:rsidR="00EA1DB0" w:rsidRPr="00EE26B2" w:rsidRDefault="00EA1DB0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СЕ ОПРЕДЕЛУВА ПРВА продажба со усно јавно наддавање на </w:t>
      </w:r>
      <w:r w:rsidR="008738F1" w:rsidRPr="00EE26B2">
        <w:rPr>
          <w:rFonts w:ascii="Arial" w:hAnsi="Arial" w:cs="Arial"/>
          <w:sz w:val="18"/>
          <w:szCs w:val="18"/>
          <w:lang w:val="mk-MK"/>
        </w:rPr>
        <w:t>подвижни</w:t>
      </w:r>
      <w:r w:rsidR="00517A52" w:rsidRPr="00EE26B2">
        <w:rPr>
          <w:rFonts w:ascii="Arial" w:hAnsi="Arial" w:cs="Arial"/>
          <w:sz w:val="18"/>
          <w:szCs w:val="18"/>
          <w:lang w:val="mk-MK"/>
        </w:rPr>
        <w:t xml:space="preserve"> </w:t>
      </w:r>
      <w:r w:rsidR="008738F1" w:rsidRPr="00EE26B2">
        <w:rPr>
          <w:rFonts w:ascii="Arial" w:hAnsi="Arial" w:cs="Arial"/>
          <w:sz w:val="18"/>
          <w:szCs w:val="18"/>
          <w:lang w:val="mk-MK"/>
        </w:rPr>
        <w:t>предмети,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означен</w:t>
      </w:r>
      <w:r w:rsidR="00517A52" w:rsidRPr="00EE26B2">
        <w:rPr>
          <w:rFonts w:ascii="Arial" w:hAnsi="Arial" w:cs="Arial"/>
          <w:sz w:val="18"/>
          <w:szCs w:val="18"/>
          <w:lang w:val="mk-MK"/>
        </w:rPr>
        <w:t>и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како:</w:t>
      </w:r>
    </w:p>
    <w:p w:rsidR="00EA1DB0" w:rsidRPr="00EE26B2" w:rsidRDefault="00EA1DB0" w:rsidP="00765694">
      <w:pPr>
        <w:pStyle w:val="BodyText"/>
        <w:rPr>
          <w:rFonts w:ascii="Arial" w:hAnsi="Arial" w:cs="Arial"/>
          <w:sz w:val="18"/>
          <w:szCs w:val="18"/>
          <w:lang w:val="mk-MK"/>
        </w:rPr>
      </w:pPr>
    </w:p>
    <w:p w:rsidR="00BD1A10" w:rsidRDefault="00EA1DB0" w:rsidP="00BD1A10">
      <w:pPr>
        <w:pStyle w:val="BodyText"/>
        <w:numPr>
          <w:ilvl w:val="0"/>
          <w:numId w:val="12"/>
        </w:numPr>
        <w:rPr>
          <w:rFonts w:ascii="Arial" w:hAnsi="Arial" w:cs="Arial"/>
          <w:sz w:val="18"/>
          <w:szCs w:val="18"/>
          <w:lang w:val="mk-MK"/>
        </w:rPr>
      </w:pPr>
      <w:r w:rsidRPr="00BD1A10">
        <w:rPr>
          <w:rFonts w:ascii="Arial" w:hAnsi="Arial" w:cs="Arial"/>
          <w:sz w:val="18"/>
          <w:szCs w:val="18"/>
          <w:lang w:val="mk-MK"/>
        </w:rPr>
        <w:t>Камион MAN  Т</w:t>
      </w:r>
      <w:r w:rsidRPr="00BD1A10">
        <w:rPr>
          <w:rFonts w:ascii="Arial" w:hAnsi="Arial" w:cs="Arial"/>
          <w:sz w:val="18"/>
          <w:szCs w:val="18"/>
        </w:rPr>
        <w:t>G</w:t>
      </w:r>
      <w:r w:rsidR="007244CA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 xml:space="preserve"> 41.400 </w:t>
      </w:r>
      <w:r w:rsidR="00517A52" w:rsidRPr="00BD1A10">
        <w:rPr>
          <w:rFonts w:ascii="Arial" w:hAnsi="Arial" w:cs="Arial"/>
          <w:sz w:val="18"/>
          <w:szCs w:val="18"/>
        </w:rPr>
        <w:t>8x4 BB,</w:t>
      </w:r>
      <w:r w:rsidRPr="00BD1A10">
        <w:rPr>
          <w:rFonts w:ascii="Arial" w:hAnsi="Arial" w:cs="Arial"/>
          <w:sz w:val="18"/>
          <w:szCs w:val="18"/>
          <w:lang w:val="mk-MK"/>
        </w:rPr>
        <w:t xml:space="preserve">број на шасија </w:t>
      </w:r>
      <w:r w:rsidR="00517A52" w:rsidRPr="00BD1A10">
        <w:rPr>
          <w:rFonts w:ascii="Arial" w:hAnsi="Arial" w:cs="Arial"/>
          <w:sz w:val="18"/>
          <w:szCs w:val="18"/>
        </w:rPr>
        <w:t>W</w:t>
      </w:r>
      <w:r w:rsidRPr="00BD1A10">
        <w:rPr>
          <w:rFonts w:ascii="Arial" w:hAnsi="Arial" w:cs="Arial"/>
          <w:sz w:val="18"/>
          <w:szCs w:val="18"/>
          <w:lang w:val="mk-MK"/>
        </w:rPr>
        <w:t>MA39</w:t>
      </w:r>
      <w:r w:rsidR="00517A52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>ZZ99M537409</w:t>
      </w:r>
      <w:r w:rsidR="00517A52" w:rsidRPr="00BD1A10">
        <w:rPr>
          <w:rFonts w:ascii="Arial" w:hAnsi="Arial" w:cs="Arial"/>
          <w:sz w:val="18"/>
          <w:szCs w:val="18"/>
        </w:rPr>
        <w:t>,</w:t>
      </w:r>
      <w:r w:rsidR="006B764E" w:rsidRPr="00BD1A10">
        <w:rPr>
          <w:rFonts w:ascii="Arial" w:hAnsi="Arial" w:cs="Arial"/>
          <w:sz w:val="18"/>
          <w:szCs w:val="18"/>
        </w:rPr>
        <w:t xml:space="preserve"> </w:t>
      </w:r>
      <w:r w:rsidR="00517A52" w:rsidRPr="00BD1A10">
        <w:rPr>
          <w:rFonts w:ascii="Arial" w:hAnsi="Arial" w:cs="Arial"/>
          <w:sz w:val="18"/>
          <w:szCs w:val="18"/>
        </w:rPr>
        <w:t xml:space="preserve">регистарски број KI-3133-AB, број на мотор 50521013612104, година на </w:t>
      </w:r>
      <w:r w:rsidRPr="00BD1A10">
        <w:rPr>
          <w:rFonts w:ascii="Arial" w:hAnsi="Arial" w:cs="Arial"/>
          <w:sz w:val="18"/>
          <w:szCs w:val="18"/>
          <w:lang w:val="mk-MK"/>
        </w:rPr>
        <w:t xml:space="preserve">производство </w:t>
      </w:r>
      <w:r w:rsidR="00765694" w:rsidRPr="00BD1A10">
        <w:rPr>
          <w:rFonts w:ascii="Arial" w:hAnsi="Arial" w:cs="Arial"/>
          <w:sz w:val="18"/>
          <w:szCs w:val="18"/>
          <w:lang w:val="mk-MK"/>
        </w:rPr>
        <w:t>2009,</w:t>
      </w:r>
      <w:r w:rsidR="00386A4C" w:rsidRPr="00BD1A10">
        <w:rPr>
          <w:rFonts w:ascii="Arial" w:hAnsi="Arial" w:cs="Arial"/>
          <w:sz w:val="18"/>
          <w:szCs w:val="18"/>
          <w:lang w:val="mk-MK"/>
        </w:rPr>
        <w:t xml:space="preserve"> со проценета вредност од 2.152.500,00</w:t>
      </w:r>
      <w:r w:rsidR="00927EAE" w:rsidRPr="00BD1A10">
        <w:rPr>
          <w:rFonts w:ascii="Arial" w:hAnsi="Arial" w:cs="Arial"/>
          <w:sz w:val="18"/>
          <w:szCs w:val="18"/>
          <w:lang w:val="mk-MK"/>
        </w:rPr>
        <w:t xml:space="preserve"> </w:t>
      </w:r>
      <w:r w:rsidR="00386A4C" w:rsidRPr="00BD1A10">
        <w:rPr>
          <w:rFonts w:ascii="Arial" w:hAnsi="Arial" w:cs="Arial"/>
          <w:sz w:val="18"/>
          <w:szCs w:val="18"/>
          <w:lang w:val="mk-MK"/>
        </w:rPr>
        <w:t>денари</w:t>
      </w:r>
      <w:r w:rsidR="00765694" w:rsidRPr="00BD1A10">
        <w:rPr>
          <w:rFonts w:ascii="Arial" w:hAnsi="Arial" w:cs="Arial"/>
          <w:sz w:val="18"/>
          <w:szCs w:val="18"/>
        </w:rPr>
        <w:t xml:space="preserve">, </w:t>
      </w:r>
      <w:r w:rsidR="00927EAE" w:rsidRPr="00BD1A10">
        <w:rPr>
          <w:rFonts w:ascii="Arial" w:hAnsi="Arial" w:cs="Arial"/>
          <w:sz w:val="18"/>
          <w:szCs w:val="18"/>
          <w:lang w:val="mk-MK"/>
        </w:rPr>
        <w:t>пресметан ДДВ во износ од 387.450,00 денари, односно вкупна вредност од 2.539.950,00</w:t>
      </w:r>
      <w:r w:rsidR="003A5EAE" w:rsidRPr="00BD1A10">
        <w:rPr>
          <w:rFonts w:ascii="Arial" w:hAnsi="Arial" w:cs="Arial"/>
          <w:sz w:val="18"/>
          <w:szCs w:val="18"/>
          <w:lang w:val="mk-MK"/>
        </w:rPr>
        <w:t xml:space="preserve"> денари.</w:t>
      </w:r>
    </w:p>
    <w:p w:rsidR="00EA1DB0" w:rsidRPr="00BD1A10" w:rsidRDefault="00517A52" w:rsidP="00BD1A10">
      <w:pPr>
        <w:pStyle w:val="BodyText"/>
        <w:numPr>
          <w:ilvl w:val="0"/>
          <w:numId w:val="12"/>
        </w:numPr>
        <w:rPr>
          <w:rFonts w:ascii="Arial" w:hAnsi="Arial" w:cs="Arial"/>
          <w:sz w:val="18"/>
          <w:szCs w:val="18"/>
          <w:lang w:val="mk-MK"/>
        </w:rPr>
      </w:pPr>
      <w:r w:rsidRPr="00BD1A10">
        <w:rPr>
          <w:rFonts w:ascii="Arial" w:hAnsi="Arial" w:cs="Arial"/>
          <w:sz w:val="18"/>
          <w:szCs w:val="18"/>
          <w:lang w:val="mk-MK"/>
        </w:rPr>
        <w:t>К</w:t>
      </w:r>
      <w:r w:rsidR="00EA1DB0" w:rsidRPr="00BD1A10">
        <w:rPr>
          <w:rFonts w:ascii="Arial" w:hAnsi="Arial" w:cs="Arial"/>
          <w:sz w:val="18"/>
          <w:szCs w:val="18"/>
          <w:lang w:val="mk-MK"/>
        </w:rPr>
        <w:t>амион MAN  Т</w:t>
      </w:r>
      <w:r w:rsidR="00EA1DB0" w:rsidRPr="00BD1A10">
        <w:rPr>
          <w:rFonts w:ascii="Arial" w:hAnsi="Arial" w:cs="Arial"/>
          <w:sz w:val="18"/>
          <w:szCs w:val="18"/>
        </w:rPr>
        <w:t>G</w:t>
      </w:r>
      <w:r w:rsidR="007244CA" w:rsidRPr="00BD1A10">
        <w:rPr>
          <w:rFonts w:ascii="Arial" w:hAnsi="Arial" w:cs="Arial"/>
          <w:sz w:val="18"/>
          <w:szCs w:val="18"/>
        </w:rPr>
        <w:t>S</w:t>
      </w:r>
      <w:r w:rsidR="00EA1DB0" w:rsidRPr="00BD1A10">
        <w:rPr>
          <w:rFonts w:ascii="Arial" w:hAnsi="Arial" w:cs="Arial"/>
          <w:sz w:val="18"/>
          <w:szCs w:val="18"/>
          <w:lang w:val="mk-MK"/>
        </w:rPr>
        <w:t xml:space="preserve"> 41.400 број на шасија VMA39</w:t>
      </w:r>
      <w:r w:rsidR="006B764E" w:rsidRPr="00BD1A10">
        <w:rPr>
          <w:rFonts w:ascii="Arial" w:hAnsi="Arial" w:cs="Arial"/>
          <w:sz w:val="18"/>
          <w:szCs w:val="18"/>
        </w:rPr>
        <w:t>S</w:t>
      </w:r>
      <w:r w:rsidR="00EA1DB0" w:rsidRPr="00BD1A10">
        <w:rPr>
          <w:rFonts w:ascii="Arial" w:hAnsi="Arial" w:cs="Arial"/>
          <w:sz w:val="18"/>
          <w:szCs w:val="18"/>
          <w:lang w:val="mk-MK"/>
        </w:rPr>
        <w:t>ZZ89M537532</w:t>
      </w:r>
      <w:r w:rsidR="0072554A" w:rsidRPr="00BD1A10">
        <w:rPr>
          <w:rFonts w:ascii="Arial" w:hAnsi="Arial" w:cs="Arial"/>
          <w:sz w:val="18"/>
          <w:szCs w:val="18"/>
        </w:rPr>
        <w:t>,</w:t>
      </w:r>
      <w:r w:rsidR="00EA1DB0" w:rsidRPr="00BD1A10">
        <w:rPr>
          <w:rFonts w:ascii="Arial" w:hAnsi="Arial" w:cs="Arial"/>
          <w:sz w:val="18"/>
          <w:szCs w:val="18"/>
          <w:lang w:val="mk-MK"/>
        </w:rPr>
        <w:t xml:space="preserve"> нерегистриран</w:t>
      </w:r>
      <w:r w:rsidR="00386A4C" w:rsidRPr="00BD1A10">
        <w:rPr>
          <w:rFonts w:ascii="Arial" w:hAnsi="Arial" w:cs="Arial"/>
          <w:sz w:val="18"/>
          <w:szCs w:val="18"/>
          <w:lang w:val="mk-MK"/>
        </w:rPr>
        <w:t xml:space="preserve"> со проценета вредност од 2.152.500,00 денари</w:t>
      </w:r>
      <w:r w:rsidR="003A5EAE" w:rsidRPr="00BD1A10">
        <w:rPr>
          <w:rFonts w:ascii="Arial" w:hAnsi="Arial" w:cs="Arial"/>
          <w:sz w:val="18"/>
          <w:szCs w:val="18"/>
          <w:lang w:val="mk-MK"/>
        </w:rPr>
        <w:t>, пресметан ДДВ во износ од 387.450,00 денари, односно вкупна вредност од 2.539.950,00 денари.</w:t>
      </w:r>
    </w:p>
    <w:p w:rsidR="00EA1DB0" w:rsidRPr="00BD1A10" w:rsidRDefault="00EA1DB0" w:rsidP="00BD1A10">
      <w:pPr>
        <w:pStyle w:val="BodyText"/>
        <w:numPr>
          <w:ilvl w:val="0"/>
          <w:numId w:val="12"/>
        </w:numPr>
        <w:rPr>
          <w:rFonts w:ascii="Arial" w:hAnsi="Arial" w:cs="Arial"/>
          <w:sz w:val="18"/>
          <w:szCs w:val="18"/>
          <w:lang w:val="mk-MK"/>
        </w:rPr>
      </w:pPr>
      <w:r w:rsidRPr="00BD1A10">
        <w:rPr>
          <w:rFonts w:ascii="Arial" w:hAnsi="Arial" w:cs="Arial"/>
          <w:sz w:val="18"/>
          <w:szCs w:val="18"/>
          <w:lang w:val="mk-MK"/>
        </w:rPr>
        <w:t>Камион MAN  Т</w:t>
      </w:r>
      <w:r w:rsidRPr="00BD1A10">
        <w:rPr>
          <w:rFonts w:ascii="Arial" w:hAnsi="Arial" w:cs="Arial"/>
          <w:sz w:val="18"/>
          <w:szCs w:val="18"/>
        </w:rPr>
        <w:t>G</w:t>
      </w:r>
      <w:r w:rsidR="007244CA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 xml:space="preserve"> 41.400 број на шасија VMA39</w:t>
      </w:r>
      <w:r w:rsidR="006B764E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>ZZ19M533497 нерегистриран</w:t>
      </w:r>
      <w:r w:rsidR="00386A4C" w:rsidRPr="00BD1A10">
        <w:rPr>
          <w:rFonts w:ascii="Arial" w:hAnsi="Arial" w:cs="Arial"/>
          <w:sz w:val="18"/>
          <w:szCs w:val="18"/>
          <w:lang w:val="mk-MK"/>
        </w:rPr>
        <w:t xml:space="preserve"> со проценета вредност од </w:t>
      </w:r>
      <w:r w:rsidR="00A33CE6" w:rsidRPr="00BD1A10">
        <w:rPr>
          <w:rFonts w:ascii="Arial" w:hAnsi="Arial" w:cs="Arial"/>
          <w:sz w:val="18"/>
          <w:szCs w:val="18"/>
          <w:lang w:val="mk-MK"/>
        </w:rPr>
        <w:t xml:space="preserve">2.152.500,00 </w:t>
      </w:r>
      <w:r w:rsidR="00386A4C" w:rsidRPr="00BD1A10">
        <w:rPr>
          <w:rFonts w:ascii="Arial" w:hAnsi="Arial" w:cs="Arial"/>
          <w:sz w:val="18"/>
          <w:szCs w:val="18"/>
          <w:lang w:val="mk-MK"/>
        </w:rPr>
        <w:t>денари</w:t>
      </w:r>
      <w:r w:rsidR="003A5EAE" w:rsidRPr="00BD1A10">
        <w:rPr>
          <w:rFonts w:ascii="Arial" w:hAnsi="Arial" w:cs="Arial"/>
          <w:sz w:val="18"/>
          <w:szCs w:val="18"/>
          <w:lang w:val="mk-MK"/>
        </w:rPr>
        <w:t>, пресметан ДДВ во износ од 387.450,00 денари, односно вкупна вредност од 2.539.950,00 денари.</w:t>
      </w:r>
    </w:p>
    <w:p w:rsidR="00EA1DB0" w:rsidRPr="00BD1A10" w:rsidRDefault="00EA1DB0" w:rsidP="00BD1A10">
      <w:pPr>
        <w:pStyle w:val="BodyText"/>
        <w:numPr>
          <w:ilvl w:val="0"/>
          <w:numId w:val="12"/>
        </w:numPr>
        <w:rPr>
          <w:rFonts w:ascii="Arial" w:hAnsi="Arial" w:cs="Arial"/>
          <w:sz w:val="18"/>
          <w:szCs w:val="18"/>
          <w:lang w:val="mk-MK"/>
        </w:rPr>
      </w:pPr>
      <w:r w:rsidRPr="00BD1A10">
        <w:rPr>
          <w:rFonts w:ascii="Arial" w:hAnsi="Arial" w:cs="Arial"/>
          <w:sz w:val="18"/>
          <w:szCs w:val="18"/>
          <w:lang w:val="mk-MK"/>
        </w:rPr>
        <w:t>Камион MAN  Т</w:t>
      </w:r>
      <w:r w:rsidRPr="00BD1A10">
        <w:rPr>
          <w:rFonts w:ascii="Arial" w:hAnsi="Arial" w:cs="Arial"/>
          <w:sz w:val="18"/>
          <w:szCs w:val="18"/>
        </w:rPr>
        <w:t>G</w:t>
      </w:r>
      <w:r w:rsidR="007244CA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 xml:space="preserve"> 41.400 број на шасија VMA39</w:t>
      </w:r>
      <w:r w:rsidR="006B764E" w:rsidRPr="00BD1A10">
        <w:rPr>
          <w:rFonts w:ascii="Arial" w:hAnsi="Arial" w:cs="Arial"/>
          <w:sz w:val="18"/>
          <w:szCs w:val="18"/>
        </w:rPr>
        <w:t>S</w:t>
      </w:r>
      <w:r w:rsidRPr="00BD1A10">
        <w:rPr>
          <w:rFonts w:ascii="Arial" w:hAnsi="Arial" w:cs="Arial"/>
          <w:sz w:val="18"/>
          <w:szCs w:val="18"/>
          <w:lang w:val="mk-MK"/>
        </w:rPr>
        <w:t>ZZ09M537508 нерегистриран</w:t>
      </w:r>
      <w:r w:rsidR="00386A4C" w:rsidRPr="00BD1A10">
        <w:rPr>
          <w:rFonts w:ascii="Arial" w:hAnsi="Arial" w:cs="Arial"/>
          <w:sz w:val="18"/>
          <w:szCs w:val="18"/>
          <w:lang w:val="mk-MK"/>
        </w:rPr>
        <w:t xml:space="preserve"> со проценета вредност од </w:t>
      </w:r>
      <w:r w:rsidR="00A33CE6" w:rsidRPr="00BD1A10">
        <w:rPr>
          <w:rFonts w:ascii="Arial" w:hAnsi="Arial" w:cs="Arial"/>
          <w:sz w:val="18"/>
          <w:szCs w:val="18"/>
          <w:lang w:val="mk-MK"/>
        </w:rPr>
        <w:t xml:space="preserve">2.152.500,00 </w:t>
      </w:r>
      <w:r w:rsidR="00386A4C" w:rsidRPr="00BD1A10">
        <w:rPr>
          <w:rFonts w:ascii="Arial" w:hAnsi="Arial" w:cs="Arial"/>
          <w:sz w:val="18"/>
          <w:szCs w:val="18"/>
          <w:lang w:val="mk-MK"/>
        </w:rPr>
        <w:t>денари</w:t>
      </w:r>
      <w:r w:rsidR="003A5EAE" w:rsidRPr="00BD1A10">
        <w:rPr>
          <w:rFonts w:ascii="Arial" w:hAnsi="Arial" w:cs="Arial"/>
          <w:sz w:val="18"/>
          <w:szCs w:val="18"/>
          <w:lang w:val="mk-MK"/>
        </w:rPr>
        <w:t>, пресметан ДДВ во износ од 387.450,00 денари, односно вкупна вредност од 2.539.950,00 денари.</w:t>
      </w:r>
    </w:p>
    <w:p w:rsidR="00DA0216" w:rsidRPr="00F90112" w:rsidRDefault="00746BE4" w:rsidP="00BD1A10">
      <w:pPr>
        <w:jc w:val="both"/>
        <w:rPr>
          <w:rFonts w:ascii="Arial" w:hAnsi="Arial" w:cs="Arial"/>
          <w:sz w:val="18"/>
          <w:szCs w:val="18"/>
          <w:lang w:val="ru-RU"/>
        </w:rPr>
      </w:pPr>
      <w:r w:rsidRPr="00F90112">
        <w:rPr>
          <w:rFonts w:ascii="Arial" w:hAnsi="Arial" w:cs="Arial"/>
          <w:sz w:val="18"/>
          <w:szCs w:val="18"/>
          <w:lang w:val="en-US"/>
        </w:rPr>
        <w:t xml:space="preserve">              </w:t>
      </w:r>
      <w:r w:rsidR="00EA1DB0" w:rsidRPr="00F90112">
        <w:rPr>
          <w:rFonts w:ascii="Arial" w:hAnsi="Arial" w:cs="Arial"/>
          <w:sz w:val="18"/>
          <w:szCs w:val="18"/>
          <w:lang w:val="mk-MK"/>
        </w:rPr>
        <w:t xml:space="preserve">сопственост на должникот </w:t>
      </w:r>
      <w:r w:rsidR="00EA1DB0" w:rsidRPr="00F90112">
        <w:rPr>
          <w:rFonts w:ascii="Arial" w:hAnsi="Arial" w:cs="Arial"/>
          <w:b/>
          <w:bCs/>
          <w:sz w:val="18"/>
          <w:szCs w:val="18"/>
          <w:lang w:val="mk-MK" w:eastAsia="mk-MK"/>
        </w:rPr>
        <w:t>АД Тајмиште Кичево</w:t>
      </w:r>
      <w:r w:rsidR="00EA1DB0" w:rsidRPr="00F90112">
        <w:rPr>
          <w:rFonts w:ascii="Arial" w:hAnsi="Arial" w:cs="Arial"/>
          <w:sz w:val="18"/>
          <w:szCs w:val="18"/>
          <w:lang w:val="ru-RU"/>
        </w:rPr>
        <w:t>.</w:t>
      </w:r>
    </w:p>
    <w:p w:rsidR="00EA1DB0" w:rsidRPr="00EE26B2" w:rsidRDefault="00EA1DB0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EE26B2">
        <w:rPr>
          <w:rFonts w:ascii="Arial" w:hAnsi="Arial" w:cs="Arial"/>
          <w:sz w:val="18"/>
          <w:szCs w:val="18"/>
          <w:lang w:val="ru-RU"/>
        </w:rPr>
        <w:t xml:space="preserve">03.10.2022 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EE26B2">
        <w:rPr>
          <w:rFonts w:ascii="Arial" w:hAnsi="Arial" w:cs="Arial"/>
          <w:sz w:val="18"/>
          <w:szCs w:val="18"/>
          <w:lang w:val="ru-RU"/>
        </w:rPr>
        <w:t xml:space="preserve">08:00 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часот во просториите на </w:t>
      </w:r>
      <w:r w:rsidRPr="00EE26B2">
        <w:rPr>
          <w:rFonts w:ascii="Arial" w:hAnsi="Arial" w:cs="Arial"/>
          <w:sz w:val="18"/>
          <w:szCs w:val="18"/>
          <w:lang w:val="ru-RU"/>
        </w:rPr>
        <w:t>Извршител Чедомир Личковски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. </w:t>
      </w:r>
    </w:p>
    <w:p w:rsidR="00DA0216" w:rsidRPr="00EE26B2" w:rsidRDefault="00EA1DB0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Почетната вредност на </w:t>
      </w:r>
      <w:r w:rsidR="00DA0216" w:rsidRPr="00EE26B2">
        <w:rPr>
          <w:rFonts w:ascii="Arial" w:hAnsi="Arial" w:cs="Arial"/>
          <w:sz w:val="18"/>
          <w:szCs w:val="18"/>
          <w:lang w:val="mk-MK"/>
        </w:rPr>
        <w:t>подвижните предмети е поединечно наведена</w:t>
      </w:r>
      <w:r w:rsidRPr="00EE26B2">
        <w:rPr>
          <w:rFonts w:ascii="Arial" w:hAnsi="Arial" w:cs="Arial"/>
          <w:sz w:val="18"/>
          <w:szCs w:val="18"/>
          <w:lang w:val="mk-MK"/>
        </w:rPr>
        <w:t>, под која подвижниот предмет не може да се продаде на првото јавно наддавање.</w:t>
      </w:r>
    </w:p>
    <w:p w:rsidR="00DA0216" w:rsidRPr="00EE26B2" w:rsidRDefault="00DA0216" w:rsidP="0023097B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>На продажбата ќе бидат продадени предмети колку што е потребно за намирување на доверителите.</w:t>
      </w:r>
    </w:p>
    <w:p w:rsidR="00EA1DB0" w:rsidRPr="00EE26B2" w:rsidRDefault="00EA1DB0" w:rsidP="0023097B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>Подвижни</w:t>
      </w:r>
      <w:r w:rsidR="00DA0216" w:rsidRPr="00EE26B2">
        <w:rPr>
          <w:rFonts w:ascii="Arial" w:hAnsi="Arial" w:cs="Arial"/>
          <w:sz w:val="18"/>
          <w:szCs w:val="18"/>
          <w:lang w:val="mk-MK"/>
        </w:rPr>
        <w:t>те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предмет</w:t>
      </w:r>
      <w:r w:rsidR="00DA0216" w:rsidRPr="00EE26B2">
        <w:rPr>
          <w:rFonts w:ascii="Arial" w:hAnsi="Arial" w:cs="Arial"/>
          <w:sz w:val="18"/>
          <w:szCs w:val="18"/>
          <w:lang w:val="mk-MK"/>
        </w:rPr>
        <w:t>и с</w:t>
      </w:r>
      <w:r w:rsidRPr="00EE26B2">
        <w:rPr>
          <w:rFonts w:ascii="Arial" w:hAnsi="Arial" w:cs="Arial"/>
          <w:sz w:val="18"/>
          <w:szCs w:val="18"/>
          <w:lang w:val="mk-MK"/>
        </w:rPr>
        <w:t>е оптоварен</w:t>
      </w:r>
      <w:r w:rsidR="00DA0216" w:rsidRPr="00EE26B2">
        <w:rPr>
          <w:rFonts w:ascii="Arial" w:hAnsi="Arial" w:cs="Arial"/>
          <w:sz w:val="18"/>
          <w:szCs w:val="18"/>
          <w:lang w:val="mk-MK"/>
        </w:rPr>
        <w:t>и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со следните товари и службености:</w:t>
      </w:r>
      <w:r w:rsidRPr="00EE26B2">
        <w:rPr>
          <w:rFonts w:ascii="Arial" w:hAnsi="Arial" w:cs="Arial"/>
          <w:b/>
          <w:bCs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bCs/>
          <w:sz w:val="18"/>
          <w:szCs w:val="18"/>
          <w:lang w:val="mk-MK"/>
        </w:rPr>
        <w:t>Записник за попис и процена на подвижни предмети   (врз основа на чл.103,104 и 105 од ЗИ)</w:t>
      </w:r>
      <w:r w:rsidRPr="00EE26B2">
        <w:rPr>
          <w:rFonts w:ascii="Arial" w:hAnsi="Arial" w:cs="Arial"/>
          <w:b/>
          <w:bCs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bCs/>
          <w:sz w:val="18"/>
          <w:szCs w:val="18"/>
          <w:lang w:val="mk-MK"/>
        </w:rPr>
        <w:t>И.бр.1076/19 од 02.12.2021</w:t>
      </w:r>
      <w:r w:rsidR="004B1167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bCs/>
          <w:sz w:val="18"/>
          <w:szCs w:val="18"/>
          <w:lang w:val="mk-MK"/>
        </w:rPr>
        <w:t xml:space="preserve">год. </w:t>
      </w:r>
      <w:r w:rsidR="00517A52" w:rsidRPr="00EE26B2">
        <w:rPr>
          <w:rFonts w:ascii="Arial" w:hAnsi="Arial" w:cs="Arial"/>
          <w:bCs/>
          <w:sz w:val="18"/>
          <w:szCs w:val="18"/>
          <w:lang w:val="mk-MK"/>
        </w:rPr>
        <w:t>на Извршител Чедомир Личковски, Забелешка наместо попис (чл.105 од ЗИ) И.бр.468/21.</w:t>
      </w:r>
      <w:r w:rsidRPr="00EE26B2">
        <w:rPr>
          <w:rFonts w:ascii="Arial" w:hAnsi="Arial" w:cs="Arial"/>
          <w:bCs/>
          <w:sz w:val="18"/>
          <w:szCs w:val="18"/>
          <w:lang w:val="mk-MK"/>
        </w:rPr>
        <w:t xml:space="preserve">              </w:t>
      </w:r>
    </w:p>
    <w:p w:rsidR="00EA1DB0" w:rsidRPr="00EE26B2" w:rsidRDefault="00EA1DB0" w:rsidP="0023097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EA1DB0" w:rsidRPr="00EE26B2" w:rsidRDefault="00EA1DB0" w:rsidP="0023097B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EE26B2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EE26B2">
        <w:rPr>
          <w:rFonts w:ascii="Arial" w:hAnsi="Arial" w:cs="Arial"/>
          <w:sz w:val="18"/>
          <w:szCs w:val="18"/>
          <w:lang w:val="ru-RU"/>
        </w:rPr>
        <w:t xml:space="preserve"> </w:t>
      </w:r>
      <w:r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210065594760251</w:t>
      </w:r>
      <w:r w:rsidRPr="00EE26B2">
        <w:rPr>
          <w:rFonts w:ascii="Arial" w:hAnsi="Arial" w:cs="Arial"/>
          <w:sz w:val="18"/>
          <w:szCs w:val="18"/>
          <w:lang w:val="en-US"/>
        </w:rPr>
        <w:t xml:space="preserve"> 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НЛБ Банка АД Скопје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EE26B2">
        <w:rPr>
          <w:rFonts w:ascii="Arial" w:hAnsi="Arial" w:cs="Arial"/>
          <w:color w:val="000000"/>
          <w:sz w:val="18"/>
          <w:szCs w:val="18"/>
          <w:lang w:val="mk-MK" w:eastAsia="mk-MK"/>
        </w:rPr>
        <w:t>МК5007010503623</w:t>
      </w:r>
      <w:r w:rsidRPr="00EE26B2">
        <w:rPr>
          <w:rFonts w:ascii="Arial" w:hAnsi="Arial" w:cs="Arial"/>
          <w:sz w:val="18"/>
          <w:szCs w:val="18"/>
          <w:lang w:val="en-US"/>
        </w:rPr>
        <w:t>.</w:t>
      </w:r>
    </w:p>
    <w:p w:rsidR="00EA1DB0" w:rsidRPr="00EE26B2" w:rsidRDefault="00EA1DB0" w:rsidP="0023097B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F5DE9" w:rsidRPr="00EE26B2" w:rsidRDefault="00EA1DB0" w:rsidP="00EA1DB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>Купувачот е должен да ја положи вкупната цена на предметите, веднаш по заклучувањето на наддавањето, а најдоца во рок од три дена согласно чл.112 ст (1) од ЗИ.</w:t>
      </w:r>
      <w:r w:rsidRPr="00EE26B2">
        <w:rPr>
          <w:rFonts w:ascii="Arial" w:hAnsi="Arial" w:cs="Arial"/>
          <w:sz w:val="18"/>
          <w:szCs w:val="18"/>
        </w:rPr>
        <w:t xml:space="preserve"> Овој заклучок ќе се објави во следните средства за јавно информирање </w:t>
      </w:r>
      <w:r w:rsidRPr="00EE26B2">
        <w:rPr>
          <w:rFonts w:ascii="Arial" w:hAnsi="Arial" w:cs="Arial"/>
          <w:sz w:val="18"/>
          <w:szCs w:val="18"/>
          <w:lang w:val="ru-RU"/>
        </w:rPr>
        <w:t xml:space="preserve">Нова Македонија и електронски на веб страницата на Комората </w:t>
      </w:r>
      <w:r w:rsidRPr="00EE26B2">
        <w:rPr>
          <w:rFonts w:ascii="Arial" w:hAnsi="Arial" w:cs="Arial"/>
          <w:sz w:val="18"/>
          <w:szCs w:val="18"/>
        </w:rPr>
        <w:t>на извршители</w:t>
      </w:r>
      <w:r w:rsidRPr="00EE26B2">
        <w:rPr>
          <w:rFonts w:ascii="Arial" w:hAnsi="Arial" w:cs="Arial"/>
          <w:sz w:val="18"/>
          <w:szCs w:val="18"/>
          <w:lang w:val="mk-MK"/>
        </w:rPr>
        <w:t>. Заклучокот ќе се достави до странките, а на учесниците на наддавањето по нивно барање.</w:t>
      </w:r>
      <w:r w:rsidR="00EE26B2" w:rsidRPr="00EE26B2">
        <w:rPr>
          <w:rFonts w:ascii="Arial" w:hAnsi="Arial" w:cs="Arial"/>
          <w:sz w:val="18"/>
          <w:szCs w:val="18"/>
          <w:lang w:val="mk-MK"/>
        </w:rPr>
        <w:t xml:space="preserve">           </w:t>
      </w:r>
    </w:p>
    <w:p w:rsidR="00EA1DB0" w:rsidRPr="00EE26B2" w:rsidRDefault="00EA1DB0" w:rsidP="00EA1DB0">
      <w:pPr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  <w:t xml:space="preserve">   </w:t>
      </w:r>
      <w:r w:rsidRPr="00EE26B2">
        <w:rPr>
          <w:rFonts w:ascii="Arial" w:hAnsi="Arial" w:cs="Arial"/>
          <w:sz w:val="18"/>
          <w:szCs w:val="18"/>
        </w:rPr>
        <w:t xml:space="preserve"> </w:t>
      </w:r>
      <w:r w:rsidRPr="00EE26B2">
        <w:rPr>
          <w:rFonts w:ascii="Arial" w:hAnsi="Arial" w:cs="Arial"/>
          <w:sz w:val="18"/>
          <w:szCs w:val="18"/>
          <w:lang w:val="mk-MK"/>
        </w:rPr>
        <w:t xml:space="preserve">         </w:t>
      </w:r>
      <w:r w:rsidRPr="00EE26B2">
        <w:rPr>
          <w:rFonts w:ascii="Arial" w:hAnsi="Arial" w:cs="Arial"/>
          <w:sz w:val="18"/>
          <w:szCs w:val="18"/>
        </w:rPr>
        <w:t xml:space="preserve">  </w:t>
      </w:r>
      <w:r w:rsidR="00EE26B2" w:rsidRPr="00EE26B2">
        <w:rPr>
          <w:rFonts w:ascii="Arial" w:hAnsi="Arial" w:cs="Arial"/>
          <w:sz w:val="18"/>
          <w:szCs w:val="18"/>
          <w:lang w:val="mk-MK"/>
        </w:rPr>
        <w:t xml:space="preserve">             </w:t>
      </w:r>
      <w:r w:rsidRPr="00EE26B2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5225"/>
      </w:tblGrid>
      <w:tr w:rsidR="00EA1DB0" w:rsidRPr="00EE26B2" w:rsidTr="00EA1DB0">
        <w:tc>
          <w:tcPr>
            <w:tcW w:w="5377" w:type="dxa"/>
          </w:tcPr>
          <w:p w:rsidR="00EA1DB0" w:rsidRPr="00EE26B2" w:rsidRDefault="00EA1DB0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0A7011" w:rsidRPr="00EE26B2" w:rsidRDefault="00EE26B2" w:rsidP="00BD1A10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 xml:space="preserve">         </w:t>
            </w:r>
            <w:r w:rsidR="00EA1DB0" w:rsidRPr="00EE26B2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Чедомир Личковски</w:t>
            </w:r>
          </w:p>
        </w:tc>
      </w:tr>
    </w:tbl>
    <w:p w:rsidR="00EA1DB0" w:rsidRPr="00EE26B2" w:rsidRDefault="00EA1DB0" w:rsidP="00EA1DB0">
      <w:pPr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              </w:t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</w:r>
      <w:r w:rsidRPr="00EE26B2">
        <w:rPr>
          <w:rFonts w:ascii="Arial" w:hAnsi="Arial" w:cs="Arial"/>
          <w:sz w:val="18"/>
          <w:szCs w:val="18"/>
          <w:lang w:val="mk-MK"/>
        </w:rPr>
        <w:tab/>
        <w:t xml:space="preserve">        </w:t>
      </w:r>
    </w:p>
    <w:p w:rsidR="00AC774B" w:rsidRPr="00EE26B2" w:rsidRDefault="00EA1DB0" w:rsidP="00EE26B2">
      <w:pPr>
        <w:jc w:val="both"/>
        <w:rPr>
          <w:rFonts w:ascii="Arial" w:hAnsi="Arial" w:cs="Arial"/>
          <w:sz w:val="18"/>
          <w:szCs w:val="18"/>
          <w:lang w:val="mk-MK"/>
        </w:rPr>
      </w:pPr>
      <w:r w:rsidRPr="00EE26B2">
        <w:rPr>
          <w:rFonts w:ascii="Arial" w:hAnsi="Arial" w:cs="Arial"/>
          <w:sz w:val="18"/>
          <w:szCs w:val="18"/>
          <w:lang w:val="mk-MK"/>
        </w:rPr>
        <w:t xml:space="preserve">. </w:t>
      </w:r>
    </w:p>
    <w:sectPr w:rsidR="00AC774B" w:rsidRPr="00EE26B2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5C6F36"/>
    <w:multiLevelType w:val="hybridMultilevel"/>
    <w:tmpl w:val="90A69552"/>
    <w:lvl w:ilvl="0" w:tplc="5D5AC7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5A202D"/>
    <w:multiLevelType w:val="hybridMultilevel"/>
    <w:tmpl w:val="F26EFF54"/>
    <w:lvl w:ilvl="0" w:tplc="042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34"/>
    <w:rsid w:val="0002044A"/>
    <w:rsid w:val="000A21D7"/>
    <w:rsid w:val="000A7011"/>
    <w:rsid w:val="00135D90"/>
    <w:rsid w:val="0015082C"/>
    <w:rsid w:val="00162356"/>
    <w:rsid w:val="001D1202"/>
    <w:rsid w:val="0020637B"/>
    <w:rsid w:val="0023097B"/>
    <w:rsid w:val="00256A9D"/>
    <w:rsid w:val="00285A4E"/>
    <w:rsid w:val="002D6E87"/>
    <w:rsid w:val="00334708"/>
    <w:rsid w:val="003711E6"/>
    <w:rsid w:val="00386A4C"/>
    <w:rsid w:val="003A5EAE"/>
    <w:rsid w:val="003F4FE9"/>
    <w:rsid w:val="00487720"/>
    <w:rsid w:val="004A1543"/>
    <w:rsid w:val="004B1167"/>
    <w:rsid w:val="00517A52"/>
    <w:rsid w:val="00547534"/>
    <w:rsid w:val="005B06D5"/>
    <w:rsid w:val="005E2113"/>
    <w:rsid w:val="005E2B25"/>
    <w:rsid w:val="00606449"/>
    <w:rsid w:val="0062796F"/>
    <w:rsid w:val="006808FC"/>
    <w:rsid w:val="006971FC"/>
    <w:rsid w:val="006B764E"/>
    <w:rsid w:val="006E5F29"/>
    <w:rsid w:val="007244CA"/>
    <w:rsid w:val="0072554A"/>
    <w:rsid w:val="00746BE4"/>
    <w:rsid w:val="00765694"/>
    <w:rsid w:val="00773850"/>
    <w:rsid w:val="007A2159"/>
    <w:rsid w:val="007B46B2"/>
    <w:rsid w:val="00815FBC"/>
    <w:rsid w:val="0083340A"/>
    <w:rsid w:val="00843B8B"/>
    <w:rsid w:val="008738F1"/>
    <w:rsid w:val="008C7246"/>
    <w:rsid w:val="00905C7E"/>
    <w:rsid w:val="00927EAE"/>
    <w:rsid w:val="009576E7"/>
    <w:rsid w:val="00A1680D"/>
    <w:rsid w:val="00A33CE6"/>
    <w:rsid w:val="00A33E8F"/>
    <w:rsid w:val="00A36AF4"/>
    <w:rsid w:val="00AA634A"/>
    <w:rsid w:val="00AC13F9"/>
    <w:rsid w:val="00AC774B"/>
    <w:rsid w:val="00AF6DA8"/>
    <w:rsid w:val="00BD1A10"/>
    <w:rsid w:val="00BF4AB8"/>
    <w:rsid w:val="00C557C5"/>
    <w:rsid w:val="00CF5DE9"/>
    <w:rsid w:val="00D07FD4"/>
    <w:rsid w:val="00D319A6"/>
    <w:rsid w:val="00DA0216"/>
    <w:rsid w:val="00DE306D"/>
    <w:rsid w:val="00DE5FF1"/>
    <w:rsid w:val="00E469A1"/>
    <w:rsid w:val="00E81523"/>
    <w:rsid w:val="00EA1DB0"/>
    <w:rsid w:val="00EA652F"/>
    <w:rsid w:val="00EE26B2"/>
    <w:rsid w:val="00F90112"/>
    <w:rsid w:val="00F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0637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637B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0637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637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55;&#1056;&#1042;&#1040;%20&#1091;&#1089;&#1085;&#1072;%20&#1112;&#1072;&#1074;&#1085;&#1072;%20&#1087;&#1088;&#1086;&#1076;&#1072;&#1078;&#1073;&#1072;_&#1047;&#1040;%20&#1054;&#1041;&#1032;&#1040;&#104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ПРВА усна јавна продажба_ЗА ОБЈАВА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Windows User</dc:creator>
  <cp:lastModifiedBy>Windows User</cp:lastModifiedBy>
  <cp:revision>1</cp:revision>
  <cp:lastPrinted>2022-09-22T09:56:00Z</cp:lastPrinted>
  <dcterms:created xsi:type="dcterms:W3CDTF">2022-09-23T11:00:00Z</dcterms:created>
  <dcterms:modified xsi:type="dcterms:W3CDTF">2022-09-23T11:01:00Z</dcterms:modified>
</cp:coreProperties>
</file>