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6AD14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67D333D4" w14:textId="77777777" w:rsidTr="008D7734">
        <w:tc>
          <w:tcPr>
            <w:tcW w:w="6204" w:type="dxa"/>
            <w:hideMark/>
          </w:tcPr>
          <w:p w14:paraId="5A5ACF8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E48A351" wp14:editId="03AE295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8D934A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FC5E21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57FEDD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39637D9A" w14:textId="77777777" w:rsidTr="008D7734">
        <w:tc>
          <w:tcPr>
            <w:tcW w:w="6204" w:type="dxa"/>
            <w:hideMark/>
          </w:tcPr>
          <w:p w14:paraId="2C78421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C8CC37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33E59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4FC2D5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19BF7D7" w14:textId="77777777" w:rsidTr="008D7734">
        <w:tc>
          <w:tcPr>
            <w:tcW w:w="6204" w:type="dxa"/>
            <w:hideMark/>
          </w:tcPr>
          <w:p w14:paraId="38D65C7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2A6A4D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0F85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47CC4E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69F1C0F3" w14:textId="77777777" w:rsidTr="008D7734">
        <w:tc>
          <w:tcPr>
            <w:tcW w:w="6204" w:type="dxa"/>
            <w:hideMark/>
          </w:tcPr>
          <w:p w14:paraId="677FC5F9" w14:textId="4AE90566" w:rsidR="00671D6F" w:rsidRPr="00DB4229" w:rsidRDefault="003328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14:paraId="2BDADD9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674A90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486297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841CEA0" w14:textId="77777777" w:rsidTr="008D7734">
        <w:tc>
          <w:tcPr>
            <w:tcW w:w="6204" w:type="dxa"/>
            <w:hideMark/>
          </w:tcPr>
          <w:p w14:paraId="7A841AB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3902DD8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DF8D96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EB95D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21B5EE6" w14:textId="77777777" w:rsidTr="008D7734">
        <w:tc>
          <w:tcPr>
            <w:tcW w:w="6204" w:type="dxa"/>
            <w:hideMark/>
          </w:tcPr>
          <w:p w14:paraId="0FA0BA8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24207D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87C4A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C8FC23D" w14:textId="03E08A93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328CB">
              <w:rPr>
                <w:rFonts w:ascii="Arial" w:eastAsia="Times New Roman" w:hAnsi="Arial" w:cs="Arial"/>
                <w:b/>
                <w:lang w:val="en-US"/>
              </w:rPr>
              <w:t>519/2024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F187F58" w14:textId="77777777" w:rsidTr="008D7734">
        <w:tc>
          <w:tcPr>
            <w:tcW w:w="6204" w:type="dxa"/>
            <w:hideMark/>
          </w:tcPr>
          <w:p w14:paraId="0F147500" w14:textId="6880FE75" w:rsidR="00671D6F" w:rsidRPr="00DB4229" w:rsidRDefault="003328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1ED9338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999FA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98F721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736AA2F" w14:textId="77777777" w:rsidTr="008D7734">
        <w:tc>
          <w:tcPr>
            <w:tcW w:w="6204" w:type="dxa"/>
            <w:hideMark/>
          </w:tcPr>
          <w:p w14:paraId="19DA4C81" w14:textId="44C76F42" w:rsidR="00671D6F" w:rsidRPr="00DB4229" w:rsidRDefault="003328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14:paraId="66B5BC5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50645E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CB42D3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84EC671" w14:textId="77777777" w:rsidTr="008D7734">
        <w:tc>
          <w:tcPr>
            <w:tcW w:w="6204" w:type="dxa"/>
            <w:hideMark/>
          </w:tcPr>
          <w:p w14:paraId="372BB0CE" w14:textId="320413AA" w:rsidR="00671D6F" w:rsidRPr="00DB4229" w:rsidRDefault="003328C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043/416-306  izvrsitelangelkostadinovski@yahoo.com</w:t>
            </w:r>
          </w:p>
        </w:tc>
        <w:tc>
          <w:tcPr>
            <w:tcW w:w="566" w:type="dxa"/>
          </w:tcPr>
          <w:p w14:paraId="222A9F9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39F62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2A5A8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11FD34A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8AC070D" w14:textId="77777777" w:rsidR="003328CB" w:rsidRPr="00457D28" w:rsidRDefault="003328CB" w:rsidP="003328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40EC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Ангел Костадиновски</w:t>
      </w:r>
      <w:r w:rsidRPr="004540EC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Кавадарци, ул.Шишка бр.2</w:t>
      </w:r>
      <w:r w:rsidRPr="004540E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Стопанска банка АД Скопје</w:t>
      </w:r>
      <w:r w:rsidRPr="004540EC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4540EC">
        <w:rPr>
          <w:rFonts w:ascii="Arial" w:hAnsi="Arial" w:cs="Arial"/>
          <w:lang w:val="ru-RU"/>
        </w:rPr>
        <w:t xml:space="preserve"> </w:t>
      </w:r>
      <w:r w:rsidRPr="004540EC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4030996116744 и ЕМБС 4065549</w:t>
      </w:r>
      <w:r w:rsidRPr="004540EC">
        <w:rPr>
          <w:rFonts w:ascii="Arial" w:hAnsi="Arial" w:cs="Arial"/>
        </w:rPr>
        <w:t xml:space="preserve"> </w:t>
      </w:r>
      <w:bookmarkStart w:id="10" w:name="edb1"/>
      <w:bookmarkEnd w:id="10"/>
      <w:r w:rsidRPr="004540EC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4540EC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Ул.11-ти Октомври бр.7 преку полномошник Адвокат Катица Ничевска</w:t>
      </w:r>
      <w:r w:rsidRPr="004540EC">
        <w:rPr>
          <w:rFonts w:ascii="Arial" w:hAnsi="Arial" w:cs="Arial"/>
          <w:lang w:val="ru-RU"/>
        </w:rPr>
        <w:t>,</w:t>
      </w:r>
      <w:r w:rsidRPr="004540E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540EC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ОДУ бр.477/2014 од 27.08.2014 година на Нотар Ѓорѓи Николов</w:t>
      </w:r>
      <w:r w:rsidRPr="004540EC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ДПТ ТИМЕ-2000 Ефтим ДООЕЛ Гевгелија</w:t>
      </w:r>
      <w:r w:rsidRPr="004540EC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Гевгелија</w:t>
      </w:r>
      <w:r w:rsidRPr="004540EC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4006000111840 и ЕМБС 5453828</w:t>
      </w:r>
      <w:r w:rsidRPr="004540EC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lang w:val="ru-RU"/>
        </w:rPr>
        <w:t>и седиште на</w:t>
      </w:r>
      <w:r w:rsidRPr="004540EC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ул.Сава Михајлов бр.6-22</w:t>
      </w:r>
      <w:r w:rsidRPr="004540EC">
        <w:rPr>
          <w:rFonts w:ascii="Arial" w:hAnsi="Arial" w:cs="Arial"/>
        </w:rPr>
        <w:t xml:space="preserve">, </w:t>
      </w:r>
      <w:bookmarkStart w:id="25" w:name="Dolznik2"/>
      <w:bookmarkEnd w:id="25"/>
      <w:r w:rsidRPr="004540EC"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>,</w:t>
      </w:r>
      <w:r w:rsidRPr="004540EC">
        <w:rPr>
          <w:rFonts w:ascii="Arial" w:hAnsi="Arial" w:cs="Arial"/>
          <w:lang w:val="en-US"/>
        </w:rPr>
        <w:t xml:space="preserve"> </w:t>
      </w:r>
      <w:bookmarkStart w:id="26" w:name="VredPredmet"/>
      <w:bookmarkEnd w:id="26"/>
      <w:r>
        <w:rPr>
          <w:rFonts w:ascii="Arial" w:hAnsi="Arial" w:cs="Arial"/>
          <w:lang w:val="en-US"/>
        </w:rPr>
        <w:t xml:space="preserve"> во вредност </w:t>
      </w:r>
      <w:r>
        <w:rPr>
          <w:rFonts w:ascii="Arial" w:hAnsi="Arial" w:cs="Arial"/>
        </w:rPr>
        <w:t>41.310</w:t>
      </w:r>
      <w:r>
        <w:rPr>
          <w:rFonts w:ascii="Arial" w:hAnsi="Arial" w:cs="Arial"/>
          <w:lang w:val="en-US"/>
        </w:rPr>
        <w:t xml:space="preserve">,00 </w:t>
      </w:r>
      <w:r>
        <w:rPr>
          <w:rFonts w:ascii="Arial" w:hAnsi="Arial" w:cs="Arial"/>
        </w:rPr>
        <w:t xml:space="preserve">ЕВРА на ден 06.09.2024 г </w:t>
      </w:r>
      <w:r w:rsidRPr="00457D28">
        <w:rPr>
          <w:rFonts w:ascii="Arial" w:hAnsi="Arial" w:cs="Arial"/>
        </w:rPr>
        <w:t>го донесува следниот:</w:t>
      </w:r>
    </w:p>
    <w:p w14:paraId="2CF9897D" w14:textId="12C5722C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7C1C3E73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294AAE6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D33C2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0467A380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16F80918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44819BE9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470A58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F649D7F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55F6F" w14:textId="77777777" w:rsidR="003328CB" w:rsidRDefault="00FE0CED" w:rsidP="003328CB">
      <w:pPr>
        <w:jc w:val="both"/>
        <w:rPr>
          <w:rFonts w:ascii="Arial" w:hAnsi="Arial" w:cs="Arial"/>
        </w:rPr>
      </w:pPr>
      <w:r w:rsidRPr="007C3ECA">
        <w:tab/>
      </w:r>
      <w:r w:rsidR="003328CB">
        <w:rPr>
          <w:rFonts w:ascii="Arial" w:hAnsi="Arial" w:cs="Arial"/>
        </w:rPr>
        <w:t>СЕ ОПРЕДЕЛУВА  ПРВА продажба со усно  јавно наддавање на следните подвижни предмети:</w:t>
      </w:r>
    </w:p>
    <w:p w14:paraId="725B0AC6" w14:textId="77777777" w:rsidR="003328CB" w:rsidRDefault="003328CB" w:rsidP="003328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Вид – ЛАДИЛНА КОМОРА (испаривач , компресор тип GXJQ15MBGY, фабрички број GF00484) , производител: Горењско ДООЕЛ Скопје, тип: 11.75x9.3x4, година на производство: 2013, во сопственост на заложниот должник по фактура бр.255/2013 од 11.09.2013 година од ГОРЕЊСКО ДООЕЛ СКОПЈЕ, попишана со налепница бр.4; </w:t>
      </w:r>
    </w:p>
    <w:p w14:paraId="29B94BE3" w14:textId="77777777" w:rsidR="003328CB" w:rsidRDefault="003328CB" w:rsidP="003328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Вид – ЛАДИЛНА КОМОРА (испаривач , компресор тип GXJQ15MBGY, фабрички број GF00482) , производител: Горењско ДООЕЛ Скопје, тип: 11.75x9.3x4, година на производство: 2013, во сопственост на заложниот должник по фактура бр.255/2013 од 11.09.2013 година од ГОРЕЊСКО ДООЕЛ СКОПЈЕ, попишана со налепница бр.3;</w:t>
      </w:r>
    </w:p>
    <w:p w14:paraId="44A103FA" w14:textId="77777777" w:rsidR="003328CB" w:rsidRDefault="003328CB" w:rsidP="003328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Вид – ПРЕДКОМОРА, производител: Горењско ДООЕЛ Скопје, тип: 5x5,5x4, година на производство: 2013, во сопственост на заложниот должник по фактура бр.253/2013 од 11.09.2013 година од ГОРЕЊСКО ДООЕЛ СКОПЈЕ, попишана со налепница бр.2;</w:t>
      </w:r>
    </w:p>
    <w:p w14:paraId="702276B8" w14:textId="77777777" w:rsidR="003328CB" w:rsidRDefault="003328CB" w:rsidP="003328CB">
      <w:pPr>
        <w:pStyle w:val="BodyText"/>
        <w:jc w:val="left"/>
        <w:rPr>
          <w:rFonts w:ascii="Arial" w:hAnsi="Arial" w:cs="Arial"/>
          <w:lang w:val="mk-MK"/>
        </w:rPr>
      </w:pPr>
    </w:p>
    <w:p w14:paraId="75315612" w14:textId="77777777" w:rsidR="003328CB" w:rsidRDefault="003328CB" w:rsidP="00332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вкупно проценета вредност од </w:t>
      </w:r>
      <w:r>
        <w:rPr>
          <w:rFonts w:ascii="Arial" w:hAnsi="Arial" w:cs="Arial"/>
          <w:b/>
        </w:rPr>
        <w:t>1.555.336,00 денари (25.290.00 евра)</w:t>
      </w:r>
      <w:r>
        <w:rPr>
          <w:rFonts w:ascii="Arial" w:hAnsi="Arial" w:cs="Arial"/>
        </w:rPr>
        <w:t>, која вредност претставува почетна цена за првото усно јавно наддавање.</w:t>
      </w:r>
    </w:p>
    <w:p w14:paraId="00BFD9AB" w14:textId="77777777" w:rsidR="003328CB" w:rsidRDefault="003328CB" w:rsidP="003328CB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Предметите се оптоварени со следните товари: Залог во корист на Стопанска Банка АД Скопје.</w:t>
      </w:r>
    </w:p>
    <w:p w14:paraId="5B0E229A" w14:textId="25693B9B" w:rsidR="003328CB" w:rsidRDefault="003328CB" w:rsidP="003328C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09</w:t>
      </w:r>
      <w:r>
        <w:rPr>
          <w:rFonts w:ascii="Arial" w:hAnsi="Arial" w:cs="Arial"/>
          <w:b/>
        </w:rPr>
        <w:t>.20</w:t>
      </w:r>
      <w:r>
        <w:rPr>
          <w:rFonts w:ascii="Arial" w:hAnsi="Arial" w:cs="Arial"/>
          <w:b/>
          <w:lang w:val="mk-MK"/>
        </w:rPr>
        <w:t xml:space="preserve">24 г. во </w:t>
      </w:r>
      <w:bookmarkStart w:id="27" w:name="Text32"/>
      <w:r>
        <w:rPr>
          <w:rFonts w:ascii="Arial" w:hAnsi="Arial" w:cs="Arial"/>
          <w:b/>
          <w:noProof/>
          <w:lang w:val="mk-MK"/>
        </w:rPr>
        <w:t>11:00</w:t>
      </w:r>
      <w:bookmarkEnd w:id="27"/>
      <w:r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 Извршител Ангел Костадиновски со седиште на ул.Шишка бр.2 Кавадарци. </w:t>
      </w:r>
      <w:bookmarkStart w:id="28" w:name="Text33"/>
      <w:r>
        <w:rPr>
          <w:rFonts w:ascii="Arial" w:hAnsi="Arial" w:cs="Arial"/>
          <w:noProof/>
          <w:lang w:val="mk-MK"/>
        </w:rPr>
        <w:t xml:space="preserve">    </w:t>
      </w:r>
      <w:bookmarkEnd w:id="28"/>
    </w:p>
    <w:p w14:paraId="4852519A" w14:textId="77777777" w:rsidR="003328CB" w:rsidRDefault="003328CB" w:rsidP="003328C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hAnsi="Arial" w:cs="Arial"/>
          <w:lang w:val="ru-RU"/>
        </w:rPr>
        <w:t xml:space="preserve">електронски на веб страницата на Комората </w:t>
      </w:r>
      <w:r>
        <w:rPr>
          <w:rFonts w:ascii="Arial" w:hAnsi="Arial" w:cs="Arial"/>
        </w:rPr>
        <w:t>.</w:t>
      </w:r>
    </w:p>
    <w:p w14:paraId="19115637" w14:textId="77777777" w:rsidR="003328CB" w:rsidRDefault="003328CB" w:rsidP="003328C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9254A94" w14:textId="77777777" w:rsidR="003328CB" w:rsidRDefault="003328CB" w:rsidP="003328C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14:paraId="36AAFE5C" w14:textId="77777777" w:rsidR="003328CB" w:rsidRDefault="003328CB" w:rsidP="00332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Уплатата со паричните средства на име гаранција се врши на жиро сметката од извршителот со бр. 280109100960362 депонент СИЛК РОУД БАНКА АД Скопје со даночен број 5011009501118. </w:t>
      </w:r>
    </w:p>
    <w:p w14:paraId="58ECED28" w14:textId="77777777" w:rsidR="003328CB" w:rsidRDefault="003328CB" w:rsidP="003328C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што се ставени на продажба може да се разгледаат во с.Прдејци.</w:t>
      </w:r>
    </w:p>
    <w:p w14:paraId="1452FA4A" w14:textId="77777777" w:rsidR="003328CB" w:rsidRDefault="003328CB" w:rsidP="003328C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14:paraId="4DA43485" w14:textId="4E58ABCB" w:rsidR="00583CFF" w:rsidRPr="007C3ECA" w:rsidRDefault="00583CFF" w:rsidP="00332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2F7FA3FD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4EC2FA4D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9092A33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4C584022" w14:textId="77777777" w:rsidTr="008D7734">
        <w:trPr>
          <w:trHeight w:val="851"/>
        </w:trPr>
        <w:tc>
          <w:tcPr>
            <w:tcW w:w="4297" w:type="dxa"/>
          </w:tcPr>
          <w:p w14:paraId="5FA4B247" w14:textId="37AEB7A1" w:rsidR="00671D6F" w:rsidRPr="000406D7" w:rsidRDefault="003328CB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Ангел Костадиновски</w:t>
            </w:r>
          </w:p>
        </w:tc>
      </w:tr>
    </w:tbl>
    <w:p w14:paraId="70A1393B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741D8750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2BDD0412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23C81">
        <w:pict w14:anchorId="4B743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8F1F1B1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4D1F442" w14:textId="5BF46C3B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3328CB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15946378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8B89DC0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5D88C091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2505137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78141" w14:textId="77777777" w:rsidR="003328CB" w:rsidRDefault="003328CB" w:rsidP="003328CB">
      <w:pPr>
        <w:spacing w:after="0" w:line="240" w:lineRule="auto"/>
      </w:pPr>
      <w:r>
        <w:separator/>
      </w:r>
    </w:p>
  </w:endnote>
  <w:endnote w:type="continuationSeparator" w:id="0">
    <w:p w14:paraId="4C1DA9C6" w14:textId="77777777" w:rsidR="003328CB" w:rsidRDefault="003328CB" w:rsidP="0033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E6A90" w14:textId="77777777" w:rsidR="003328CB" w:rsidRPr="003328CB" w:rsidRDefault="003328CB" w:rsidP="003328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79C79" w14:textId="77777777" w:rsidR="003328CB" w:rsidRDefault="003328CB" w:rsidP="003328CB">
      <w:pPr>
        <w:spacing w:after="0" w:line="240" w:lineRule="auto"/>
      </w:pPr>
      <w:r>
        <w:separator/>
      </w:r>
    </w:p>
  </w:footnote>
  <w:footnote w:type="continuationSeparator" w:id="0">
    <w:p w14:paraId="0B304CDC" w14:textId="77777777" w:rsidR="003328CB" w:rsidRDefault="003328CB" w:rsidP="0033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3489F"/>
    <w:multiLevelType w:val="hybridMultilevel"/>
    <w:tmpl w:val="9D06720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06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2233F5"/>
    <w:rsid w:val="00223C81"/>
    <w:rsid w:val="00265BA5"/>
    <w:rsid w:val="003134CE"/>
    <w:rsid w:val="003201EB"/>
    <w:rsid w:val="003328C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F6799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0917BC"/>
  <w15:docId w15:val="{B0F814F0-1CD4-463E-8741-21FE073A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32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8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2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8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cp:lastPrinted>2024-09-06T10:04:00Z</cp:lastPrinted>
  <dcterms:created xsi:type="dcterms:W3CDTF">2024-09-06T10:00:00Z</dcterms:created>
  <dcterms:modified xsi:type="dcterms:W3CDTF">2024-09-06T10:04:00Z</dcterms:modified>
</cp:coreProperties>
</file>