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4A6177" w:rsidRPr="004A6177" w:rsidTr="00127B28">
        <w:tc>
          <w:tcPr>
            <w:tcW w:w="6008" w:type="dxa"/>
            <w:hideMark/>
          </w:tcPr>
          <w:p w:rsidR="004A6177" w:rsidRPr="004A6177" w:rsidRDefault="004A6177" w:rsidP="00127B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A6177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A6177" w:rsidRPr="004A6177" w:rsidTr="00127B28">
        <w:tc>
          <w:tcPr>
            <w:tcW w:w="6008" w:type="dxa"/>
            <w:hideMark/>
          </w:tcPr>
          <w:p w:rsidR="004A6177" w:rsidRPr="004A6177" w:rsidRDefault="004A6177" w:rsidP="00127B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A6177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4A6177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4A6177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4A6177" w:rsidRPr="004A6177" w:rsidTr="00127B28">
        <w:tc>
          <w:tcPr>
            <w:tcW w:w="6008" w:type="dxa"/>
            <w:hideMark/>
          </w:tcPr>
          <w:p w:rsidR="004A6177" w:rsidRPr="004A6177" w:rsidRDefault="004A6177" w:rsidP="00127B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A6177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A6177" w:rsidRPr="004A6177" w:rsidTr="00127B28">
        <w:tc>
          <w:tcPr>
            <w:tcW w:w="6008" w:type="dxa"/>
            <w:hideMark/>
          </w:tcPr>
          <w:p w:rsidR="004A6177" w:rsidRPr="004A6177" w:rsidRDefault="004A6177" w:rsidP="00127B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A6177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A6177" w:rsidRPr="004A6177" w:rsidTr="00127B28">
        <w:tc>
          <w:tcPr>
            <w:tcW w:w="6008" w:type="dxa"/>
            <w:hideMark/>
          </w:tcPr>
          <w:p w:rsidR="004A6177" w:rsidRPr="004A6177" w:rsidRDefault="004A6177" w:rsidP="00127B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A6177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A6177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И.бр.841/18</w:t>
            </w:r>
          </w:p>
        </w:tc>
      </w:tr>
      <w:tr w:rsidR="004A6177" w:rsidRPr="004A6177" w:rsidTr="00127B28">
        <w:tc>
          <w:tcPr>
            <w:tcW w:w="6008" w:type="dxa"/>
            <w:hideMark/>
          </w:tcPr>
          <w:p w:rsidR="004A6177" w:rsidRPr="004A6177" w:rsidRDefault="004A6177" w:rsidP="00127B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A6177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A6177" w:rsidRPr="004A6177" w:rsidTr="00127B28">
        <w:tc>
          <w:tcPr>
            <w:tcW w:w="6008" w:type="dxa"/>
            <w:hideMark/>
          </w:tcPr>
          <w:p w:rsidR="004A6177" w:rsidRPr="004A6177" w:rsidRDefault="004A6177" w:rsidP="00127B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A6177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A6177" w:rsidRPr="004A6177" w:rsidTr="00127B28">
        <w:tc>
          <w:tcPr>
            <w:tcW w:w="6008" w:type="dxa"/>
            <w:hideMark/>
          </w:tcPr>
          <w:p w:rsidR="004A6177" w:rsidRPr="004A6177" w:rsidRDefault="004A6177" w:rsidP="00127B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4A6177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4A6177" w:rsidRPr="004A6177" w:rsidTr="00127B28">
        <w:tc>
          <w:tcPr>
            <w:tcW w:w="6008" w:type="dxa"/>
            <w:hideMark/>
          </w:tcPr>
          <w:p w:rsidR="004A6177" w:rsidRPr="004A6177" w:rsidRDefault="004A6177" w:rsidP="00127B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4A6177" w:rsidRPr="004A6177" w:rsidRDefault="004A6177" w:rsidP="00127B2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4A6177" w:rsidRPr="004A6177" w:rsidRDefault="004A6177" w:rsidP="004A617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A6177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>Зоран</w:t>
      </w:r>
      <w:proofErr w:type="spellEnd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>Димов</w:t>
      </w:r>
      <w:proofErr w:type="spellEnd"/>
      <w:r w:rsidRPr="004A6177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4A6177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4A6177">
        <w:rPr>
          <w:rFonts w:ascii="Arial" w:hAnsi="Arial" w:cs="Arial"/>
          <w:b/>
          <w:bCs/>
          <w:color w:val="000000"/>
          <w:sz w:val="16"/>
          <w:szCs w:val="16"/>
        </w:rPr>
        <w:t>ВАСИЛ ПОП ГЕОРГИЕВСКИ (</w:t>
      </w:r>
      <w:proofErr w:type="spellStart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>преку</w:t>
      </w:r>
      <w:proofErr w:type="spellEnd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>полномошник</w:t>
      </w:r>
      <w:proofErr w:type="spellEnd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>Адвокатско</w:t>
      </w:r>
      <w:proofErr w:type="spellEnd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>друштво</w:t>
      </w:r>
      <w:proofErr w:type="spellEnd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>Малиновски</w:t>
      </w:r>
      <w:proofErr w:type="spellEnd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>од</w:t>
      </w:r>
      <w:proofErr w:type="spellEnd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4A6177">
        <w:rPr>
          <w:rFonts w:ascii="Arial" w:hAnsi="Arial" w:cs="Arial"/>
          <w:b/>
          <w:bCs/>
          <w:color w:val="000000"/>
          <w:sz w:val="16"/>
          <w:szCs w:val="16"/>
        </w:rPr>
        <w:t>)</w:t>
      </w:r>
      <w:r w:rsidRPr="004A6177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4A6177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4A6177">
        <w:rPr>
          <w:rFonts w:ascii="Arial" w:hAnsi="Arial" w:cs="Arial"/>
          <w:sz w:val="16"/>
          <w:szCs w:val="16"/>
          <w:lang w:val="mk-MK"/>
        </w:rPr>
        <w:t xml:space="preserve"> со живеалиште на </w:t>
      </w:r>
      <w:proofErr w:type="spellStart"/>
      <w:r w:rsidRPr="004A6177">
        <w:rPr>
          <w:rFonts w:ascii="Arial" w:hAnsi="Arial" w:cs="Arial"/>
          <w:color w:val="000000"/>
          <w:sz w:val="16"/>
          <w:szCs w:val="16"/>
        </w:rPr>
        <w:t>Ул.Ѓорче</w:t>
      </w:r>
      <w:proofErr w:type="spellEnd"/>
      <w:r w:rsidRPr="004A617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A6177">
        <w:rPr>
          <w:rFonts w:ascii="Arial" w:hAnsi="Arial" w:cs="Arial"/>
          <w:color w:val="000000"/>
          <w:sz w:val="16"/>
          <w:szCs w:val="16"/>
        </w:rPr>
        <w:t>Петров</w:t>
      </w:r>
      <w:proofErr w:type="spellEnd"/>
      <w:r w:rsidRPr="004A6177">
        <w:rPr>
          <w:rFonts w:ascii="Arial" w:hAnsi="Arial" w:cs="Arial"/>
          <w:color w:val="000000"/>
          <w:sz w:val="16"/>
          <w:szCs w:val="16"/>
        </w:rPr>
        <w:t xml:space="preserve"> бр.1/1-4</w:t>
      </w:r>
      <w:r w:rsidRPr="004A6177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4A6177">
        <w:rPr>
          <w:rFonts w:ascii="Arial" w:hAnsi="Arial" w:cs="Arial"/>
          <w:color w:val="000000"/>
          <w:sz w:val="16"/>
          <w:szCs w:val="16"/>
        </w:rPr>
        <w:t>XXXVI.П4-113/16</w:t>
      </w:r>
      <w:r w:rsidRPr="004A6177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4A6177">
        <w:rPr>
          <w:rFonts w:ascii="Arial" w:hAnsi="Arial" w:cs="Arial"/>
          <w:color w:val="000000"/>
          <w:sz w:val="16"/>
          <w:szCs w:val="16"/>
        </w:rPr>
        <w:t>05.12.2016</w:t>
      </w:r>
      <w:r w:rsidRPr="004A6177">
        <w:rPr>
          <w:rFonts w:ascii="Arial" w:hAnsi="Arial" w:cs="Arial"/>
          <w:sz w:val="16"/>
          <w:szCs w:val="16"/>
          <w:lang w:val="mk-MK"/>
        </w:rPr>
        <w:t xml:space="preserve"> на </w:t>
      </w:r>
      <w:proofErr w:type="spellStart"/>
      <w:r w:rsidRPr="004A6177">
        <w:rPr>
          <w:rFonts w:ascii="Arial" w:hAnsi="Arial" w:cs="Arial"/>
          <w:color w:val="000000"/>
          <w:sz w:val="16"/>
          <w:szCs w:val="16"/>
        </w:rPr>
        <w:t>Основен</w:t>
      </w:r>
      <w:proofErr w:type="spellEnd"/>
      <w:r w:rsidRPr="004A617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A6177">
        <w:rPr>
          <w:rFonts w:ascii="Arial" w:hAnsi="Arial" w:cs="Arial"/>
          <w:color w:val="000000"/>
          <w:sz w:val="16"/>
          <w:szCs w:val="16"/>
        </w:rPr>
        <w:t>суд</w:t>
      </w:r>
      <w:proofErr w:type="spellEnd"/>
      <w:r w:rsidRPr="004A617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A6177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4A6177">
        <w:rPr>
          <w:rFonts w:ascii="Arial" w:hAnsi="Arial" w:cs="Arial"/>
          <w:color w:val="000000"/>
          <w:sz w:val="16"/>
          <w:szCs w:val="16"/>
        </w:rPr>
        <w:t xml:space="preserve"> 2 </w:t>
      </w:r>
      <w:proofErr w:type="spellStart"/>
      <w:r w:rsidRPr="004A6177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4A6177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r w:rsidRPr="004A6177">
        <w:rPr>
          <w:rFonts w:ascii="Arial" w:hAnsi="Arial" w:cs="Arial"/>
          <w:b/>
          <w:bCs/>
          <w:color w:val="000000"/>
          <w:sz w:val="16"/>
          <w:szCs w:val="16"/>
        </w:rPr>
        <w:t>ЈАСМИНА ВЕЛКОВСКА</w:t>
      </w:r>
      <w:r w:rsidRPr="004A6177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4A6177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4A6177">
        <w:rPr>
          <w:rFonts w:ascii="Arial" w:hAnsi="Arial" w:cs="Arial"/>
          <w:sz w:val="16"/>
          <w:szCs w:val="16"/>
          <w:lang w:val="mk-MK"/>
        </w:rPr>
        <w:t xml:space="preserve"> живеалиште на </w:t>
      </w:r>
      <w:proofErr w:type="spellStart"/>
      <w:r w:rsidRPr="004A6177">
        <w:rPr>
          <w:rFonts w:ascii="Arial" w:hAnsi="Arial" w:cs="Arial"/>
          <w:color w:val="000000"/>
          <w:sz w:val="16"/>
          <w:szCs w:val="16"/>
        </w:rPr>
        <w:t>Ул.Анри</w:t>
      </w:r>
      <w:proofErr w:type="spellEnd"/>
      <w:r w:rsidRPr="004A6177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A6177">
        <w:rPr>
          <w:rFonts w:ascii="Arial" w:hAnsi="Arial" w:cs="Arial"/>
          <w:color w:val="000000"/>
          <w:sz w:val="16"/>
          <w:szCs w:val="16"/>
        </w:rPr>
        <w:t>Барбис</w:t>
      </w:r>
      <w:proofErr w:type="spellEnd"/>
      <w:r w:rsidRPr="004A6177">
        <w:rPr>
          <w:rFonts w:ascii="Arial" w:hAnsi="Arial" w:cs="Arial"/>
          <w:color w:val="000000"/>
          <w:sz w:val="16"/>
          <w:szCs w:val="16"/>
        </w:rPr>
        <w:t xml:space="preserve"> бр.12-а</w:t>
      </w:r>
      <w:r w:rsidRPr="004A6177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 во вредност </w:t>
      </w:r>
      <w:r w:rsidRPr="004A6177">
        <w:rPr>
          <w:rFonts w:ascii="Arial" w:hAnsi="Arial" w:cs="Arial"/>
          <w:color w:val="000000"/>
          <w:sz w:val="16"/>
          <w:szCs w:val="16"/>
        </w:rPr>
        <w:t xml:space="preserve">8.610.000,00 </w:t>
      </w:r>
      <w:proofErr w:type="spellStart"/>
      <w:r w:rsidRPr="004A6177">
        <w:rPr>
          <w:rFonts w:ascii="Arial" w:hAnsi="Arial" w:cs="Arial"/>
          <w:color w:val="000000"/>
          <w:sz w:val="16"/>
          <w:szCs w:val="16"/>
        </w:rPr>
        <w:t>ден</w:t>
      </w:r>
      <w:proofErr w:type="spellEnd"/>
      <w:r w:rsidRPr="004A6177">
        <w:rPr>
          <w:rFonts w:ascii="Arial" w:hAnsi="Arial" w:cs="Arial"/>
          <w:color w:val="000000"/>
          <w:sz w:val="16"/>
          <w:szCs w:val="16"/>
        </w:rPr>
        <w:t>.</w:t>
      </w:r>
      <w:r w:rsidRPr="004A6177">
        <w:rPr>
          <w:rFonts w:ascii="Arial" w:hAnsi="Arial" w:cs="Arial"/>
          <w:sz w:val="16"/>
          <w:szCs w:val="16"/>
          <w:lang w:val="mk-MK"/>
        </w:rPr>
        <w:t>, на ден 12.08.2024 година го донесува следниот:</w:t>
      </w:r>
    </w:p>
    <w:p w:rsidR="004A6177" w:rsidRPr="004A6177" w:rsidRDefault="004A6177" w:rsidP="004A6177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4A6177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4A6177" w:rsidRPr="004A6177" w:rsidRDefault="004A6177" w:rsidP="004A6177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4A6177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4A6177" w:rsidRPr="004A6177" w:rsidRDefault="004A6177" w:rsidP="004A6177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4A6177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4A6177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4A6177">
        <w:rPr>
          <w:rFonts w:ascii="Arial" w:hAnsi="Arial" w:cs="Arial"/>
          <w:b/>
          <w:sz w:val="16"/>
          <w:szCs w:val="16"/>
          <w:lang w:val="mk-MK"/>
        </w:rPr>
        <w:t>)</w:t>
      </w:r>
    </w:p>
    <w:p w:rsidR="004A6177" w:rsidRPr="004A6177" w:rsidRDefault="004A6177" w:rsidP="004A617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A6177">
        <w:rPr>
          <w:rFonts w:ascii="Arial" w:hAnsi="Arial" w:cs="Arial"/>
          <w:sz w:val="16"/>
          <w:szCs w:val="16"/>
          <w:lang w:val="mk-MK"/>
        </w:rPr>
        <w:t>СЕ ОПРЕДЕЛУВА ПРВА по ред продажба со усно јавно наддавање на недвижноста означена како:</w:t>
      </w:r>
    </w:p>
    <w:p w:rsidR="004A6177" w:rsidRPr="004A6177" w:rsidRDefault="004A6177" w:rsidP="004A6177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4A6177">
        <w:rPr>
          <w:rFonts w:ascii="Arial" w:hAnsi="Arial" w:cs="Arial"/>
          <w:b/>
          <w:sz w:val="16"/>
          <w:szCs w:val="16"/>
          <w:lang w:val="mk-MK"/>
        </w:rPr>
        <w:t xml:space="preserve">Дел на недвижност 1/2 СОСОПСТВЕНОСТ на должникот </w:t>
      </w:r>
      <w:r w:rsidRPr="004A6177">
        <w:rPr>
          <w:rFonts w:ascii="Arial" w:hAnsi="Arial" w:cs="Arial"/>
          <w:b/>
          <w:bCs/>
          <w:color w:val="000000"/>
          <w:sz w:val="16"/>
          <w:szCs w:val="16"/>
        </w:rPr>
        <w:t>ЈАСМИНА ВЕЛКОВСКА</w:t>
      </w:r>
      <w:r w:rsidRPr="004A6177">
        <w:rPr>
          <w:rFonts w:ascii="Arial" w:hAnsi="Arial" w:cs="Arial"/>
          <w:sz w:val="16"/>
          <w:szCs w:val="16"/>
          <w:lang w:val="mk-MK"/>
        </w:rPr>
        <w:t xml:space="preserve"> </w:t>
      </w:r>
      <w:r w:rsidRPr="004A6177">
        <w:rPr>
          <w:rFonts w:ascii="Arial" w:hAnsi="Arial" w:cs="Arial"/>
          <w:b/>
          <w:sz w:val="16"/>
          <w:szCs w:val="16"/>
          <w:lang w:val="mk-MK"/>
        </w:rPr>
        <w:t xml:space="preserve">од </w:t>
      </w:r>
      <w:proofErr w:type="spellStart"/>
      <w:r w:rsidRPr="004A6177">
        <w:rPr>
          <w:rFonts w:ascii="Arial" w:hAnsi="Arial" w:cs="Arial"/>
          <w:b/>
          <w:color w:val="000000"/>
          <w:sz w:val="16"/>
          <w:szCs w:val="16"/>
        </w:rPr>
        <w:t>Скопје</w:t>
      </w:r>
      <w:proofErr w:type="spellEnd"/>
      <w:r w:rsidRPr="004A6177">
        <w:rPr>
          <w:rFonts w:ascii="Arial" w:hAnsi="Arial" w:cs="Arial"/>
          <w:b/>
          <w:sz w:val="16"/>
          <w:szCs w:val="16"/>
          <w:lang w:val="mk-MK"/>
        </w:rPr>
        <w:t xml:space="preserve"> со катастарски ознаки</w:t>
      </w:r>
      <w:r w:rsidRPr="004A6177">
        <w:rPr>
          <w:rFonts w:ascii="Arial" w:hAnsi="Arial" w:cs="Arial"/>
          <w:b/>
          <w:sz w:val="16"/>
          <w:szCs w:val="16"/>
        </w:rPr>
        <w:t>:</w:t>
      </w:r>
    </w:p>
    <w:p w:rsidR="004A6177" w:rsidRPr="004A6177" w:rsidRDefault="004A6177" w:rsidP="004A6177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4A6177">
        <w:rPr>
          <w:rFonts w:ascii="Arial" w:hAnsi="Arial" w:cs="Arial"/>
          <w:b/>
          <w:bCs/>
          <w:sz w:val="16"/>
          <w:szCs w:val="16"/>
          <w:lang w:val="mk-MK"/>
        </w:rPr>
        <w:t>Број на катастарска парцела – основен - 1036, Викано место/улица КОШ,  катастарка култура н, класа 4, површина во м2  1011  СОСОПСТЕВНОСТ;</w:t>
      </w:r>
    </w:p>
    <w:p w:rsidR="004A6177" w:rsidRPr="004A6177" w:rsidRDefault="004A6177" w:rsidP="004A6177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4A6177">
        <w:rPr>
          <w:rFonts w:ascii="Arial" w:hAnsi="Arial" w:cs="Arial"/>
          <w:b/>
          <w:bCs/>
          <w:sz w:val="16"/>
          <w:szCs w:val="16"/>
          <w:lang w:val="mk-MK"/>
        </w:rPr>
        <w:t>Број на катастарска парцела – основен - 2229, Викано место/улица СЕЛО, катастарка култура 12000, класа 3, површина во м2  1399  СОСОПСТЕВНОСТ;</w:t>
      </w:r>
    </w:p>
    <w:p w:rsidR="004A6177" w:rsidRPr="004A6177" w:rsidRDefault="004A6177" w:rsidP="004A6177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4A6177">
        <w:rPr>
          <w:rFonts w:ascii="Arial" w:hAnsi="Arial" w:cs="Arial"/>
          <w:b/>
          <w:bCs/>
          <w:sz w:val="16"/>
          <w:szCs w:val="16"/>
          <w:lang w:val="mk-MK"/>
        </w:rPr>
        <w:t>Број на катастарска парцела – основен - 2312, Викано место/улица Г.РИД, катастарка култура 16000, класа 7, површина во м2  1837  СОСОПСТЕВНОСТ;</w:t>
      </w:r>
    </w:p>
    <w:p w:rsidR="004A6177" w:rsidRPr="004A6177" w:rsidRDefault="004A6177" w:rsidP="004A6177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4A6177">
        <w:rPr>
          <w:rFonts w:ascii="Arial" w:hAnsi="Arial" w:cs="Arial"/>
          <w:b/>
          <w:bCs/>
          <w:sz w:val="16"/>
          <w:szCs w:val="16"/>
          <w:lang w:val="mk-MK"/>
        </w:rPr>
        <w:t>Број на катастарска парцела – основен - 5241, Викано место/улица БОЛНИЦАТА, катастарка култура 11000, класа 7, површина во м2  5577 СОСОПСТЕВНОСТ;</w:t>
      </w:r>
    </w:p>
    <w:p w:rsidR="004A6177" w:rsidRPr="004A6177" w:rsidRDefault="004A6177" w:rsidP="004A6177">
      <w:pPr>
        <w:jc w:val="both"/>
        <w:rPr>
          <w:rFonts w:ascii="Arial" w:hAnsi="Arial" w:cs="Arial"/>
          <w:b/>
          <w:bCs/>
          <w:sz w:val="16"/>
          <w:szCs w:val="16"/>
          <w:lang w:val="en-US"/>
        </w:rPr>
      </w:pPr>
      <w:r w:rsidRPr="004A6177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4A6177">
        <w:rPr>
          <w:rFonts w:ascii="Arial" w:hAnsi="Arial" w:cs="Arial"/>
          <w:b/>
          <w:bCs/>
          <w:sz w:val="16"/>
          <w:szCs w:val="16"/>
          <w:lang w:val="mk-MK"/>
        </w:rPr>
        <w:t xml:space="preserve">имотен лист бр.179  КО ДЕМИР КАПИЈА, </w:t>
      </w:r>
      <w:r w:rsidRPr="004A6177">
        <w:rPr>
          <w:rFonts w:ascii="Arial" w:hAnsi="Arial" w:cs="Arial"/>
          <w:bCs/>
          <w:sz w:val="16"/>
          <w:szCs w:val="16"/>
          <w:lang w:val="mk-MK"/>
        </w:rPr>
        <w:t xml:space="preserve">при Р.М. Агенција за катастар на недвижности Неготино; </w:t>
      </w:r>
    </w:p>
    <w:p w:rsidR="004A6177" w:rsidRPr="004A6177" w:rsidRDefault="004A6177" w:rsidP="004A617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A6177">
        <w:rPr>
          <w:rFonts w:ascii="Arial" w:hAnsi="Arial" w:cs="Arial"/>
          <w:sz w:val="16"/>
          <w:szCs w:val="16"/>
          <w:lang w:val="mk-MK"/>
        </w:rPr>
        <w:t xml:space="preserve">сосопственост на должникот </w:t>
      </w:r>
      <w:r w:rsidRPr="004A617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ЈАСМИНА ВЕЛКОВСКА</w:t>
      </w:r>
      <w:r w:rsidRPr="004A6177">
        <w:rPr>
          <w:rFonts w:ascii="Arial" w:hAnsi="Arial" w:cs="Arial"/>
          <w:b/>
          <w:bCs/>
          <w:color w:val="000000"/>
          <w:sz w:val="16"/>
          <w:szCs w:val="16"/>
          <w:lang w:val="mk-MK"/>
        </w:rPr>
        <w:t xml:space="preserve"> </w:t>
      </w:r>
      <w:r w:rsidRPr="004A6177">
        <w:rPr>
          <w:rFonts w:ascii="Arial" w:hAnsi="Arial" w:cs="Arial"/>
          <w:bCs/>
          <w:color w:val="000000"/>
          <w:sz w:val="16"/>
          <w:szCs w:val="16"/>
          <w:lang w:val="mk-MK"/>
        </w:rPr>
        <w:t>од Скопје</w:t>
      </w:r>
      <w:r w:rsidRPr="004A6177">
        <w:rPr>
          <w:rFonts w:ascii="Arial" w:hAnsi="Arial" w:cs="Arial"/>
          <w:sz w:val="16"/>
          <w:szCs w:val="16"/>
          <w:lang w:val="ru-RU"/>
        </w:rPr>
        <w:t>.</w:t>
      </w:r>
    </w:p>
    <w:p w:rsidR="004A6177" w:rsidRPr="004A6177" w:rsidRDefault="004A6177" w:rsidP="004A617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A6177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4A6177">
        <w:rPr>
          <w:rFonts w:ascii="Arial" w:hAnsi="Arial" w:cs="Arial"/>
          <w:b/>
          <w:color w:val="FF0000"/>
          <w:sz w:val="16"/>
          <w:szCs w:val="16"/>
          <w:lang w:val="mk-MK"/>
        </w:rPr>
        <w:t>30.08.2024</w:t>
      </w:r>
      <w:r w:rsidRPr="004A6177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 </w:t>
      </w:r>
      <w:r w:rsidRPr="004A6177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4A6177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10:00 </w:t>
      </w:r>
      <w:r w:rsidRPr="004A6177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4A6177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4A6177">
        <w:rPr>
          <w:rFonts w:ascii="Arial" w:hAnsi="Arial" w:cs="Arial"/>
          <w:sz w:val="16"/>
          <w:szCs w:val="16"/>
          <w:lang w:val="ru-RU"/>
        </w:rPr>
        <w:t>извршителот Зоран Димов со седиште на Ул.Даме Груев бр.1/3-3 Скопје</w:t>
      </w:r>
      <w:r w:rsidRPr="004A6177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4A6177" w:rsidRPr="004A6177" w:rsidRDefault="004A6177" w:rsidP="004A6177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A6177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4A6177">
        <w:rPr>
          <w:rFonts w:ascii="Arial" w:hAnsi="Arial" w:cs="Arial"/>
          <w:sz w:val="16"/>
          <w:szCs w:val="16"/>
          <w:lang w:val="ru-RU"/>
        </w:rPr>
        <w:t>од 12.08.2024 година</w:t>
      </w:r>
      <w:r w:rsidRPr="004A6177">
        <w:rPr>
          <w:rFonts w:ascii="Arial" w:hAnsi="Arial" w:cs="Arial"/>
          <w:sz w:val="16"/>
          <w:szCs w:val="16"/>
          <w:lang w:val="mk-MK"/>
        </w:rPr>
        <w:t xml:space="preserve">  изнесува </w:t>
      </w:r>
      <w:r w:rsidRPr="004A6177">
        <w:rPr>
          <w:rFonts w:ascii="Arial" w:hAnsi="Arial" w:cs="Arial"/>
          <w:b/>
          <w:sz w:val="16"/>
          <w:szCs w:val="16"/>
          <w:lang w:val="ru-RU"/>
        </w:rPr>
        <w:t xml:space="preserve">250.644,00 </w:t>
      </w:r>
      <w:r w:rsidRPr="004A6177">
        <w:rPr>
          <w:rFonts w:ascii="Arial" w:hAnsi="Arial" w:cs="Arial"/>
          <w:b/>
          <w:sz w:val="16"/>
          <w:szCs w:val="16"/>
          <w:lang w:val="mk-MK"/>
        </w:rPr>
        <w:t>денари или 4.069,00 ЕУР</w:t>
      </w:r>
      <w:r w:rsidRPr="004A6177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 првото јавно наддавање.</w:t>
      </w:r>
    </w:p>
    <w:p w:rsidR="004A6177" w:rsidRPr="004A6177" w:rsidRDefault="004A6177" w:rsidP="004A6177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4A6177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4A6177" w:rsidRPr="004A6177" w:rsidRDefault="004A6177" w:rsidP="004A6177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A6177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4A6177" w:rsidRPr="004A6177" w:rsidRDefault="004A6177" w:rsidP="004A617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A6177">
        <w:rPr>
          <w:rFonts w:ascii="Arial" w:hAnsi="Arial" w:cs="Arial"/>
          <w:sz w:val="16"/>
          <w:szCs w:val="16"/>
          <w:lang w:val="mk-MK"/>
        </w:rPr>
        <w:t>- Налог за извршување врз недвижност (врз основа на член 166 од ЗИ) од 05.10.2018 година, И.бр.841/18 на извршител Зоран Димов.</w:t>
      </w:r>
    </w:p>
    <w:p w:rsidR="004A6177" w:rsidRPr="004A6177" w:rsidRDefault="004A6177" w:rsidP="004A6177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A6177">
        <w:rPr>
          <w:rFonts w:ascii="Arial" w:hAnsi="Arial" w:cs="Arial"/>
          <w:sz w:val="16"/>
          <w:szCs w:val="16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A6177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4A6177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A6177" w:rsidRPr="004A6177" w:rsidRDefault="004A6177" w:rsidP="004A617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A6177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A6177" w:rsidRPr="004A6177" w:rsidRDefault="004A6177" w:rsidP="004A617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A6177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4A6177">
        <w:rPr>
          <w:rFonts w:ascii="Arial" w:hAnsi="Arial" w:cs="Arial"/>
          <w:sz w:val="16"/>
          <w:szCs w:val="16"/>
          <w:lang w:val="ru-RU"/>
        </w:rPr>
        <w:t xml:space="preserve"> </w:t>
      </w:r>
      <w:r w:rsidRPr="004A6177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4A6177">
        <w:rPr>
          <w:rFonts w:ascii="Arial" w:hAnsi="Arial" w:cs="Arial"/>
          <w:sz w:val="16"/>
          <w:szCs w:val="16"/>
          <w:lang w:val="en-US"/>
        </w:rPr>
        <w:t xml:space="preserve"> </w:t>
      </w:r>
      <w:r w:rsidRPr="004A6177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4A6177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4A6177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4A6177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4A6177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4A6177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4A6177">
        <w:rPr>
          <w:rFonts w:ascii="Arial" w:hAnsi="Arial" w:cs="Arial"/>
          <w:color w:val="000000"/>
          <w:sz w:val="16"/>
          <w:szCs w:val="16"/>
          <w:lang w:val="mk-MK"/>
        </w:rPr>
        <w:t xml:space="preserve">, најдоцна до </w:t>
      </w:r>
      <w:r w:rsidRPr="004A6177">
        <w:rPr>
          <w:rFonts w:ascii="Arial" w:hAnsi="Arial" w:cs="Arial"/>
          <w:sz w:val="16"/>
          <w:szCs w:val="16"/>
          <w:lang w:val="en-US"/>
        </w:rPr>
        <w:t>.</w:t>
      </w:r>
    </w:p>
    <w:p w:rsidR="004A6177" w:rsidRPr="004A6177" w:rsidRDefault="004A6177" w:rsidP="004A6177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A6177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A6177" w:rsidRPr="004A6177" w:rsidRDefault="004A6177" w:rsidP="004A6177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A6177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A6177">
        <w:rPr>
          <w:rFonts w:ascii="Arial" w:hAnsi="Arial" w:cs="Arial"/>
          <w:sz w:val="16"/>
          <w:szCs w:val="16"/>
          <w:lang w:val="ru-RU"/>
        </w:rPr>
        <w:t xml:space="preserve">15 </w:t>
      </w:r>
      <w:r w:rsidRPr="004A6177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A6177" w:rsidRPr="004A6177" w:rsidRDefault="004A6177" w:rsidP="004A6177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A6177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4A6177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4A6177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4A6177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4A6177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</w:t>
      </w:r>
      <w:r w:rsidRPr="004A6177">
        <w:rPr>
          <w:rFonts w:ascii="Arial" w:hAnsi="Arial" w:cs="Arial"/>
          <w:sz w:val="16"/>
          <w:szCs w:val="16"/>
          <w:lang w:val="mk-MK"/>
        </w:rPr>
        <w:t>.</w:t>
      </w:r>
    </w:p>
    <w:p w:rsidR="004A6177" w:rsidRPr="004A6177" w:rsidRDefault="004A6177" w:rsidP="004A617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A6177">
        <w:rPr>
          <w:rFonts w:ascii="Arial" w:hAnsi="Arial" w:cs="Arial"/>
          <w:sz w:val="16"/>
          <w:szCs w:val="16"/>
          <w:lang w:val="mk-MK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A6177" w:rsidRPr="004A6177" w:rsidRDefault="004A6177" w:rsidP="004A6177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4A6177">
        <w:rPr>
          <w:sz w:val="16"/>
          <w:szCs w:val="16"/>
          <w:lang w:val="mk-MK"/>
        </w:rPr>
        <w:tab/>
      </w:r>
      <w:r w:rsidRPr="004A6177">
        <w:rPr>
          <w:sz w:val="16"/>
          <w:szCs w:val="16"/>
          <w:lang w:val="mk-MK"/>
        </w:rPr>
        <w:tab/>
      </w:r>
      <w:r w:rsidRPr="004A6177">
        <w:rPr>
          <w:sz w:val="16"/>
          <w:szCs w:val="16"/>
          <w:lang w:val="mk-MK"/>
        </w:rPr>
        <w:tab/>
      </w:r>
      <w:r w:rsidRPr="004A6177">
        <w:rPr>
          <w:sz w:val="16"/>
          <w:szCs w:val="16"/>
          <w:lang w:val="mk-MK"/>
        </w:rPr>
        <w:tab/>
      </w:r>
      <w:r w:rsidRPr="004A6177">
        <w:rPr>
          <w:sz w:val="16"/>
          <w:szCs w:val="16"/>
          <w:lang w:val="mk-MK"/>
        </w:rPr>
        <w:tab/>
      </w:r>
      <w:r w:rsidRPr="004A6177">
        <w:rPr>
          <w:sz w:val="16"/>
          <w:szCs w:val="16"/>
          <w:lang w:val="mk-MK"/>
        </w:rPr>
        <w:tab/>
      </w:r>
      <w:r w:rsidRPr="004A6177">
        <w:rPr>
          <w:sz w:val="16"/>
          <w:szCs w:val="16"/>
          <w:lang w:val="mk-MK"/>
        </w:rPr>
        <w:tab/>
      </w:r>
      <w:r w:rsidRPr="004A6177">
        <w:rPr>
          <w:sz w:val="16"/>
          <w:szCs w:val="16"/>
          <w:lang w:val="mk-MK"/>
        </w:rPr>
        <w:tab/>
        <w:t xml:space="preserve">   </w:t>
      </w:r>
      <w:r w:rsidRPr="004A6177">
        <w:rPr>
          <w:sz w:val="16"/>
          <w:szCs w:val="16"/>
        </w:rPr>
        <w:t xml:space="preserve">   </w:t>
      </w:r>
      <w:r w:rsidRPr="004A6177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2"/>
        <w:gridCol w:w="5219"/>
      </w:tblGrid>
      <w:tr w:rsidR="004A6177" w:rsidRPr="004A6177" w:rsidTr="00127B28">
        <w:tc>
          <w:tcPr>
            <w:tcW w:w="5377" w:type="dxa"/>
          </w:tcPr>
          <w:p w:rsidR="004A6177" w:rsidRPr="004A6177" w:rsidRDefault="004A6177" w:rsidP="004A6177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4A6177" w:rsidRPr="004A6177" w:rsidRDefault="004A6177" w:rsidP="004A6177">
            <w:pPr>
              <w:jc w:val="right"/>
              <w:rPr>
                <w:sz w:val="16"/>
                <w:szCs w:val="16"/>
                <w:lang w:val="mk-MK"/>
              </w:rPr>
            </w:pPr>
            <w:r w:rsidRPr="004A6177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4A6177" w:rsidRPr="004A6177" w:rsidRDefault="004A6177" w:rsidP="004A6177">
      <w:pPr>
        <w:jc w:val="both"/>
        <w:rPr>
          <w:sz w:val="16"/>
          <w:szCs w:val="16"/>
          <w:lang w:val="mk-MK"/>
        </w:rPr>
      </w:pPr>
      <w:r w:rsidRPr="004A6177">
        <w:rPr>
          <w:sz w:val="16"/>
          <w:szCs w:val="16"/>
          <w:lang w:val="mk-MK"/>
        </w:rPr>
        <w:t xml:space="preserve">              </w:t>
      </w:r>
      <w:r w:rsidRPr="004A6177">
        <w:rPr>
          <w:sz w:val="16"/>
          <w:szCs w:val="16"/>
          <w:lang w:val="mk-MK"/>
        </w:rPr>
        <w:tab/>
      </w:r>
      <w:r w:rsidRPr="004A6177">
        <w:rPr>
          <w:sz w:val="16"/>
          <w:szCs w:val="16"/>
          <w:lang w:val="mk-MK"/>
        </w:rPr>
        <w:tab/>
      </w:r>
      <w:r w:rsidRPr="004A6177">
        <w:rPr>
          <w:sz w:val="16"/>
          <w:szCs w:val="16"/>
          <w:lang w:val="mk-MK"/>
        </w:rPr>
        <w:tab/>
      </w:r>
      <w:r w:rsidRPr="004A6177">
        <w:rPr>
          <w:sz w:val="16"/>
          <w:szCs w:val="16"/>
          <w:lang w:val="mk-MK"/>
        </w:rPr>
        <w:tab/>
      </w:r>
      <w:r w:rsidRPr="004A6177">
        <w:rPr>
          <w:sz w:val="16"/>
          <w:szCs w:val="16"/>
          <w:lang w:val="mk-MK"/>
        </w:rPr>
        <w:tab/>
      </w:r>
      <w:r w:rsidRPr="004A6177">
        <w:rPr>
          <w:sz w:val="16"/>
          <w:szCs w:val="16"/>
          <w:lang w:val="mk-MK"/>
        </w:rPr>
        <w:tab/>
      </w:r>
      <w:r w:rsidRPr="004A6177">
        <w:rPr>
          <w:sz w:val="16"/>
          <w:szCs w:val="16"/>
          <w:lang w:val="mk-MK"/>
        </w:rPr>
        <w:tab/>
        <w:t xml:space="preserve">        </w:t>
      </w:r>
    </w:p>
    <w:p w:rsidR="004A6177" w:rsidRPr="004A6177" w:rsidRDefault="004A6177" w:rsidP="004A6177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4A6177">
        <w:rPr>
          <w:rFonts w:ascii="Arial" w:hAnsi="Arial" w:cs="Arial"/>
          <w:sz w:val="16"/>
          <w:szCs w:val="16"/>
          <w:lang w:val="mk-MK"/>
        </w:rPr>
        <w:t>Д.-на: Доверител,должник,УЈП,Опш.Демир Капија</w:t>
      </w:r>
      <w:r w:rsidRPr="004A6177">
        <w:rPr>
          <w:rFonts w:ascii="Arial" w:hAnsi="Arial" w:cs="Arial"/>
          <w:sz w:val="16"/>
          <w:szCs w:val="16"/>
        </w:rPr>
        <w:tab/>
      </w:r>
      <w:r w:rsidRPr="004A6177">
        <w:rPr>
          <w:rFonts w:ascii="Arial" w:hAnsi="Arial" w:cs="Arial"/>
          <w:sz w:val="16"/>
          <w:szCs w:val="16"/>
        </w:rPr>
        <w:tab/>
      </w:r>
      <w:r w:rsidRPr="004A6177">
        <w:rPr>
          <w:rFonts w:ascii="Arial" w:hAnsi="Arial" w:cs="Arial"/>
          <w:sz w:val="16"/>
          <w:szCs w:val="16"/>
        </w:rPr>
        <w:tab/>
      </w:r>
      <w:r w:rsidRPr="004A6177">
        <w:rPr>
          <w:rFonts w:ascii="Arial" w:hAnsi="Arial" w:cs="Arial"/>
          <w:sz w:val="16"/>
          <w:szCs w:val="16"/>
        </w:rPr>
        <w:tab/>
      </w:r>
      <w:r w:rsidRPr="004A6177">
        <w:rPr>
          <w:rFonts w:ascii="Arial" w:hAnsi="Arial" w:cs="Arial"/>
          <w:sz w:val="16"/>
          <w:szCs w:val="16"/>
        </w:rPr>
        <w:tab/>
      </w:r>
      <w:r w:rsidRPr="004A6177">
        <w:rPr>
          <w:rFonts w:ascii="Arial" w:hAnsi="Arial" w:cs="Arial"/>
          <w:sz w:val="16"/>
          <w:szCs w:val="16"/>
        </w:rPr>
        <w:tab/>
      </w:r>
      <w:r w:rsidRPr="004A6177">
        <w:rPr>
          <w:rFonts w:ascii="Arial" w:hAnsi="Arial" w:cs="Arial"/>
          <w:sz w:val="16"/>
          <w:szCs w:val="16"/>
        </w:rPr>
        <w:tab/>
      </w:r>
      <w:r w:rsidRPr="004A6177">
        <w:rPr>
          <w:rFonts w:ascii="Arial" w:hAnsi="Arial" w:cs="Arial"/>
          <w:sz w:val="16"/>
          <w:szCs w:val="16"/>
        </w:rPr>
        <w:tab/>
      </w:r>
      <w:r w:rsidRPr="004A6177">
        <w:rPr>
          <w:rFonts w:ascii="Arial" w:hAnsi="Arial" w:cs="Arial"/>
          <w:sz w:val="16"/>
          <w:szCs w:val="16"/>
        </w:rPr>
        <w:tab/>
        <w:t xml:space="preserve">  </w:t>
      </w:r>
    </w:p>
    <w:p w:rsidR="004A6177" w:rsidRPr="004A6177" w:rsidRDefault="004A6177" w:rsidP="004A6177">
      <w:pPr>
        <w:jc w:val="both"/>
        <w:rPr>
          <w:rFonts w:ascii="Arial" w:hAnsi="Arial" w:cs="Arial"/>
          <w:sz w:val="16"/>
          <w:szCs w:val="16"/>
          <w:lang w:val="mk-MK"/>
        </w:rPr>
      </w:pPr>
      <w:r w:rsidRPr="004A6177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4A6177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4A6177" w:rsidRPr="004A6177" w:rsidRDefault="004A6177" w:rsidP="004A6177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4A6177" w:rsidRPr="004A6177" w:rsidRDefault="004A6177" w:rsidP="004A6177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4A6177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4A6177">
        <w:rPr>
          <w:rFonts w:ascii="Arial" w:hAnsi="Arial" w:cs="Arial"/>
          <w:sz w:val="16"/>
          <w:szCs w:val="16"/>
          <w:lang w:val="mk-MK"/>
        </w:rPr>
        <w:tab/>
      </w:r>
      <w:r w:rsidRPr="004A6177">
        <w:rPr>
          <w:rFonts w:ascii="Arial" w:hAnsi="Arial" w:cs="Arial"/>
          <w:sz w:val="16"/>
          <w:szCs w:val="16"/>
          <w:lang w:val="mk-MK"/>
        </w:rPr>
        <w:tab/>
      </w:r>
    </w:p>
    <w:p w:rsidR="004A6177" w:rsidRPr="004A6177" w:rsidRDefault="004A6177" w:rsidP="004A6177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p w:rsidR="00584A2E" w:rsidRPr="004A6177" w:rsidRDefault="004A6177">
      <w:pPr>
        <w:rPr>
          <w:sz w:val="16"/>
          <w:szCs w:val="16"/>
        </w:rPr>
      </w:pPr>
    </w:p>
    <w:sectPr w:rsidR="00584A2E" w:rsidRPr="004A6177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24463"/>
    <w:multiLevelType w:val="hybridMultilevel"/>
    <w:tmpl w:val="37923352"/>
    <w:lvl w:ilvl="0" w:tplc="042F000F">
      <w:start w:val="1"/>
      <w:numFmt w:val="decimal"/>
      <w:lvlText w:val="%1."/>
      <w:lvlJc w:val="left"/>
      <w:pPr>
        <w:ind w:left="144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A6177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6177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46859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17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A6177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4A6177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1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17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2024-08-12T12:33:00Z</dcterms:created>
  <dcterms:modified xsi:type="dcterms:W3CDTF">2024-08-12T12:35:00Z</dcterms:modified>
</cp:coreProperties>
</file>