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32D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40544" w14:paraId="2479EFA7" w14:textId="77777777" w:rsidTr="00704000">
        <w:tc>
          <w:tcPr>
            <w:tcW w:w="6204" w:type="dxa"/>
            <w:hideMark/>
          </w:tcPr>
          <w:p w14:paraId="0F3DB362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0544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75C8EDB6" wp14:editId="3854641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D177684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82A7D79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11C446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44765D71" w14:textId="77777777" w:rsidTr="00704000">
        <w:tc>
          <w:tcPr>
            <w:tcW w:w="6204" w:type="dxa"/>
            <w:hideMark/>
          </w:tcPr>
          <w:p w14:paraId="74EB9C47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0DD73BF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5253DD7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0C22E48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15B68FC7" w14:textId="77777777" w:rsidTr="00704000">
        <w:tc>
          <w:tcPr>
            <w:tcW w:w="6204" w:type="dxa"/>
            <w:hideMark/>
          </w:tcPr>
          <w:p w14:paraId="0BEB975D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0544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81A800F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BAF9EE8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B7013DA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0544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740544" w14:paraId="0C3D3FB6" w14:textId="77777777" w:rsidTr="00704000">
        <w:tc>
          <w:tcPr>
            <w:tcW w:w="6204" w:type="dxa"/>
            <w:hideMark/>
          </w:tcPr>
          <w:p w14:paraId="17B68941" w14:textId="77777777" w:rsidR="00823825" w:rsidRPr="00740544" w:rsidRDefault="00740544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50BC52C9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3C0D07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70B6C0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12A7D4D4" w14:textId="77777777" w:rsidTr="00704000">
        <w:tc>
          <w:tcPr>
            <w:tcW w:w="6204" w:type="dxa"/>
            <w:hideMark/>
          </w:tcPr>
          <w:p w14:paraId="24C1EEE1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0544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3EF5E556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6BE589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851BC0C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2DC82EE5" w14:textId="77777777" w:rsidTr="00704000">
        <w:tc>
          <w:tcPr>
            <w:tcW w:w="6204" w:type="dxa"/>
            <w:hideMark/>
          </w:tcPr>
          <w:p w14:paraId="4B9C92E5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0544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50BC38C7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FDAFF1C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6F79C6B0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05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740544"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197/2026</w:t>
            </w:r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40544" w14:paraId="14E242DF" w14:textId="77777777" w:rsidTr="00704000">
        <w:tc>
          <w:tcPr>
            <w:tcW w:w="6204" w:type="dxa"/>
            <w:hideMark/>
          </w:tcPr>
          <w:p w14:paraId="73BBE2D3" w14:textId="77777777" w:rsidR="00823825" w:rsidRPr="00740544" w:rsidRDefault="00740544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40544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09F9BE7A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D0D11A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96C255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6A8A8939" w14:textId="77777777" w:rsidTr="00704000">
        <w:tc>
          <w:tcPr>
            <w:tcW w:w="6204" w:type="dxa"/>
            <w:hideMark/>
          </w:tcPr>
          <w:p w14:paraId="472C0F92" w14:textId="77777777" w:rsidR="00823825" w:rsidRPr="00740544" w:rsidRDefault="00740544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Бул.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ви Мај 96-1/1</w:t>
            </w:r>
          </w:p>
        </w:tc>
        <w:tc>
          <w:tcPr>
            <w:tcW w:w="566" w:type="dxa"/>
          </w:tcPr>
          <w:p w14:paraId="005E347A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90FD708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FB915EA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0544" w14:paraId="64E1BB07" w14:textId="77777777" w:rsidTr="00704000">
        <w:tc>
          <w:tcPr>
            <w:tcW w:w="6204" w:type="dxa"/>
            <w:hideMark/>
          </w:tcPr>
          <w:p w14:paraId="5FBF3A07" w14:textId="77777777" w:rsidR="00740544" w:rsidRPr="00740544" w:rsidRDefault="00740544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тел. 047/231-830;</w:t>
            </w:r>
          </w:p>
          <w:p w14:paraId="46221514" w14:textId="77777777" w:rsidR="00823825" w:rsidRPr="00740544" w:rsidRDefault="00740544" w:rsidP="007040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05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14:paraId="248F87BE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15757F2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ED5A32C" w14:textId="77777777" w:rsidR="00823825" w:rsidRPr="00740544" w:rsidRDefault="00823825" w:rsidP="007040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14:paraId="42D0F90C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40544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40544">
        <w:rPr>
          <w:rFonts w:ascii="Arial" w:hAnsi="Arial" w:cs="Arial"/>
          <w:bCs/>
          <w:color w:val="000080"/>
          <w:sz w:val="20"/>
          <w:szCs w:val="20"/>
        </w:rPr>
        <w:tab/>
      </w:r>
      <w:r w:rsidRPr="00740544">
        <w:rPr>
          <w:rFonts w:ascii="Arial" w:hAnsi="Arial" w:cs="Arial"/>
          <w:bCs/>
          <w:color w:val="000080"/>
          <w:sz w:val="20"/>
          <w:szCs w:val="20"/>
        </w:rPr>
        <w:tab/>
      </w:r>
      <w:r w:rsidRPr="00740544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14:paraId="65EF24B6" w14:textId="77777777" w:rsidR="00823825" w:rsidRPr="00740544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226054C7" w14:textId="77777777" w:rsidR="0021499C" w:rsidRPr="0074054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40544" w:rsidRPr="00740544">
        <w:rPr>
          <w:rFonts w:ascii="Arial" w:hAnsi="Arial" w:cs="Arial"/>
          <w:sz w:val="20"/>
          <w:szCs w:val="20"/>
        </w:rPr>
        <w:t>Николина Иванова</w:t>
      </w:r>
      <w:r w:rsidRPr="00740544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40544" w:rsidRPr="00740544">
        <w:rPr>
          <w:rFonts w:ascii="Arial" w:hAnsi="Arial" w:cs="Arial"/>
          <w:sz w:val="20"/>
          <w:szCs w:val="20"/>
        </w:rPr>
        <w:t>Битола, Бул. 1</w:t>
      </w:r>
      <w:r w:rsidR="00740544">
        <w:rPr>
          <w:rFonts w:ascii="Arial" w:hAnsi="Arial" w:cs="Arial"/>
          <w:sz w:val="20"/>
          <w:szCs w:val="20"/>
        </w:rPr>
        <w:t>-</w:t>
      </w:r>
      <w:r w:rsidR="00740544" w:rsidRPr="00740544">
        <w:rPr>
          <w:rFonts w:ascii="Arial" w:hAnsi="Arial" w:cs="Arial"/>
          <w:sz w:val="20"/>
          <w:szCs w:val="20"/>
        </w:rPr>
        <w:t>ви Мај 96-1/1</w:t>
      </w:r>
      <w:r w:rsidRPr="0074054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923AF">
        <w:rPr>
          <w:rFonts w:ascii="Arial" w:hAnsi="Arial" w:cs="Arial"/>
          <w:sz w:val="20"/>
          <w:szCs w:val="20"/>
        </w:rPr>
        <w:t xml:space="preserve">заложен </w:t>
      </w:r>
      <w:r w:rsidR="00740544" w:rsidRPr="00740544">
        <w:rPr>
          <w:rFonts w:ascii="Arial" w:hAnsi="Arial" w:cs="Arial"/>
          <w:sz w:val="20"/>
          <w:szCs w:val="20"/>
        </w:rPr>
        <w:t>доверител Акционерско друштво за изградба и стопанисување со станбен простор и со деловен простор од значење за Републиката - Скопје</w:t>
      </w:r>
      <w:r w:rsidRPr="00740544">
        <w:rPr>
          <w:rFonts w:ascii="Arial" w:hAnsi="Arial" w:cs="Arial"/>
          <w:sz w:val="20"/>
          <w:szCs w:val="20"/>
        </w:rPr>
        <w:t xml:space="preserve"> </w:t>
      </w:r>
      <w:bookmarkStart w:id="8" w:name="DovGrad1"/>
      <w:bookmarkEnd w:id="8"/>
      <w:r w:rsidRPr="00740544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740544">
        <w:rPr>
          <w:rFonts w:ascii="Arial" w:hAnsi="Arial" w:cs="Arial"/>
          <w:sz w:val="20"/>
          <w:szCs w:val="20"/>
        </w:rPr>
        <w:t>ЕДБ 4080011521612,</w:t>
      </w:r>
      <w:r w:rsidR="00740544" w:rsidRPr="00740544">
        <w:rPr>
          <w:rFonts w:ascii="Arial" w:hAnsi="Arial" w:cs="Arial"/>
          <w:sz w:val="20"/>
          <w:szCs w:val="20"/>
        </w:rPr>
        <w:t xml:space="preserve"> ЕМБС 6701221</w:t>
      </w:r>
      <w:r w:rsidRPr="00740544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740544" w:rsidRPr="00740544">
        <w:rPr>
          <w:rFonts w:ascii="Arial" w:hAnsi="Arial" w:cs="Arial"/>
          <w:sz w:val="20"/>
          <w:szCs w:val="20"/>
        </w:rPr>
        <w:t xml:space="preserve">и седиште на </w:t>
      </w:r>
      <w:r w:rsidRPr="00740544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740544" w:rsidRPr="00740544">
        <w:rPr>
          <w:rFonts w:ascii="Arial" w:hAnsi="Arial" w:cs="Arial"/>
          <w:sz w:val="20"/>
          <w:szCs w:val="20"/>
        </w:rPr>
        <w:t>ул.</w:t>
      </w:r>
      <w:r w:rsidR="00740544">
        <w:rPr>
          <w:rFonts w:ascii="Arial" w:hAnsi="Arial" w:cs="Arial"/>
          <w:sz w:val="20"/>
          <w:szCs w:val="20"/>
        </w:rPr>
        <w:t xml:space="preserve"> </w:t>
      </w:r>
      <w:r w:rsidR="00740544" w:rsidRPr="00740544">
        <w:rPr>
          <w:rFonts w:ascii="Arial" w:hAnsi="Arial" w:cs="Arial"/>
          <w:sz w:val="20"/>
          <w:szCs w:val="20"/>
        </w:rPr>
        <w:t>Орце Николов бр.138</w:t>
      </w:r>
      <w:r w:rsidRPr="00740544"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40544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="00740544">
        <w:rPr>
          <w:rFonts w:ascii="Arial" w:hAnsi="Arial" w:cs="Arial"/>
          <w:sz w:val="20"/>
          <w:szCs w:val="20"/>
        </w:rPr>
        <w:t xml:space="preserve"> </w:t>
      </w:r>
      <w:bookmarkStart w:id="17" w:name="IzvIsprava"/>
      <w:bookmarkEnd w:id="17"/>
      <w:r w:rsidR="00740544" w:rsidRPr="00740544">
        <w:rPr>
          <w:rFonts w:ascii="Arial" w:hAnsi="Arial" w:cs="Arial"/>
          <w:sz w:val="20"/>
          <w:szCs w:val="20"/>
        </w:rPr>
        <w:t>ОДУ.бр.709/18 од 08.10.2018 година на Нотар Маринчо Велјановски од Битола</w:t>
      </w:r>
      <w:r w:rsidRPr="00740544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A923AF">
        <w:rPr>
          <w:rFonts w:ascii="Arial" w:hAnsi="Arial" w:cs="Arial"/>
          <w:sz w:val="20"/>
          <w:szCs w:val="20"/>
        </w:rPr>
        <w:t xml:space="preserve">заложниот </w:t>
      </w:r>
      <w:r w:rsidR="00740544" w:rsidRPr="00740544">
        <w:rPr>
          <w:rFonts w:ascii="Arial" w:hAnsi="Arial" w:cs="Arial"/>
          <w:sz w:val="20"/>
          <w:szCs w:val="20"/>
        </w:rPr>
        <w:t>должник Мишковски Пеце</w:t>
      </w:r>
      <w:r w:rsidRPr="00740544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740544" w:rsidRPr="00740544">
        <w:rPr>
          <w:rFonts w:ascii="Arial" w:hAnsi="Arial" w:cs="Arial"/>
          <w:sz w:val="20"/>
          <w:szCs w:val="20"/>
        </w:rPr>
        <w:t>Битола</w:t>
      </w:r>
      <w:r w:rsidRPr="00740544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740544" w:rsidRPr="00740544">
        <w:rPr>
          <w:rFonts w:ascii="Arial" w:hAnsi="Arial" w:cs="Arial"/>
          <w:sz w:val="20"/>
          <w:szCs w:val="20"/>
          <w:lang w:val="ru-RU"/>
        </w:rPr>
        <w:t>живеалиште на</w:t>
      </w:r>
      <w:r w:rsidRPr="00740544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A923AF">
        <w:rPr>
          <w:rFonts w:ascii="Arial" w:hAnsi="Arial" w:cs="Arial"/>
          <w:sz w:val="20"/>
          <w:szCs w:val="20"/>
        </w:rPr>
        <w:t>ул. Кочо Рацин бр.40-2/14 (</w:t>
      </w:r>
      <w:r w:rsidR="00740544" w:rsidRPr="00740544">
        <w:rPr>
          <w:rFonts w:ascii="Arial" w:hAnsi="Arial" w:cs="Arial"/>
          <w:sz w:val="20"/>
          <w:szCs w:val="20"/>
        </w:rPr>
        <w:t>ул.Коста Абрашевиќ бр.59</w:t>
      </w:r>
      <w:r w:rsidR="00A923AF">
        <w:rPr>
          <w:rFonts w:ascii="Arial" w:hAnsi="Arial" w:cs="Arial"/>
          <w:sz w:val="20"/>
          <w:szCs w:val="20"/>
        </w:rPr>
        <w:t>)</w:t>
      </w:r>
      <w:r w:rsidRPr="00740544">
        <w:rPr>
          <w:rFonts w:ascii="Arial" w:hAnsi="Arial" w:cs="Arial"/>
          <w:sz w:val="20"/>
          <w:szCs w:val="20"/>
        </w:rPr>
        <w:t>,</w:t>
      </w:r>
      <w:bookmarkStart w:id="25" w:name="Dolznik2"/>
      <w:bookmarkEnd w:id="25"/>
      <w:r w:rsidRPr="00740544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740544">
        <w:rPr>
          <w:rFonts w:ascii="Arial" w:hAnsi="Arial" w:cs="Arial"/>
          <w:sz w:val="20"/>
          <w:szCs w:val="20"/>
        </w:rPr>
        <w:t>од 200.528,00 денари,</w:t>
      </w:r>
      <w:r w:rsidRPr="00740544">
        <w:rPr>
          <w:rFonts w:ascii="Arial" w:hAnsi="Arial" w:cs="Arial"/>
          <w:sz w:val="20"/>
          <w:szCs w:val="20"/>
        </w:rPr>
        <w:t xml:space="preserve"> на ден </w:t>
      </w:r>
      <w:bookmarkStart w:id="27" w:name="DatumIzdava"/>
      <w:bookmarkEnd w:id="27"/>
      <w:r w:rsidR="0040640E">
        <w:rPr>
          <w:rFonts w:ascii="Arial" w:hAnsi="Arial" w:cs="Arial"/>
          <w:sz w:val="20"/>
          <w:szCs w:val="20"/>
        </w:rPr>
        <w:t>0</w:t>
      </w:r>
      <w:r w:rsidR="00740544" w:rsidRPr="00740544">
        <w:rPr>
          <w:rFonts w:ascii="Arial" w:hAnsi="Arial" w:cs="Arial"/>
          <w:sz w:val="20"/>
          <w:szCs w:val="20"/>
        </w:rPr>
        <w:t>9.0</w:t>
      </w:r>
      <w:r w:rsidR="0040640E">
        <w:rPr>
          <w:rFonts w:ascii="Arial" w:hAnsi="Arial" w:cs="Arial"/>
          <w:sz w:val="20"/>
          <w:szCs w:val="20"/>
        </w:rPr>
        <w:t>7</w:t>
      </w:r>
      <w:r w:rsidR="00740544" w:rsidRPr="00740544">
        <w:rPr>
          <w:rFonts w:ascii="Arial" w:hAnsi="Arial" w:cs="Arial"/>
          <w:sz w:val="20"/>
          <w:szCs w:val="20"/>
        </w:rPr>
        <w:t>.2026</w:t>
      </w:r>
      <w:r w:rsidRPr="00740544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64A11707" w14:textId="77777777" w:rsidR="00DF1299" w:rsidRPr="0074054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 </w:t>
      </w:r>
      <w:r w:rsidR="00DF1299" w:rsidRPr="00740544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740544">
        <w:rPr>
          <w:rFonts w:ascii="Arial" w:hAnsi="Arial" w:cs="Arial"/>
          <w:sz w:val="20"/>
          <w:szCs w:val="20"/>
        </w:rPr>
        <w:t xml:space="preserve"> </w:t>
      </w:r>
      <w:r w:rsidR="00DF1299" w:rsidRPr="007405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12FD655A" w14:textId="77777777" w:rsidR="00B51157" w:rsidRPr="00740544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>З А К Л У Ч О К</w:t>
      </w:r>
    </w:p>
    <w:p w14:paraId="1E25E033" w14:textId="77777777" w:rsidR="00B51157" w:rsidRPr="00740544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>ЗА УСНА ЈАВНА ПРОДАЖБА</w:t>
      </w:r>
    </w:p>
    <w:p w14:paraId="2E16C857" w14:textId="77777777" w:rsidR="00B51157" w:rsidRPr="00740544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740544">
        <w:rPr>
          <w:rFonts w:ascii="Arial" w:hAnsi="Arial" w:cs="Arial"/>
          <w:bCs/>
          <w:sz w:val="20"/>
          <w:szCs w:val="20"/>
        </w:rPr>
        <w:t>Законот за извршување</w:t>
      </w:r>
      <w:r w:rsidRPr="00740544">
        <w:rPr>
          <w:rFonts w:ascii="Arial" w:hAnsi="Arial" w:cs="Arial"/>
          <w:sz w:val="20"/>
          <w:szCs w:val="20"/>
        </w:rPr>
        <w:t>)</w:t>
      </w:r>
    </w:p>
    <w:p w14:paraId="3B1073D8" w14:textId="77777777" w:rsidR="00DF1299" w:rsidRPr="0074054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38EED4" w14:textId="77777777" w:rsidR="00DF1299" w:rsidRPr="0074054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 </w:t>
      </w:r>
    </w:p>
    <w:p w14:paraId="002EE7D4" w14:textId="77777777" w:rsidR="00740544" w:rsidRDefault="00211393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>СЕ ОПРЕДЕЛУВА  продажба со усно  јавно наддавање на недвижноста означена како:</w:t>
      </w:r>
    </w:p>
    <w:p w14:paraId="228054F5" w14:textId="77777777" w:rsidR="00A06A36" w:rsidRDefault="00A06A36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0480F09" w14:textId="77777777" w:rsidR="00A06A36" w:rsidRDefault="00A06A36" w:rsidP="00A06A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-КП бр.5866, дел 5, адреса Кочо Рацин бр.40, број на зграда 2, намена на зграда А2-1, влез 1, кат К2, број 14, намена на посебен/заеднички дел СТ, внатрешна површина 40 м2;</w:t>
      </w:r>
    </w:p>
    <w:p w14:paraId="57759A0B" w14:textId="77777777" w:rsidR="00A06A36" w:rsidRDefault="00A06A36" w:rsidP="00A06A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A36">
        <w:rPr>
          <w:rFonts w:ascii="Arial" w:eastAsia="Times New Roman" w:hAnsi="Arial" w:cs="Arial"/>
          <w:sz w:val="20"/>
          <w:szCs w:val="20"/>
        </w:rPr>
        <w:t xml:space="preserve">-КП бр.5866, дел 5, адреса Кочо Рацин бр.40, број на зграда 2, намена на зграда А2-1, влез 1, </w:t>
      </w:r>
      <w:r>
        <w:rPr>
          <w:rFonts w:ascii="Arial" w:eastAsia="Times New Roman" w:hAnsi="Arial" w:cs="Arial"/>
          <w:sz w:val="20"/>
          <w:szCs w:val="20"/>
        </w:rPr>
        <w:t xml:space="preserve">кат </w:t>
      </w:r>
      <w:r w:rsidRPr="00A06A36">
        <w:rPr>
          <w:rFonts w:ascii="Arial" w:eastAsia="Times New Roman" w:hAnsi="Arial" w:cs="Arial"/>
          <w:sz w:val="20"/>
          <w:szCs w:val="20"/>
        </w:rPr>
        <w:t xml:space="preserve">К2, број 14, намена на посебен/заеднички дел </w:t>
      </w:r>
      <w:r>
        <w:rPr>
          <w:rFonts w:ascii="Arial" w:eastAsia="Times New Roman" w:hAnsi="Arial" w:cs="Arial"/>
          <w:sz w:val="20"/>
          <w:szCs w:val="20"/>
        </w:rPr>
        <w:t>ПП</w:t>
      </w:r>
      <w:r w:rsidRPr="00A06A36">
        <w:rPr>
          <w:rFonts w:ascii="Arial" w:eastAsia="Times New Roman" w:hAnsi="Arial" w:cs="Arial"/>
          <w:sz w:val="20"/>
          <w:szCs w:val="20"/>
        </w:rPr>
        <w:t xml:space="preserve">, внатрешна површина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A06A36">
        <w:rPr>
          <w:rFonts w:ascii="Arial" w:eastAsia="Times New Roman" w:hAnsi="Arial" w:cs="Arial"/>
          <w:sz w:val="20"/>
          <w:szCs w:val="20"/>
        </w:rPr>
        <w:t xml:space="preserve"> м2;</w:t>
      </w:r>
    </w:p>
    <w:p w14:paraId="55A386AA" w14:textId="77777777" w:rsidR="00A06A36" w:rsidRDefault="00A06A36" w:rsidP="00A06A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A36">
        <w:rPr>
          <w:rFonts w:ascii="Arial" w:eastAsia="Times New Roman" w:hAnsi="Arial" w:cs="Arial"/>
          <w:sz w:val="20"/>
          <w:szCs w:val="20"/>
        </w:rPr>
        <w:t xml:space="preserve">-КП бр.5866, дел 5, адреса Кочо Рацин бр.40, број на зграда 2, намена на зграда А2-1, влез 1, </w:t>
      </w:r>
      <w:r>
        <w:rPr>
          <w:rFonts w:ascii="Arial" w:eastAsia="Times New Roman" w:hAnsi="Arial" w:cs="Arial"/>
          <w:sz w:val="20"/>
          <w:szCs w:val="20"/>
        </w:rPr>
        <w:t>кат ПО</w:t>
      </w:r>
      <w:r w:rsidRPr="00A06A36">
        <w:rPr>
          <w:rFonts w:ascii="Arial" w:eastAsia="Times New Roman" w:hAnsi="Arial" w:cs="Arial"/>
          <w:sz w:val="20"/>
          <w:szCs w:val="20"/>
        </w:rPr>
        <w:t xml:space="preserve">, број 14, намена на посебен/заеднички дел </w:t>
      </w:r>
      <w:r>
        <w:rPr>
          <w:rFonts w:ascii="Arial" w:eastAsia="Times New Roman" w:hAnsi="Arial" w:cs="Arial"/>
          <w:sz w:val="20"/>
          <w:szCs w:val="20"/>
        </w:rPr>
        <w:t>П</w:t>
      </w:r>
      <w:r w:rsidRPr="00A06A36">
        <w:rPr>
          <w:rFonts w:ascii="Arial" w:eastAsia="Times New Roman" w:hAnsi="Arial" w:cs="Arial"/>
          <w:sz w:val="20"/>
          <w:szCs w:val="20"/>
        </w:rPr>
        <w:t>, внатрешна површина 40 м2;</w:t>
      </w:r>
    </w:p>
    <w:p w14:paraId="7D720C75" w14:textId="77777777" w:rsidR="00211393" w:rsidRDefault="00A06A36" w:rsidP="00A9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Запишан во лист ‘‘В‘‘ од Имотен лист број </w:t>
      </w:r>
      <w:r w:rsidR="00A923AF">
        <w:rPr>
          <w:rFonts w:ascii="Arial" w:eastAsia="Times New Roman" w:hAnsi="Arial" w:cs="Arial"/>
          <w:sz w:val="20"/>
          <w:szCs w:val="20"/>
        </w:rPr>
        <w:t xml:space="preserve">94937 за КО Битола ½ </w:t>
      </w:r>
      <w:r w:rsidR="00211393" w:rsidRPr="00740544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="00740544">
        <w:rPr>
          <w:rFonts w:ascii="Arial" w:hAnsi="Arial" w:cs="Arial"/>
          <w:sz w:val="20"/>
          <w:szCs w:val="20"/>
        </w:rPr>
        <w:t>Мишковски Пеце.</w:t>
      </w:r>
    </w:p>
    <w:p w14:paraId="1B54E981" w14:textId="77777777" w:rsidR="00A923AF" w:rsidRPr="00740544" w:rsidRDefault="00A923AF" w:rsidP="00A923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238EBD3A" w14:textId="77777777" w:rsidR="00211393" w:rsidRDefault="00211393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40640E">
        <w:rPr>
          <w:rFonts w:ascii="Arial" w:eastAsia="Times New Roman" w:hAnsi="Arial" w:cs="Arial"/>
          <w:sz w:val="20"/>
          <w:szCs w:val="20"/>
        </w:rPr>
        <w:t xml:space="preserve">31.07.2026 </w:t>
      </w:r>
      <w:r w:rsidRPr="00740544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40640E">
        <w:rPr>
          <w:rFonts w:ascii="Arial" w:eastAsia="Times New Roman" w:hAnsi="Arial" w:cs="Arial"/>
          <w:sz w:val="20"/>
          <w:szCs w:val="20"/>
        </w:rPr>
        <w:t xml:space="preserve">10,00 </w:t>
      </w:r>
      <w:r w:rsidRPr="00740544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704000" w:rsidRPr="00740544">
        <w:rPr>
          <w:rFonts w:ascii="Arial" w:hAnsi="Arial" w:cs="Arial"/>
          <w:sz w:val="20"/>
          <w:szCs w:val="20"/>
        </w:rPr>
        <w:t>Извршителот Николина Иванова од Битола,</w:t>
      </w:r>
      <w:r w:rsidR="00704000">
        <w:rPr>
          <w:rFonts w:ascii="Arial" w:hAnsi="Arial" w:cs="Arial"/>
          <w:sz w:val="20"/>
          <w:szCs w:val="20"/>
        </w:rPr>
        <w:t xml:space="preserve"> на</w:t>
      </w:r>
      <w:r w:rsidR="00704000" w:rsidRPr="00740544">
        <w:rPr>
          <w:rFonts w:ascii="Arial" w:hAnsi="Arial" w:cs="Arial"/>
          <w:sz w:val="20"/>
          <w:szCs w:val="20"/>
        </w:rPr>
        <w:t xml:space="preserve"> Бул. 1</w:t>
      </w:r>
      <w:r w:rsidR="00704000">
        <w:rPr>
          <w:rFonts w:ascii="Arial" w:hAnsi="Arial" w:cs="Arial"/>
          <w:sz w:val="20"/>
          <w:szCs w:val="20"/>
        </w:rPr>
        <w:t>-</w:t>
      </w:r>
      <w:r w:rsidR="00704000" w:rsidRPr="00740544">
        <w:rPr>
          <w:rFonts w:ascii="Arial" w:hAnsi="Arial" w:cs="Arial"/>
          <w:sz w:val="20"/>
          <w:szCs w:val="20"/>
        </w:rPr>
        <w:t xml:space="preserve">ви Мај 96-1/1 </w:t>
      </w:r>
      <w:r w:rsidR="00704000">
        <w:rPr>
          <w:rFonts w:ascii="Arial" w:hAnsi="Arial" w:cs="Arial"/>
          <w:sz w:val="20"/>
          <w:szCs w:val="20"/>
        </w:rPr>
        <w:t>во Битола.</w:t>
      </w:r>
      <w:r w:rsidRPr="0074054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5FE18DC" w14:textId="77777777" w:rsidR="00A923AF" w:rsidRPr="00740544" w:rsidRDefault="00A923AF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00C9200" w14:textId="77777777" w:rsidR="00211393" w:rsidRDefault="00211393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704000">
        <w:rPr>
          <w:rFonts w:ascii="Arial" w:eastAsia="Times New Roman" w:hAnsi="Arial" w:cs="Arial"/>
          <w:sz w:val="20"/>
          <w:szCs w:val="20"/>
          <w:lang w:val="ru-RU"/>
        </w:rPr>
        <w:t>И.бр.197/26 од 01.06.2026</w:t>
      </w:r>
      <w:r w:rsidRPr="00740544">
        <w:rPr>
          <w:rFonts w:ascii="Arial" w:eastAsia="Times New Roman" w:hAnsi="Arial" w:cs="Arial"/>
          <w:sz w:val="20"/>
          <w:szCs w:val="20"/>
        </w:rPr>
        <w:t xml:space="preserve">,  </w:t>
      </w:r>
      <w:r w:rsidR="007F1C95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7F1C95">
        <w:rPr>
          <w:rFonts w:ascii="Arial" w:hAnsi="Arial" w:cs="Arial"/>
          <w:sz w:val="20"/>
          <w:szCs w:val="20"/>
        </w:rPr>
        <w:t>2.152.500,00 денари</w:t>
      </w:r>
      <w:r w:rsidRPr="00740544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2D4A014A" w14:textId="77777777" w:rsidR="00A923AF" w:rsidRPr="00740544" w:rsidRDefault="00A923AF" w:rsidP="0074054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B202DF5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40544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40544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 w:rsidR="00506DD3">
        <w:rPr>
          <w:rFonts w:ascii="Arial" w:eastAsia="Times New Roman" w:hAnsi="Arial" w:cs="Arial"/>
          <w:sz w:val="20"/>
          <w:szCs w:val="20"/>
        </w:rPr>
        <w:t>лно ќе го изврши испразнувањето</w:t>
      </w:r>
      <w:r w:rsidRPr="00740544">
        <w:rPr>
          <w:rFonts w:ascii="Arial" w:eastAsia="Times New Roman" w:hAnsi="Arial" w:cs="Arial"/>
          <w:sz w:val="20"/>
          <w:szCs w:val="20"/>
        </w:rPr>
        <w:t xml:space="preserve"> на зградата односно станот.</w:t>
      </w:r>
    </w:p>
    <w:p w14:paraId="6C8FBAB6" w14:textId="77777777" w:rsidR="00A923AF" w:rsidRPr="00740544" w:rsidRDefault="00A923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0FAC67C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F9D7252" w14:textId="77777777" w:rsidR="00A923AF" w:rsidRPr="00740544" w:rsidRDefault="00A923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6375D27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740544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40544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506DD3">
        <w:rPr>
          <w:rFonts w:ascii="Arial" w:hAnsi="Arial" w:cs="Arial"/>
          <w:sz w:val="18"/>
          <w:szCs w:val="18"/>
        </w:rPr>
        <w:t>500000000615977 која се води во АЛТА банка АД Битола</w:t>
      </w:r>
      <w:r w:rsidRPr="00740544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506DD3">
        <w:rPr>
          <w:rFonts w:ascii="Arial" w:hAnsi="Arial" w:cs="Arial"/>
          <w:sz w:val="18"/>
          <w:szCs w:val="18"/>
        </w:rPr>
        <w:t>5002006112464.</w:t>
      </w:r>
    </w:p>
    <w:p w14:paraId="34FD5ED6" w14:textId="77777777" w:rsidR="00A923AF" w:rsidRPr="00740544" w:rsidRDefault="00A923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772BFE06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DBD148D" w14:textId="77777777" w:rsidR="00A923AF" w:rsidRPr="00740544" w:rsidRDefault="00A923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9CA667A" w14:textId="77777777" w:rsidR="00211393" w:rsidRPr="007405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0640E">
        <w:rPr>
          <w:rFonts w:ascii="Arial" w:eastAsia="Times New Roman" w:hAnsi="Arial" w:cs="Arial"/>
          <w:sz w:val="20"/>
          <w:szCs w:val="20"/>
        </w:rPr>
        <w:t xml:space="preserve">15 </w:t>
      </w:r>
      <w:r w:rsidRPr="00740544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4CA1689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lastRenderedPageBreak/>
        <w:t xml:space="preserve">Овој заклучок ќе се објави во следните средства за јавно информирање </w:t>
      </w:r>
      <w:r w:rsidR="00506DD3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740544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740544">
        <w:rPr>
          <w:rFonts w:ascii="Arial" w:eastAsia="Times New Roman" w:hAnsi="Arial" w:cs="Arial"/>
          <w:sz w:val="20"/>
          <w:szCs w:val="20"/>
        </w:rPr>
        <w:t>.</w:t>
      </w:r>
    </w:p>
    <w:p w14:paraId="47CF52CC" w14:textId="77777777" w:rsidR="00A923AF" w:rsidRPr="00740544" w:rsidRDefault="00A923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7A82B75" w14:textId="77777777" w:rsidR="00211393" w:rsidRPr="007405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0544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9980F0F" w14:textId="77777777" w:rsidR="00226087" w:rsidRPr="00740544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ab/>
      </w:r>
      <w:r w:rsidRPr="00740544">
        <w:rPr>
          <w:rFonts w:ascii="Arial" w:hAnsi="Arial" w:cs="Arial"/>
          <w:sz w:val="20"/>
          <w:szCs w:val="20"/>
        </w:rPr>
        <w:tab/>
        <w:t xml:space="preserve">        </w:t>
      </w:r>
      <w:r w:rsidRPr="00740544">
        <w:rPr>
          <w:rFonts w:ascii="Arial" w:hAnsi="Arial" w:cs="Arial"/>
          <w:sz w:val="20"/>
          <w:szCs w:val="20"/>
        </w:rPr>
        <w:tab/>
        <w:t xml:space="preserve">  </w:t>
      </w:r>
    </w:p>
    <w:p w14:paraId="29866720" w14:textId="77777777" w:rsidR="00B51157" w:rsidRPr="00740544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42F04B4" w14:textId="77777777" w:rsidR="00B51157" w:rsidRPr="00740544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D42B35" w14:textId="77777777" w:rsidR="00823825" w:rsidRPr="00740544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40544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740544">
        <w:rPr>
          <w:rFonts w:ascii="Arial" w:hAnsi="Arial" w:cs="Arial"/>
          <w:sz w:val="20"/>
          <w:szCs w:val="20"/>
        </w:rPr>
        <w:t xml:space="preserve">  </w:t>
      </w:r>
      <w:r w:rsidR="00506DD3">
        <w:rPr>
          <w:rFonts w:ascii="Arial" w:hAnsi="Arial" w:cs="Arial"/>
          <w:sz w:val="20"/>
          <w:szCs w:val="20"/>
        </w:rPr>
        <w:t xml:space="preserve">      </w:t>
      </w:r>
      <w:r w:rsidRPr="00740544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40544" w14:paraId="703D5616" w14:textId="77777777" w:rsidTr="00704000">
        <w:trPr>
          <w:trHeight w:val="851"/>
        </w:trPr>
        <w:tc>
          <w:tcPr>
            <w:tcW w:w="4297" w:type="dxa"/>
          </w:tcPr>
          <w:p w14:paraId="788A6478" w14:textId="77777777" w:rsidR="00823825" w:rsidRPr="00740544" w:rsidRDefault="00740544" w:rsidP="0070400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740544">
              <w:rPr>
                <w:rFonts w:ascii="Arial" w:hAnsi="Arial" w:cs="Arial"/>
                <w:sz w:val="20"/>
                <w:szCs w:val="20"/>
                <w:lang w:val="mk-MK"/>
              </w:rPr>
              <w:t>Николина Иванова</w:t>
            </w:r>
          </w:p>
        </w:tc>
      </w:tr>
    </w:tbl>
    <w:p w14:paraId="7C1C8BFD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Д.-на: </w:t>
      </w:r>
      <w:r w:rsidRPr="00740544">
        <w:rPr>
          <w:rFonts w:ascii="Arial" w:hAnsi="Arial" w:cs="Arial"/>
          <w:sz w:val="20"/>
          <w:szCs w:val="20"/>
        </w:rPr>
        <w:tab/>
        <w:t>доверител</w:t>
      </w:r>
    </w:p>
    <w:p w14:paraId="6E336ECE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ab/>
        <w:t>должник</w:t>
      </w:r>
    </w:p>
    <w:p w14:paraId="462EC574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ab/>
      </w:r>
      <w:r w:rsidR="007F1C95">
        <w:rPr>
          <w:rFonts w:ascii="Arial" w:hAnsi="Arial" w:cs="Arial"/>
          <w:sz w:val="20"/>
          <w:szCs w:val="20"/>
        </w:rPr>
        <w:t>Општина Битола</w:t>
      </w:r>
      <w:r w:rsidRPr="00740544">
        <w:rPr>
          <w:rFonts w:ascii="Arial" w:hAnsi="Arial" w:cs="Arial"/>
          <w:sz w:val="20"/>
          <w:szCs w:val="20"/>
        </w:rPr>
        <w:t xml:space="preserve"> - Сектор за финансии</w:t>
      </w:r>
      <w:r w:rsidRPr="00740544">
        <w:rPr>
          <w:rFonts w:ascii="Arial" w:hAnsi="Arial" w:cs="Arial"/>
          <w:sz w:val="20"/>
          <w:szCs w:val="20"/>
        </w:rPr>
        <w:tab/>
      </w:r>
      <w:r w:rsidRPr="00740544">
        <w:rPr>
          <w:rFonts w:ascii="Arial" w:hAnsi="Arial" w:cs="Arial"/>
          <w:sz w:val="20"/>
          <w:szCs w:val="20"/>
        </w:rPr>
        <w:tab/>
      </w:r>
    </w:p>
    <w:p w14:paraId="0B59CD48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F250A57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B0A7483" w14:textId="77777777" w:rsidR="00823825" w:rsidRPr="0074054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7405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00000">
        <w:rPr>
          <w:rFonts w:ascii="Arial" w:hAnsi="Arial" w:cs="Arial"/>
          <w:sz w:val="20"/>
          <w:szCs w:val="20"/>
        </w:rPr>
        <w:pict w14:anchorId="2CE0DD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B24954F" w14:textId="77777777" w:rsidR="00823825" w:rsidRPr="00740544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5810217" w14:textId="77777777" w:rsidR="00823825" w:rsidRPr="00740544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0544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29" w:name="OSudPouka"/>
      <w:bookmarkEnd w:id="29"/>
      <w:r w:rsidR="00740544" w:rsidRPr="00740544">
        <w:rPr>
          <w:rFonts w:ascii="Arial" w:hAnsi="Arial" w:cs="Arial"/>
          <w:sz w:val="20"/>
          <w:szCs w:val="20"/>
        </w:rPr>
        <w:t>Битола</w:t>
      </w:r>
      <w:r w:rsidRPr="00740544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40544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740544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14:paraId="013A1915" w14:textId="77777777" w:rsidR="00B51157" w:rsidRPr="00740544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740544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C098B" w14:textId="77777777" w:rsidR="00842409" w:rsidRDefault="00842409" w:rsidP="00740544">
      <w:pPr>
        <w:spacing w:after="0" w:line="240" w:lineRule="auto"/>
      </w:pPr>
      <w:r>
        <w:separator/>
      </w:r>
    </w:p>
  </w:endnote>
  <w:endnote w:type="continuationSeparator" w:id="0">
    <w:p w14:paraId="56D44473" w14:textId="77777777" w:rsidR="00842409" w:rsidRDefault="00842409" w:rsidP="0074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4E09" w14:textId="77777777" w:rsidR="00A923AF" w:rsidRPr="00740544" w:rsidRDefault="00A923AF" w:rsidP="007405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F1D1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60B7" w14:textId="77777777" w:rsidR="00842409" w:rsidRDefault="00842409" w:rsidP="00740544">
      <w:pPr>
        <w:spacing w:after="0" w:line="240" w:lineRule="auto"/>
      </w:pPr>
      <w:r>
        <w:separator/>
      </w:r>
    </w:p>
  </w:footnote>
  <w:footnote w:type="continuationSeparator" w:id="0">
    <w:p w14:paraId="6971BEED" w14:textId="77777777" w:rsidR="00842409" w:rsidRDefault="00842409" w:rsidP="00740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640E"/>
    <w:rsid w:val="004260C5"/>
    <w:rsid w:val="00451FBC"/>
    <w:rsid w:val="0046102D"/>
    <w:rsid w:val="004C0EBC"/>
    <w:rsid w:val="004F1D17"/>
    <w:rsid w:val="004F2C9E"/>
    <w:rsid w:val="004F4016"/>
    <w:rsid w:val="00506DD3"/>
    <w:rsid w:val="0061005D"/>
    <w:rsid w:val="00665925"/>
    <w:rsid w:val="006A157B"/>
    <w:rsid w:val="006F1469"/>
    <w:rsid w:val="00704000"/>
    <w:rsid w:val="00710AAE"/>
    <w:rsid w:val="00740544"/>
    <w:rsid w:val="00765920"/>
    <w:rsid w:val="007A6108"/>
    <w:rsid w:val="007A7847"/>
    <w:rsid w:val="007B32B7"/>
    <w:rsid w:val="007F1B69"/>
    <w:rsid w:val="007F1C95"/>
    <w:rsid w:val="00823825"/>
    <w:rsid w:val="008257BC"/>
    <w:rsid w:val="00842409"/>
    <w:rsid w:val="00847844"/>
    <w:rsid w:val="00866DC5"/>
    <w:rsid w:val="0087784C"/>
    <w:rsid w:val="008C43A1"/>
    <w:rsid w:val="00913EF8"/>
    <w:rsid w:val="00926A7A"/>
    <w:rsid w:val="009626C8"/>
    <w:rsid w:val="00990882"/>
    <w:rsid w:val="00A06A36"/>
    <w:rsid w:val="00A923AF"/>
    <w:rsid w:val="00A9264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6B23"/>
  <w15:docId w15:val="{05BEC575-7A9B-435F-9FD3-A240078F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4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5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5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2026-07-09T10:56:00Z</dcterms:created>
  <dcterms:modified xsi:type="dcterms:W3CDTF">2026-07-09T10:56:00Z</dcterms:modified>
</cp:coreProperties>
</file>