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F6745F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6745F" w:rsidTr="00F6745F">
        <w:tc>
          <w:tcPr>
            <w:tcW w:w="6204" w:type="dxa"/>
            <w:hideMark/>
          </w:tcPr>
          <w:p w:rsidR="00671D6F" w:rsidRPr="00F6745F" w:rsidRDefault="00F6745F" w:rsidP="00F6745F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6745F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                                           </w:t>
            </w:r>
            <w:r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    </w:t>
            </w:r>
            <w:r w:rsidR="00671D6F" w:rsidRPr="00F6745F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F6745F" w:rsidTr="00F6745F">
        <w:tc>
          <w:tcPr>
            <w:tcW w:w="6204" w:type="dxa"/>
            <w:hideMark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6745F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6745F" w:rsidRDefault="00F6745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F6745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</w:t>
            </w:r>
            <w:r w:rsidR="00671D6F" w:rsidRPr="00F6745F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F6745F" w:rsidTr="00F6745F">
        <w:tc>
          <w:tcPr>
            <w:tcW w:w="6204" w:type="dxa"/>
            <w:hideMark/>
          </w:tcPr>
          <w:p w:rsidR="00671D6F" w:rsidRPr="00F6745F" w:rsidRDefault="00F6745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F6745F" w:rsidTr="00F6745F">
        <w:tc>
          <w:tcPr>
            <w:tcW w:w="6204" w:type="dxa"/>
            <w:hideMark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6745F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F6745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F6745F" w:rsidRDefault="00435C84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6745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 w:rsidR="00F6745F"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636/2024</w:t>
            </w:r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F6745F" w:rsidTr="00F6745F">
        <w:tc>
          <w:tcPr>
            <w:tcW w:w="6204" w:type="dxa"/>
            <w:hideMark/>
          </w:tcPr>
          <w:p w:rsidR="00F6745F" w:rsidRPr="00F6745F" w:rsidRDefault="00F6745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F6745F" w:rsidRDefault="00F6745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F6745F" w:rsidTr="00F6745F">
        <w:tc>
          <w:tcPr>
            <w:tcW w:w="6204" w:type="dxa"/>
            <w:hideMark/>
          </w:tcPr>
          <w:p w:rsidR="00671D6F" w:rsidRPr="00F6745F" w:rsidRDefault="00F6745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F6745F" w:rsidTr="00F6745F">
        <w:tc>
          <w:tcPr>
            <w:tcW w:w="6204" w:type="dxa"/>
            <w:hideMark/>
          </w:tcPr>
          <w:p w:rsidR="00F6745F" w:rsidRPr="00F6745F" w:rsidRDefault="00F6745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:rsidR="00671D6F" w:rsidRPr="00F6745F" w:rsidRDefault="00F6745F" w:rsidP="00F674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F6745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F6745F" w:rsidRDefault="00671D6F" w:rsidP="00F674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F6745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F6745F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F6745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F6745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F6745F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D204EC" w:rsidRPr="00F6745F" w:rsidRDefault="00F6745F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F6745F">
        <w:rPr>
          <w:rFonts w:ascii="Arial" w:hAnsi="Arial" w:cs="Arial"/>
          <w:sz w:val="21"/>
          <w:szCs w:val="21"/>
        </w:rPr>
        <w:t xml:space="preserve">Извршителот </w:t>
      </w:r>
      <w:bookmarkStart w:id="6" w:name="Izvrsitel"/>
      <w:bookmarkEnd w:id="6"/>
      <w:r w:rsidRPr="00F6745F">
        <w:rPr>
          <w:rFonts w:ascii="Arial" w:hAnsi="Arial" w:cs="Arial"/>
          <w:sz w:val="21"/>
          <w:szCs w:val="21"/>
        </w:rPr>
        <w:t xml:space="preserve">Зорица Симиќ од </w:t>
      </w:r>
      <w:bookmarkStart w:id="7" w:name="Adresa"/>
      <w:bookmarkEnd w:id="7"/>
      <w:r w:rsidRPr="00F6745F">
        <w:rPr>
          <w:rFonts w:ascii="Arial" w:hAnsi="Arial" w:cs="Arial"/>
          <w:sz w:val="21"/>
          <w:szCs w:val="21"/>
        </w:rPr>
        <w:t xml:space="preserve">Скопје, врз основа на барањето за спроведување на извршување од </w:t>
      </w:r>
      <w:bookmarkStart w:id="8" w:name="Doveritel1"/>
      <w:bookmarkEnd w:id="8"/>
      <w:r w:rsidRPr="00F6745F">
        <w:rPr>
          <w:rFonts w:ascii="Arial" w:hAnsi="Arial" w:cs="Arial"/>
          <w:sz w:val="21"/>
          <w:szCs w:val="21"/>
        </w:rPr>
        <w:t xml:space="preserve">заложниот доверителот НЛБ Банка АД Скопје од </w:t>
      </w:r>
      <w:bookmarkStart w:id="9" w:name="DovGrad1"/>
      <w:bookmarkEnd w:id="9"/>
      <w:r w:rsidRPr="00F6745F">
        <w:rPr>
          <w:rFonts w:ascii="Arial" w:hAnsi="Arial" w:cs="Arial"/>
          <w:sz w:val="21"/>
          <w:szCs w:val="21"/>
        </w:rPr>
        <w:t>Скопје</w:t>
      </w:r>
      <w:r w:rsidRPr="00F6745F">
        <w:rPr>
          <w:rFonts w:ascii="Arial" w:hAnsi="Arial" w:cs="Arial"/>
          <w:sz w:val="21"/>
          <w:szCs w:val="21"/>
          <w:lang w:val="ru-RU"/>
        </w:rPr>
        <w:t xml:space="preserve"> </w:t>
      </w:r>
      <w:r w:rsidRPr="00F6745F">
        <w:rPr>
          <w:rFonts w:ascii="Arial" w:hAnsi="Arial" w:cs="Arial"/>
          <w:sz w:val="21"/>
          <w:szCs w:val="21"/>
        </w:rPr>
        <w:t xml:space="preserve">со </w:t>
      </w:r>
      <w:bookmarkStart w:id="10" w:name="opis_edb1"/>
      <w:bookmarkEnd w:id="10"/>
      <w:r w:rsidRPr="00F6745F">
        <w:rPr>
          <w:rFonts w:ascii="Arial" w:hAnsi="Arial" w:cs="Arial"/>
          <w:sz w:val="21"/>
          <w:szCs w:val="21"/>
        </w:rPr>
        <w:t xml:space="preserve">ЕДБ 4030993191133, ЕМБС 4664531 </w:t>
      </w:r>
      <w:bookmarkStart w:id="11" w:name="edb1"/>
      <w:bookmarkStart w:id="12" w:name="opis_sed1"/>
      <w:bookmarkEnd w:id="11"/>
      <w:bookmarkEnd w:id="12"/>
      <w:r w:rsidRPr="00F6745F">
        <w:rPr>
          <w:rFonts w:ascii="Arial" w:hAnsi="Arial" w:cs="Arial"/>
          <w:sz w:val="21"/>
          <w:szCs w:val="21"/>
        </w:rPr>
        <w:t xml:space="preserve">и седиште на </w:t>
      </w:r>
      <w:bookmarkStart w:id="13" w:name="adresa1"/>
      <w:bookmarkEnd w:id="13"/>
      <w:r w:rsidRPr="00F6745F">
        <w:rPr>
          <w:rFonts w:ascii="Arial" w:hAnsi="Arial" w:cs="Arial"/>
          <w:sz w:val="21"/>
          <w:szCs w:val="21"/>
        </w:rPr>
        <w:t>ул.Мајка Тереза бр.1</w:t>
      </w:r>
      <w:r w:rsidRPr="00F6745F">
        <w:rPr>
          <w:rFonts w:ascii="Arial" w:hAnsi="Arial" w:cs="Arial"/>
          <w:sz w:val="21"/>
          <w:szCs w:val="21"/>
          <w:lang w:val="ru-RU"/>
        </w:rPr>
        <w:t xml:space="preserve">,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F6745F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8" w:name="IzvIsprava"/>
      <w:bookmarkEnd w:id="18"/>
      <w:r w:rsidRPr="00F6745F">
        <w:rPr>
          <w:rFonts w:ascii="Arial" w:hAnsi="Arial" w:cs="Arial"/>
          <w:sz w:val="21"/>
          <w:szCs w:val="21"/>
        </w:rPr>
        <w:t xml:space="preserve">Нотарски акт - Договор за регистриран залог врз подвижни предмети ОДУ бр.787/15 од 27.11.2015 год. на Нотар Мери Весова и Нотарски акт – Анекс број 1 кон Договор за регистриран залог врз подвижни предмети ОДУ бр.925/22 од 22.11.2022 год. на Нотар Мери Весова, против </w:t>
      </w:r>
      <w:bookmarkStart w:id="19" w:name="Dolznik1"/>
      <w:bookmarkEnd w:id="19"/>
      <w:r w:rsidRPr="00F6745F">
        <w:rPr>
          <w:rFonts w:ascii="Arial" w:hAnsi="Arial" w:cs="Arial"/>
          <w:sz w:val="21"/>
          <w:szCs w:val="21"/>
        </w:rPr>
        <w:t xml:space="preserve">должникот/заложен должник Друштво за производство, трговија и услуги ИНТЕР АЛ ПИН ДООЕЛ експорт-импорт Бразда Чучер Сандево од </w:t>
      </w:r>
      <w:bookmarkStart w:id="20" w:name="DolzGrad1"/>
      <w:bookmarkEnd w:id="20"/>
      <w:r w:rsidRPr="00F6745F">
        <w:rPr>
          <w:rFonts w:ascii="Arial" w:hAnsi="Arial" w:cs="Arial"/>
          <w:sz w:val="21"/>
          <w:szCs w:val="21"/>
        </w:rPr>
        <w:t xml:space="preserve">Скопје со </w:t>
      </w:r>
      <w:bookmarkStart w:id="21" w:name="opis_edb1_dolz"/>
      <w:bookmarkEnd w:id="21"/>
      <w:r w:rsidRPr="00F6745F">
        <w:rPr>
          <w:rFonts w:ascii="Arial" w:hAnsi="Arial" w:cs="Arial"/>
          <w:sz w:val="21"/>
          <w:szCs w:val="21"/>
        </w:rPr>
        <w:t>ЕДБ 4030996244823, ЕМБС 5107954</w:t>
      </w:r>
      <w:r w:rsidRPr="00F6745F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Pr="00F6745F">
        <w:rPr>
          <w:rFonts w:ascii="Arial" w:hAnsi="Arial" w:cs="Arial"/>
          <w:sz w:val="21"/>
          <w:szCs w:val="21"/>
          <w:lang w:val="ru-RU"/>
        </w:rPr>
        <w:t xml:space="preserve">и седиште на </w:t>
      </w:r>
      <w:bookmarkStart w:id="25" w:name="adresa1_dolz"/>
      <w:bookmarkEnd w:id="25"/>
      <w:r w:rsidRPr="00F6745F">
        <w:rPr>
          <w:rFonts w:ascii="Arial" w:hAnsi="Arial" w:cs="Arial"/>
          <w:sz w:val="21"/>
          <w:szCs w:val="21"/>
        </w:rPr>
        <w:t>ул.20 бр.138 Бразда, Чучер Сандево,</w:t>
      </w:r>
      <w:r w:rsidR="00D204EC" w:rsidRPr="00F6745F">
        <w:rPr>
          <w:rFonts w:ascii="Arial" w:hAnsi="Arial" w:cs="Arial"/>
          <w:sz w:val="21"/>
          <w:szCs w:val="21"/>
        </w:rPr>
        <w:t xml:space="preserve"> </w:t>
      </w:r>
      <w:bookmarkStart w:id="26" w:name="Dolznik2"/>
      <w:bookmarkEnd w:id="26"/>
      <w:r w:rsidRPr="00F6745F">
        <w:rPr>
          <w:rFonts w:ascii="Arial" w:hAnsi="Arial" w:cs="Arial"/>
          <w:sz w:val="21"/>
          <w:szCs w:val="21"/>
        </w:rPr>
        <w:t xml:space="preserve">за спроведување на извршување, </w:t>
      </w:r>
      <w:r w:rsidR="00D204EC" w:rsidRPr="00F6745F">
        <w:rPr>
          <w:rFonts w:ascii="Arial" w:hAnsi="Arial" w:cs="Arial"/>
          <w:sz w:val="21"/>
          <w:szCs w:val="21"/>
        </w:rPr>
        <w:t xml:space="preserve">на ден </w:t>
      </w:r>
      <w:bookmarkStart w:id="27" w:name="DatumIzdava"/>
      <w:bookmarkEnd w:id="27"/>
      <w:r w:rsidRPr="00F6745F">
        <w:rPr>
          <w:rFonts w:ascii="Arial" w:hAnsi="Arial" w:cs="Arial"/>
          <w:sz w:val="21"/>
          <w:szCs w:val="21"/>
        </w:rPr>
        <w:t>03.04.2024</w:t>
      </w:r>
      <w:r w:rsidR="00D204EC" w:rsidRPr="00F6745F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D204EC" w:rsidRPr="00F6745F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E0CED" w:rsidRPr="00F6745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6745F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F6745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6745F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F6745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6745F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671D6F" w:rsidRPr="00F6745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6745F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745F" w:rsidRDefault="00F6745F" w:rsidP="00454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СЕ ОПРЕДЕЛУВА прва продажба со усно јавно наддавање на следните подвижни предмети</w:t>
      </w:r>
      <w:r w:rsidR="0089584D">
        <w:rPr>
          <w:rFonts w:ascii="Arial" w:hAnsi="Arial" w:cs="Arial"/>
          <w:sz w:val="21"/>
          <w:szCs w:val="21"/>
        </w:rPr>
        <w:t xml:space="preserve"> - м</w:t>
      </w:r>
      <w:r w:rsidR="0089584D" w:rsidRPr="00E812E0">
        <w:rPr>
          <w:rFonts w:ascii="Arial" w:hAnsi="Arial" w:cs="Arial"/>
          <w:sz w:val="21"/>
          <w:szCs w:val="21"/>
        </w:rPr>
        <w:t>ашини и опрема и тоа</w:t>
      </w:r>
      <w:r>
        <w:rPr>
          <w:rFonts w:ascii="Arial" w:hAnsi="Arial" w:cs="Arial"/>
          <w:sz w:val="21"/>
          <w:szCs w:val="21"/>
        </w:rPr>
        <w:t>:</w:t>
      </w:r>
    </w:p>
    <w:p w:rsidR="00F6745F" w:rsidRPr="00F6745F" w:rsidRDefault="00F6745F" w:rsidP="00F67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21"/>
        </w:rPr>
      </w:pPr>
    </w:p>
    <w:tbl>
      <w:tblPr>
        <w:tblW w:w="10504" w:type="dxa"/>
        <w:tblInd w:w="103" w:type="dxa"/>
        <w:tblLook w:val="04A0" w:firstRow="1" w:lastRow="0" w:firstColumn="1" w:lastColumn="0" w:noHBand="0" w:noVBand="1"/>
      </w:tblPr>
      <w:tblGrid>
        <w:gridCol w:w="541"/>
        <w:gridCol w:w="850"/>
        <w:gridCol w:w="2725"/>
        <w:gridCol w:w="1493"/>
        <w:gridCol w:w="1720"/>
        <w:gridCol w:w="1218"/>
        <w:gridCol w:w="766"/>
        <w:gridCol w:w="1191"/>
      </w:tblGrid>
      <w:tr w:rsidR="00F6745F" w:rsidRPr="0015264F" w:rsidTr="0089584D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ред бр.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кол</w:t>
            </w: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ичи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опис нa машината или опремата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производител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тип/модел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фабрички број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год. Произ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проценета вредност</w:t>
            </w:r>
          </w:p>
        </w:tc>
      </w:tr>
      <w:tr w:rsidR="00F6745F" w:rsidRPr="0015264F" w:rsidTr="0089584D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парч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год.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EUR €</w:t>
            </w:r>
          </w:p>
        </w:tc>
      </w:tr>
      <w:tr w:rsidR="00F6745F" w:rsidRPr="0015264F" w:rsidTr="0089584D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Кружна пила -Двоглава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Elumatec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DG-104/02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1049227038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4.870</w:t>
            </w:r>
          </w:p>
        </w:tc>
      </w:tr>
      <w:tr w:rsidR="00F6745F" w:rsidRPr="0015264F" w:rsidTr="0089584D">
        <w:trPr>
          <w:trHeight w:val="36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Преса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Elumatec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EP 124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1240022988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3.780</w:t>
            </w:r>
          </w:p>
        </w:tc>
      </w:tr>
      <w:tr w:rsidR="00F6745F" w:rsidRPr="0015264F" w:rsidTr="0089584D">
        <w:trPr>
          <w:trHeight w:val="26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Пантограф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LGF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DUPLEX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270</w:t>
            </w:r>
          </w:p>
        </w:tc>
      </w:tr>
      <w:tr w:rsidR="00F6745F" w:rsidRPr="0015264F" w:rsidTr="0089584D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Рачна преса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ELBIAL 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EL-4600SYSTEM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06.17.00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126</w:t>
            </w:r>
          </w:p>
        </w:tc>
      </w:tr>
      <w:tr w:rsidR="00F6745F" w:rsidRPr="0015264F" w:rsidTr="0089584D">
        <w:trPr>
          <w:trHeight w:val="28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Генератор - комплет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TEKSAN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TJ232.DWSA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H3 8.5 kWAm.m.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EBPOA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010504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8.600</w:t>
            </w:r>
          </w:p>
        </w:tc>
      </w:tr>
      <w:tr w:rsidR="00F6745F" w:rsidRPr="0015264F" w:rsidTr="0089584D">
        <w:trPr>
          <w:trHeight w:val="28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Компресор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C-20/500t/5,5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1.800</w:t>
            </w:r>
          </w:p>
        </w:tc>
      </w:tr>
      <w:tr w:rsidR="00F6745F" w:rsidRPr="0015264F" w:rsidTr="0089584D">
        <w:trPr>
          <w:trHeight w:val="2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Телефонска централа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Panasonik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KH-T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056BA3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480</w:t>
            </w:r>
          </w:p>
        </w:tc>
      </w:tr>
      <w:tr w:rsidR="00F6745F" w:rsidRPr="0015264F" w:rsidTr="0089584D">
        <w:trPr>
          <w:trHeight w:val="41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Преса за Алуминиумски профили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Elumatec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3500-4500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црвено-сива боја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9.227</w:t>
            </w:r>
          </w:p>
        </w:tc>
      </w:tr>
      <w:tr w:rsidR="00F6745F" w:rsidRPr="0015264F" w:rsidTr="0089584D">
        <w:trPr>
          <w:trHeight w:val="42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 за рамно брусење на стакло ZxM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ZXM Kina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ZX935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111204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6.581</w:t>
            </w:r>
          </w:p>
        </w:tc>
      </w:tr>
      <w:tr w:rsidR="00F6745F" w:rsidRPr="0015264F" w:rsidTr="0089584D">
        <w:trPr>
          <w:trHeight w:val="41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Два Класификатора за стакло со хидро пумпа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BIOFAL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TA 25 125.12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TA 25 1113:11-2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9796.12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9640.11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7.452</w:t>
            </w:r>
          </w:p>
        </w:tc>
      </w:tr>
      <w:tr w:rsidR="00F6745F" w:rsidRPr="0015264F" w:rsidTr="0089584D">
        <w:trPr>
          <w:trHeight w:val="39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Вакумска машина за подигање и пренос на стакло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ARCHON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VENTOSA 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118/00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3.366</w:t>
            </w:r>
          </w:p>
        </w:tc>
      </w:tr>
      <w:tr w:rsidR="00F6745F" w:rsidRPr="0015264F" w:rsidTr="0089584D">
        <w:trPr>
          <w:trHeight w:val="39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 за производство на термоизолационо стакло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BEST MAKINA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BWPL 2506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Servo 2500/6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1021270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83.845</w:t>
            </w:r>
          </w:p>
        </w:tc>
      </w:tr>
      <w:tr w:rsidR="00F6745F" w:rsidRPr="0015264F" w:rsidTr="0089584D">
        <w:trPr>
          <w:trHeight w:val="5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Копир машина за стакло I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ел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Копир машина за стакло II дел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INTERMAC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Italija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Genius-cutting-line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Genius-37LM-A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CUTTING-TABLE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77102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77144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77149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66.146</w:t>
            </w:r>
          </w:p>
        </w:tc>
      </w:tr>
      <w:tr w:rsidR="00F6745F" w:rsidRPr="0015264F" w:rsidTr="0089584D">
        <w:trPr>
          <w:trHeight w:val="48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Штипка за стакло- крански механизам за фаќање стакло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so 2 papuci za fakanje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zolta boja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odlivok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1.654</w:t>
            </w:r>
          </w:p>
        </w:tc>
      </w:tr>
      <w:tr w:rsidR="00F6745F" w:rsidRPr="0015264F" w:rsidTr="0089584D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Подвижни држачи за стакло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(колички за интерен транспорт на стакло)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Занатска изведба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4.050</w:t>
            </w:r>
          </w:p>
        </w:tc>
      </w:tr>
      <w:tr w:rsidR="00F6745F" w:rsidRPr="0015264F" w:rsidTr="0089584D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Механичка преса (Ексцентар)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ILR - Beograd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Zeleznik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Epp 55t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825017201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636</w:t>
            </w:r>
          </w:p>
        </w:tc>
      </w:tr>
      <w:tr w:rsidR="00F6745F" w:rsidRPr="0015264F" w:rsidTr="0089584D">
        <w:trPr>
          <w:trHeight w:val="4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Маказа за сечење лим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ILR - Beograd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Zeleznik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2/4 m.m.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plava boja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99</w:t>
            </w:r>
          </w:p>
        </w:tc>
      </w:tr>
      <w:tr w:rsidR="00F6745F" w:rsidRPr="0015264F" w:rsidTr="0089584D">
        <w:trPr>
          <w:trHeight w:val="5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 за виткање на лим-Апкан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2m.m./2m.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Elektricna, so racna koman.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zelena boja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509</w:t>
            </w:r>
          </w:p>
        </w:tc>
      </w:tr>
      <w:tr w:rsidR="00F6745F" w:rsidRPr="0015264F" w:rsidTr="0089584D">
        <w:trPr>
          <w:trHeight w:val="4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ЦНЦ Машина за обработка и сечење на Ал. Профили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ELUMATEC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 130-01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6.920</w:t>
            </w:r>
          </w:p>
        </w:tc>
      </w:tr>
      <w:tr w:rsidR="00F6745F" w:rsidRPr="0015264F" w:rsidTr="0089584D">
        <w:trPr>
          <w:trHeight w:val="5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Контејнер - метален,подвижна канцеларија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056BA3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6м х 2,4м.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720</w:t>
            </w:r>
          </w:p>
        </w:tc>
      </w:tr>
      <w:tr w:rsidR="00F6745F" w:rsidRPr="0015264F" w:rsidTr="0089584D">
        <w:trPr>
          <w:trHeight w:val="35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Вакум за стакло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MAGNET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MGB6 RK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120719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560</w:t>
            </w:r>
          </w:p>
        </w:tc>
      </w:tr>
      <w:tr w:rsidR="00F6745F" w:rsidRPr="0015264F" w:rsidTr="0089584D">
        <w:trPr>
          <w:trHeight w:val="28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Дигалка за стакло - кран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TM(Techniki michaniku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SWF krantechnik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5.786</w:t>
            </w:r>
          </w:p>
        </w:tc>
      </w:tr>
      <w:tr w:rsidR="00F6745F" w:rsidRPr="0015264F" w:rsidTr="0089584D">
        <w:trPr>
          <w:trHeight w:val="7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Вертикален машински центар (ЦНЦ) со 3 контролирани оси.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CASADEI Industria SAMEC Spa. Italy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***ANCCA 4221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>VGROOVE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16,642,10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55.000</w:t>
            </w:r>
          </w:p>
        </w:tc>
      </w:tr>
      <w:tr w:rsidR="00F6745F" w:rsidRPr="0015264F" w:rsidTr="0089584D">
        <w:trPr>
          <w:trHeight w:val="71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Екстрактор (Исфрлувач на прашина) со монтажа и обука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CASADEI Industria SAMEC Spa. Italy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RL 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16,542,10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3.893</w:t>
            </w:r>
          </w:p>
        </w:tc>
      </w:tr>
      <w:tr w:rsidR="00F6745F" w:rsidRPr="0015264F" w:rsidTr="0089584D">
        <w:trPr>
          <w:trHeight w:val="7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Единица за мелење, обработка на алуминиумски саќе панели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CASADEI Industria SAMEC Spa. Italy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ALUB-3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16,951,07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7.902</w:t>
            </w:r>
          </w:p>
        </w:tc>
      </w:tr>
      <w:tr w:rsidR="00F6745F" w:rsidRPr="0015264F" w:rsidTr="0089584D">
        <w:trPr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ЦНЦ Машина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CENTRO DI LAVORO</w:t>
            </w: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 xml:space="preserve">  Emmegi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Quadra L1-12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C118707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745F" w:rsidRPr="0015264F" w:rsidRDefault="00F6745F" w:rsidP="00F67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526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181.500</w:t>
            </w:r>
          </w:p>
        </w:tc>
      </w:tr>
    </w:tbl>
    <w:p w:rsidR="00F6745F" w:rsidRDefault="00F6745F" w:rsidP="00F67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во денарска противвредност по среден курс на НБРСМ </w:t>
      </w:r>
      <w:r w:rsidR="00E812E0">
        <w:rPr>
          <w:rFonts w:ascii="Arial" w:hAnsi="Arial" w:cs="Arial"/>
          <w:sz w:val="21"/>
          <w:szCs w:val="21"/>
        </w:rPr>
        <w:t>на</w:t>
      </w:r>
      <w:r w:rsidR="0089584D">
        <w:rPr>
          <w:rFonts w:ascii="Arial" w:hAnsi="Arial" w:cs="Arial"/>
          <w:sz w:val="21"/>
          <w:szCs w:val="21"/>
        </w:rPr>
        <w:t xml:space="preserve"> денот на продажбата, која</w:t>
      </w:r>
      <w:r>
        <w:rPr>
          <w:rFonts w:ascii="Arial" w:hAnsi="Arial" w:cs="Arial"/>
          <w:sz w:val="21"/>
          <w:szCs w:val="21"/>
        </w:rPr>
        <w:t xml:space="preserve"> вредност претставува почетн</w:t>
      </w:r>
      <w:r w:rsidR="0089584D">
        <w:rPr>
          <w:rFonts w:ascii="Arial" w:hAnsi="Arial" w:cs="Arial"/>
          <w:sz w:val="21"/>
          <w:szCs w:val="21"/>
        </w:rPr>
        <w:t>а</w:t>
      </w:r>
      <w:r>
        <w:rPr>
          <w:rFonts w:ascii="Arial" w:hAnsi="Arial" w:cs="Arial"/>
          <w:sz w:val="21"/>
          <w:szCs w:val="21"/>
        </w:rPr>
        <w:t xml:space="preserve"> цен</w:t>
      </w:r>
      <w:r w:rsidR="0089584D">
        <w:rPr>
          <w:rFonts w:ascii="Arial" w:hAnsi="Arial" w:cs="Arial"/>
          <w:sz w:val="21"/>
          <w:szCs w:val="21"/>
        </w:rPr>
        <w:t>а</w:t>
      </w:r>
      <w:r>
        <w:rPr>
          <w:rFonts w:ascii="Arial" w:hAnsi="Arial" w:cs="Arial"/>
          <w:sz w:val="21"/>
          <w:szCs w:val="21"/>
        </w:rPr>
        <w:t xml:space="preserve"> за првото усно јавно наддавање.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Прдметите се оптоварени со следните товари: заложно право, записник за попис и процена.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15.04.2024 година во 11:00 часот во просториите на Извршител Зорица Симиќ од Скопје, на </w:t>
      </w:r>
      <w:r>
        <w:rPr>
          <w:rFonts w:ascii="Arial" w:hAnsi="Arial" w:cs="Arial"/>
          <w:sz w:val="21"/>
          <w:szCs w:val="21"/>
          <w:lang w:val="en-US"/>
        </w:rPr>
        <w:t>ул. Петричка бр.6/1-2</w:t>
      </w:r>
      <w:r>
        <w:rPr>
          <w:rFonts w:ascii="Arial" w:hAnsi="Arial" w:cs="Arial"/>
          <w:sz w:val="21"/>
          <w:szCs w:val="21"/>
        </w:rPr>
        <w:t>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Учесниците на продажбата се должни да уплатат 1/10 од почетната цена на секој поединечен предмет  на име гаранција на трансакциска сметка на извршителот со бр.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води кај </w:t>
      </w:r>
      <w:r>
        <w:rPr>
          <w:rFonts w:ascii="Arial" w:hAnsi="Arial" w:cs="Arial"/>
          <w:sz w:val="21"/>
          <w:szCs w:val="21"/>
          <w:lang w:val="en-US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и даночен број 5080023512272</w:t>
      </w:r>
      <w:r>
        <w:rPr>
          <w:rFonts w:ascii="Arial" w:hAnsi="Arial" w:cs="Arial"/>
          <w:sz w:val="21"/>
          <w:szCs w:val="21"/>
          <w:lang w:val="en-US"/>
        </w:rPr>
        <w:t xml:space="preserve">, </w:t>
      </w:r>
      <w:r>
        <w:rPr>
          <w:rFonts w:ascii="Arial" w:hAnsi="Arial" w:cs="Arial"/>
          <w:sz w:val="21"/>
          <w:szCs w:val="21"/>
        </w:rPr>
        <w:t>со назнака гаранција за И.бр.636/2024</w:t>
      </w:r>
      <w:r w:rsidR="004543C8">
        <w:rPr>
          <w:rFonts w:ascii="Arial" w:hAnsi="Arial" w:cs="Arial"/>
          <w:sz w:val="21"/>
          <w:szCs w:val="21"/>
        </w:rPr>
        <w:t xml:space="preserve"> и реден број</w:t>
      </w:r>
      <w:r>
        <w:rPr>
          <w:rFonts w:ascii="Arial" w:hAnsi="Arial" w:cs="Arial"/>
          <w:sz w:val="21"/>
          <w:szCs w:val="21"/>
        </w:rPr>
        <w:t>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најава кај доверителот.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</w:t>
      </w: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  <w:lang w:val="en-US"/>
        </w:rPr>
        <w:t xml:space="preserve">  </w:t>
      </w:r>
      <w:r w:rsidR="0089584D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6745F" w:rsidTr="00F6745F">
        <w:trPr>
          <w:trHeight w:val="851"/>
        </w:trPr>
        <w:tc>
          <w:tcPr>
            <w:tcW w:w="4297" w:type="dxa"/>
          </w:tcPr>
          <w:p w:rsidR="00F6745F" w:rsidRDefault="00F674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eastAsia="mk-MK"/>
              </w:rPr>
            </w:pPr>
            <w:r>
              <w:rPr>
                <w:rFonts w:ascii="Arial" w:hAnsi="Arial" w:cs="Arial"/>
                <w:sz w:val="21"/>
                <w:szCs w:val="21"/>
                <w:lang w:eastAsia="mk-MK"/>
              </w:rPr>
              <w:t xml:space="preserve">             </w:t>
            </w:r>
            <w:r w:rsidR="0089584D">
              <w:rPr>
                <w:rFonts w:ascii="Arial" w:hAnsi="Arial" w:cs="Arial"/>
                <w:sz w:val="21"/>
                <w:szCs w:val="21"/>
                <w:lang w:eastAsia="mk-MK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mk-MK"/>
              </w:rPr>
              <w:t xml:space="preserve">  Зорица Симиќ</w:t>
            </w:r>
            <w:r w:rsidR="0089584D">
              <w:rPr>
                <w:rFonts w:ascii="Arial" w:hAnsi="Arial" w:cs="Arial"/>
                <w:sz w:val="21"/>
                <w:szCs w:val="21"/>
                <w:lang w:eastAsia="mk-MK"/>
              </w:rPr>
              <w:t xml:space="preserve">   </w:t>
            </w:r>
            <w:r w:rsidR="009C5E82">
              <w:rPr>
                <w:rFonts w:ascii="Arial" w:hAnsi="Arial" w:cs="Arial"/>
                <w:sz w:val="21"/>
                <w:szCs w:val="21"/>
                <w:lang w:val="en-US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4.5pt;height:36.7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2EB158B9-00B2-4902-A52D-897DF2C523F1}" provid="{00000000-0000-0000-0000-000000000000}" signinginstructionsset="t" issignatureline="t"/>
                </v:shape>
              </w:pict>
            </w:r>
          </w:p>
          <w:p w:rsidR="00F6745F" w:rsidRDefault="00F674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eastAsia="mk-MK"/>
              </w:rPr>
            </w:pPr>
          </w:p>
        </w:tc>
      </w:tr>
    </w:tbl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Должник/заложен должник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Заложен доверител</w:t>
      </w:r>
    </w:p>
    <w:p w:rsidR="00F6745F" w:rsidRDefault="00F6745F" w:rsidP="00F674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 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/>
      </w:r>
    </w:p>
    <w:p w:rsidR="00F6745F" w:rsidRDefault="00F6745F" w:rsidP="00C26729">
      <w:pPr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8" w:name="OSudPouka"/>
      <w:bookmarkEnd w:id="28"/>
      <w:r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>
        <w:rPr>
          <w:rFonts w:ascii="Times New Roman" w:hAnsi="Times New Roman"/>
        </w:rPr>
        <w:t xml:space="preserve"> </w:t>
      </w:r>
    </w:p>
    <w:p w:rsidR="00C901BD" w:rsidRPr="00D204EC" w:rsidRDefault="00C901BD" w:rsidP="00F6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89584D">
      <w:footerReference w:type="default" r:id="rId9"/>
      <w:pgSz w:w="12240" w:h="15840"/>
      <w:pgMar w:top="709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1E" w:rsidRDefault="0075401E" w:rsidP="00F6745F">
      <w:pPr>
        <w:spacing w:after="0" w:line="240" w:lineRule="auto"/>
      </w:pPr>
      <w:r>
        <w:separator/>
      </w:r>
    </w:p>
  </w:endnote>
  <w:endnote w:type="continuationSeparator" w:id="0">
    <w:p w:rsidR="0075401E" w:rsidRDefault="0075401E" w:rsidP="00F6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4D" w:rsidRPr="00F6745F" w:rsidRDefault="0089584D" w:rsidP="00F6745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C5E8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1E" w:rsidRDefault="0075401E" w:rsidP="00F6745F">
      <w:pPr>
        <w:spacing w:after="0" w:line="240" w:lineRule="auto"/>
      </w:pPr>
      <w:r>
        <w:separator/>
      </w:r>
    </w:p>
  </w:footnote>
  <w:footnote w:type="continuationSeparator" w:id="0">
    <w:p w:rsidR="0075401E" w:rsidRDefault="0075401E" w:rsidP="00F6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0153F"/>
    <w:rsid w:val="00435C84"/>
    <w:rsid w:val="004543C8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5401E"/>
    <w:rsid w:val="00784A9E"/>
    <w:rsid w:val="007C3ECA"/>
    <w:rsid w:val="007C4294"/>
    <w:rsid w:val="007C50BE"/>
    <w:rsid w:val="007D2E86"/>
    <w:rsid w:val="007E08E4"/>
    <w:rsid w:val="00823A69"/>
    <w:rsid w:val="00851006"/>
    <w:rsid w:val="0089584D"/>
    <w:rsid w:val="008E0E4B"/>
    <w:rsid w:val="00997D80"/>
    <w:rsid w:val="009C5E82"/>
    <w:rsid w:val="009F659E"/>
    <w:rsid w:val="00A964E3"/>
    <w:rsid w:val="00B15047"/>
    <w:rsid w:val="00B97B70"/>
    <w:rsid w:val="00C0270B"/>
    <w:rsid w:val="00C26729"/>
    <w:rsid w:val="00C41163"/>
    <w:rsid w:val="00C8150C"/>
    <w:rsid w:val="00C901BD"/>
    <w:rsid w:val="00D204EC"/>
    <w:rsid w:val="00DC01A9"/>
    <w:rsid w:val="00DF1A7E"/>
    <w:rsid w:val="00E14096"/>
    <w:rsid w:val="00E41120"/>
    <w:rsid w:val="00E812E0"/>
    <w:rsid w:val="00E87AF3"/>
    <w:rsid w:val="00EA2617"/>
    <w:rsid w:val="00F614C4"/>
    <w:rsid w:val="00F6745F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45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45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45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4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2024-04-03T08:12:00Z</cp:lastPrinted>
  <dcterms:created xsi:type="dcterms:W3CDTF">2024-04-03T10:47:00Z</dcterms:created>
  <dcterms:modified xsi:type="dcterms:W3CDTF">2024-04-03T10:47:00Z</dcterms:modified>
</cp:coreProperties>
</file>