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/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F5340" w:rsidTr="00981186">
        <w:tc>
          <w:tcPr>
            <w:tcW w:w="6204" w:type="dxa"/>
            <w:hideMark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F5340" w:rsidTr="00981186">
        <w:tc>
          <w:tcPr>
            <w:tcW w:w="6204" w:type="dxa"/>
          </w:tcPr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F5340" w:rsidRDefault="00AF5340" w:rsidP="009811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AF5340" w:rsidRPr="00AF5340" w:rsidRDefault="00AF5340" w:rsidP="00AF5340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830/2025</w:t>
      </w:r>
    </w:p>
    <w:p w:rsidR="00AF5340" w:rsidRDefault="00AF5340" w:rsidP="00AF534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F5340" w:rsidRDefault="00AF5340" w:rsidP="00AF534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F5340" w:rsidRDefault="00AF5340" w:rsidP="00AF534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F5340" w:rsidRPr="00AF5340" w:rsidRDefault="00AF5340" w:rsidP="00AF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F5340">
        <w:rPr>
          <w:rFonts w:ascii="Arial" w:hAnsi="Arial" w:cs="Arial"/>
        </w:rPr>
        <w:t>Извршителот</w:t>
      </w:r>
      <w:proofErr w:type="spellEnd"/>
      <w:r w:rsidRPr="00AF5340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AF5340">
        <w:rPr>
          <w:rFonts w:ascii="Arial" w:hAnsi="Arial" w:cs="Arial"/>
        </w:rPr>
        <w:t>Премтим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Ќерими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од</w:t>
      </w:r>
      <w:proofErr w:type="spellEnd"/>
      <w:r w:rsidRPr="00AF5340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AF5340">
        <w:rPr>
          <w:rFonts w:ascii="Arial" w:hAnsi="Arial" w:cs="Arial"/>
        </w:rPr>
        <w:t>Куманово</w:t>
      </w:r>
      <w:proofErr w:type="spellEnd"/>
      <w:r w:rsidRPr="00AF5340">
        <w:rPr>
          <w:rFonts w:ascii="Arial" w:hAnsi="Arial" w:cs="Arial"/>
        </w:rPr>
        <w:t xml:space="preserve">, </w:t>
      </w:r>
      <w:proofErr w:type="spellStart"/>
      <w:r w:rsidRPr="00AF5340">
        <w:rPr>
          <w:rFonts w:ascii="Arial" w:hAnsi="Arial" w:cs="Arial"/>
        </w:rPr>
        <w:t>ул</w:t>
      </w:r>
      <w:proofErr w:type="spellEnd"/>
      <w:r w:rsidRPr="00AF5340">
        <w:rPr>
          <w:rFonts w:ascii="Arial" w:hAnsi="Arial" w:cs="Arial"/>
        </w:rPr>
        <w:t>.</w:t>
      </w:r>
      <w:proofErr w:type="gramEnd"/>
      <w:r w:rsidRPr="00AF5340">
        <w:rPr>
          <w:rFonts w:ascii="Arial" w:hAnsi="Arial" w:cs="Arial"/>
        </w:rPr>
        <w:t xml:space="preserve"> </w:t>
      </w:r>
      <w:proofErr w:type="gramStart"/>
      <w:r w:rsidRPr="00AF5340">
        <w:rPr>
          <w:rFonts w:ascii="Arial" w:hAnsi="Arial" w:cs="Arial"/>
        </w:rPr>
        <w:t xml:space="preserve">11-ти </w:t>
      </w:r>
      <w:proofErr w:type="spellStart"/>
      <w:r w:rsidRPr="00AF5340">
        <w:rPr>
          <w:rFonts w:ascii="Arial" w:hAnsi="Arial" w:cs="Arial"/>
        </w:rPr>
        <w:t>Октомври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бб</w:t>
      </w:r>
      <w:proofErr w:type="spellEnd"/>
      <w:r w:rsidRPr="00AF5340">
        <w:rPr>
          <w:rFonts w:ascii="Arial" w:hAnsi="Arial" w:cs="Arial"/>
        </w:rPr>
        <w:t xml:space="preserve">, </w:t>
      </w:r>
      <w:proofErr w:type="spellStart"/>
      <w:r w:rsidRPr="00AF5340">
        <w:rPr>
          <w:rFonts w:ascii="Arial" w:hAnsi="Arial" w:cs="Arial"/>
        </w:rPr>
        <w:t>лок</w:t>
      </w:r>
      <w:proofErr w:type="spellEnd"/>
      <w:r w:rsidRPr="00AF5340">
        <w:rPr>
          <w:rFonts w:ascii="Arial" w:hAnsi="Arial" w:cs="Arial"/>
        </w:rPr>
        <w:t>.</w:t>
      </w:r>
      <w:proofErr w:type="gram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Хотел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Куманово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врз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основа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барањето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за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спроведување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извршување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од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proofErr w:type="gramStart"/>
      <w:r w:rsidRPr="00AF5340">
        <w:rPr>
          <w:rFonts w:ascii="Arial" w:hAnsi="Arial" w:cs="Arial"/>
        </w:rPr>
        <w:t>учесник</w:t>
      </w:r>
      <w:proofErr w:type="spellEnd"/>
      <w:r w:rsidRPr="00AF5340">
        <w:rPr>
          <w:rFonts w:ascii="Arial" w:hAnsi="Arial" w:cs="Arial"/>
        </w:rPr>
        <w:t xml:space="preserve">  </w:t>
      </w:r>
      <w:proofErr w:type="spellStart"/>
      <w:r w:rsidRPr="00AF5340">
        <w:rPr>
          <w:rFonts w:ascii="Arial" w:hAnsi="Arial" w:cs="Arial"/>
        </w:rPr>
        <w:t>Светлана</w:t>
      </w:r>
      <w:proofErr w:type="spellEnd"/>
      <w:proofErr w:type="gram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Николовска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од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Куманово</w:t>
      </w:r>
      <w:proofErr w:type="spellEnd"/>
      <w:r w:rsidRPr="00AF5340">
        <w:rPr>
          <w:rFonts w:ascii="Arial" w:hAnsi="Arial" w:cs="Arial"/>
          <w:lang w:val="ru-RU"/>
        </w:rPr>
        <w:t xml:space="preserve"> </w:t>
      </w:r>
      <w:proofErr w:type="spellStart"/>
      <w:r w:rsidRPr="00AF5340">
        <w:rPr>
          <w:rFonts w:ascii="Arial" w:hAnsi="Arial" w:cs="Arial"/>
        </w:rPr>
        <w:t>со</w:t>
      </w:r>
      <w:proofErr w:type="spellEnd"/>
      <w:r w:rsidRPr="00AF5340"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 w:rsidRPr="00AF5340">
        <w:rPr>
          <w:rFonts w:ascii="Arial" w:hAnsi="Arial" w:cs="Arial"/>
        </w:rPr>
        <w:t>живеалиште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ул. </w:t>
      </w:r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Видое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Смилевски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Бато</w:t>
      </w:r>
      <w:proofErr w:type="spellEnd"/>
      <w:r w:rsidRPr="00AF5340">
        <w:rPr>
          <w:rFonts w:ascii="Arial" w:hAnsi="Arial" w:cs="Arial"/>
        </w:rPr>
        <w:t xml:space="preserve"> бр.75 </w:t>
      </w:r>
      <w:proofErr w:type="spellStart"/>
      <w:r w:rsidRPr="00AF5340">
        <w:rPr>
          <w:rFonts w:ascii="Arial" w:hAnsi="Arial" w:cs="Arial"/>
        </w:rPr>
        <w:t>преку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полномошник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Адвокат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Нинослав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Јакимовски</w:t>
      </w:r>
      <w:proofErr w:type="spellEnd"/>
      <w:proofErr w:type="gramStart"/>
      <w:r w:rsidRPr="00AF5340">
        <w:rPr>
          <w:rFonts w:ascii="Arial" w:hAnsi="Arial" w:cs="Arial"/>
          <w:lang w:val="ru-RU"/>
        </w:rPr>
        <w:t>,</w:t>
      </w:r>
      <w:r w:rsidRPr="00AF5340"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засновано</w:t>
      </w:r>
      <w:proofErr w:type="spellEnd"/>
      <w:proofErr w:type="gram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извршната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исправа</w:t>
      </w:r>
      <w:proofErr w:type="spellEnd"/>
      <w:r w:rsidRPr="00AF5340">
        <w:rPr>
          <w:rFonts w:ascii="Arial" w:hAnsi="Arial" w:cs="Arial"/>
        </w:rPr>
        <w:t xml:space="preserve"> </w:t>
      </w:r>
      <w:bookmarkStart w:id="7" w:name="IzvIsprava"/>
      <w:bookmarkEnd w:id="7"/>
      <w:r w:rsidRPr="00AF5340">
        <w:rPr>
          <w:rFonts w:ascii="Arial" w:hAnsi="Arial" w:cs="Arial"/>
        </w:rPr>
        <w:t xml:space="preserve">II ВПП 1 </w:t>
      </w:r>
      <w:proofErr w:type="spellStart"/>
      <w:r w:rsidRPr="00AF5340">
        <w:rPr>
          <w:rFonts w:ascii="Arial" w:hAnsi="Arial" w:cs="Arial"/>
        </w:rPr>
        <w:t>бр</w:t>
      </w:r>
      <w:proofErr w:type="spellEnd"/>
      <w:r w:rsidRPr="00AF5340">
        <w:rPr>
          <w:rFonts w:ascii="Arial" w:hAnsi="Arial" w:cs="Arial"/>
        </w:rPr>
        <w:t xml:space="preserve">. 54/22 </w:t>
      </w:r>
      <w:proofErr w:type="spellStart"/>
      <w:r w:rsidRPr="00AF5340">
        <w:rPr>
          <w:rFonts w:ascii="Arial" w:hAnsi="Arial" w:cs="Arial"/>
        </w:rPr>
        <w:t>од</w:t>
      </w:r>
      <w:proofErr w:type="spellEnd"/>
      <w:r w:rsidRPr="00AF5340">
        <w:rPr>
          <w:rFonts w:ascii="Arial" w:hAnsi="Arial" w:cs="Arial"/>
        </w:rPr>
        <w:t xml:space="preserve"> 03.07.2023 </w:t>
      </w:r>
      <w:proofErr w:type="spellStart"/>
      <w:r w:rsidRPr="00AF5340">
        <w:rPr>
          <w:rFonts w:ascii="Arial" w:hAnsi="Arial" w:cs="Arial"/>
        </w:rPr>
        <w:t>година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Основен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суд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Куманово</w:t>
      </w:r>
      <w:proofErr w:type="spellEnd"/>
      <w:r w:rsidRPr="00AF5340">
        <w:rPr>
          <w:rFonts w:ascii="Arial" w:hAnsi="Arial" w:cs="Arial"/>
        </w:rPr>
        <w:t xml:space="preserve">, </w:t>
      </w:r>
      <w:proofErr w:type="spellStart"/>
      <w:r w:rsidRPr="00AF5340">
        <w:rPr>
          <w:rFonts w:ascii="Arial" w:hAnsi="Arial" w:cs="Arial"/>
        </w:rPr>
        <w:t>против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proofErr w:type="gramStart"/>
      <w:r w:rsidRPr="00AF5340">
        <w:rPr>
          <w:rFonts w:ascii="Arial" w:hAnsi="Arial" w:cs="Arial"/>
        </w:rPr>
        <w:t>учесник</w:t>
      </w:r>
      <w:proofErr w:type="spellEnd"/>
      <w:r w:rsidRPr="00AF5340">
        <w:rPr>
          <w:rFonts w:ascii="Arial" w:hAnsi="Arial" w:cs="Arial"/>
        </w:rPr>
        <w:t xml:space="preserve">  </w:t>
      </w:r>
      <w:proofErr w:type="spellStart"/>
      <w:r w:rsidRPr="00AF5340">
        <w:rPr>
          <w:rFonts w:ascii="Arial" w:hAnsi="Arial" w:cs="Arial"/>
        </w:rPr>
        <w:t>Радомир</w:t>
      </w:r>
      <w:proofErr w:type="spellEnd"/>
      <w:proofErr w:type="gram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Јовановски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од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Куманово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со</w:t>
      </w:r>
      <w:proofErr w:type="spellEnd"/>
      <w:r w:rsidRPr="00AF5340">
        <w:rPr>
          <w:rFonts w:ascii="Arial" w:hAnsi="Arial" w:cs="Arial"/>
        </w:rPr>
        <w:t xml:space="preserve"> </w:t>
      </w:r>
      <w:bookmarkStart w:id="8" w:name="opis_edb1_dolz"/>
      <w:bookmarkEnd w:id="8"/>
      <w:r w:rsidRPr="00AF5340">
        <w:rPr>
          <w:rFonts w:ascii="Arial" w:hAnsi="Arial" w:cs="Arial"/>
          <w:lang w:val="ru-RU"/>
        </w:rPr>
        <w:t xml:space="preserve">живеалиште на </w:t>
      </w:r>
      <w:proofErr w:type="spellStart"/>
      <w:r w:rsidRPr="00AF5340">
        <w:rPr>
          <w:rFonts w:ascii="Arial" w:hAnsi="Arial" w:cs="Arial"/>
        </w:rPr>
        <w:t>ул</w:t>
      </w:r>
      <w:proofErr w:type="spellEnd"/>
      <w:r w:rsidRPr="00AF5340">
        <w:rPr>
          <w:rFonts w:ascii="Arial" w:hAnsi="Arial" w:cs="Arial"/>
        </w:rPr>
        <w:t xml:space="preserve">. </w:t>
      </w:r>
      <w:proofErr w:type="spellStart"/>
      <w:proofErr w:type="gramStart"/>
      <w:r w:rsidRPr="00AF5340">
        <w:rPr>
          <w:rFonts w:ascii="Arial" w:hAnsi="Arial" w:cs="Arial"/>
        </w:rPr>
        <w:t>О.Револуција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бр</w:t>
      </w:r>
      <w:proofErr w:type="spellEnd"/>
      <w:r w:rsidRPr="00AF5340">
        <w:rPr>
          <w:rFonts w:ascii="Arial" w:hAnsi="Arial" w:cs="Arial"/>
        </w:rPr>
        <w:t>.</w:t>
      </w:r>
      <w:proofErr w:type="gramEnd"/>
      <w:r w:rsidRPr="00AF5340">
        <w:rPr>
          <w:rFonts w:ascii="Arial" w:hAnsi="Arial" w:cs="Arial"/>
        </w:rPr>
        <w:t xml:space="preserve"> 21/10</w:t>
      </w:r>
      <w:proofErr w:type="gramStart"/>
      <w:r w:rsidRPr="00AF5340">
        <w:rPr>
          <w:rFonts w:ascii="Arial" w:hAnsi="Arial" w:cs="Arial"/>
        </w:rPr>
        <w:t xml:space="preserve">, </w:t>
      </w:r>
      <w:bookmarkStart w:id="9" w:name="Dolznik2"/>
      <w:bookmarkEnd w:id="9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за</w:t>
      </w:r>
      <w:proofErr w:type="spellEnd"/>
      <w:proofErr w:type="gram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спроведување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извршување</w:t>
      </w:r>
      <w:proofErr w:type="spellEnd"/>
      <w:r w:rsidRPr="00AF5340">
        <w:rPr>
          <w:rFonts w:ascii="Arial" w:hAnsi="Arial" w:cs="Arial"/>
        </w:rPr>
        <w:t xml:space="preserve"> ,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ден</w:t>
      </w:r>
      <w:proofErr w:type="spellEnd"/>
      <w:r w:rsidRPr="00AF5340">
        <w:rPr>
          <w:rFonts w:ascii="Arial" w:hAnsi="Arial" w:cs="Arial"/>
        </w:rPr>
        <w:t xml:space="preserve"> </w:t>
      </w:r>
      <w:bookmarkStart w:id="10" w:name="DatumIzdava"/>
      <w:bookmarkEnd w:id="10"/>
      <w:r w:rsidRPr="00AF5340">
        <w:rPr>
          <w:rFonts w:ascii="Arial" w:hAnsi="Arial" w:cs="Arial"/>
          <w:lang w:val="mk-MK"/>
        </w:rPr>
        <w:t xml:space="preserve">09.09.2025 година  </w:t>
      </w:r>
      <w:proofErr w:type="spellStart"/>
      <w:r w:rsidRPr="00AF5340">
        <w:rPr>
          <w:rFonts w:ascii="Arial" w:hAnsi="Arial" w:cs="Arial"/>
        </w:rPr>
        <w:t>го</w:t>
      </w:r>
      <w:proofErr w:type="spellEnd"/>
      <w:r w:rsidRPr="00AF5340">
        <w:rPr>
          <w:rFonts w:ascii="Arial" w:hAnsi="Arial" w:cs="Arial"/>
        </w:rPr>
        <w:t xml:space="preserve"> </w:t>
      </w:r>
    </w:p>
    <w:p w:rsidR="00AF5340" w:rsidRPr="00AF5340" w:rsidRDefault="00AF5340" w:rsidP="00AF5340">
      <w:pPr>
        <w:rPr>
          <w:rFonts w:ascii="Arial" w:hAnsi="Arial" w:cs="Arial"/>
          <w:lang w:val="mk-MK"/>
        </w:rPr>
      </w:pPr>
    </w:p>
    <w:p w:rsidR="00AF5340" w:rsidRPr="00AF5340" w:rsidRDefault="00AF5340" w:rsidP="00AF534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AF5340" w:rsidRPr="00AF5340" w:rsidRDefault="00AF5340" w:rsidP="00AF5340">
      <w:pPr>
        <w:jc w:val="both"/>
        <w:rPr>
          <w:rFonts w:ascii="Arial" w:hAnsi="Arial" w:cs="Arial"/>
          <w:lang w:val="mk-MK"/>
        </w:rPr>
      </w:pPr>
      <w:r w:rsidRPr="00AF5340">
        <w:rPr>
          <w:rFonts w:ascii="Arial" w:hAnsi="Arial" w:cs="Arial"/>
          <w:lang w:val="mk-MK"/>
        </w:rPr>
        <w:t xml:space="preserve">учесникот  </w:t>
      </w:r>
      <w:bookmarkStart w:id="11" w:name="ODolz"/>
      <w:bookmarkEnd w:id="11"/>
      <w:r w:rsidRPr="00AF5340">
        <w:rPr>
          <w:rFonts w:ascii="Arial" w:hAnsi="Arial" w:cs="Arial"/>
          <w:lang w:val="mk-MK"/>
        </w:rPr>
        <w:t xml:space="preserve">Радомир Јовановски </w:t>
      </w:r>
      <w:r>
        <w:rPr>
          <w:rFonts w:ascii="Arial" w:hAnsi="Arial" w:cs="Arial"/>
          <w:lang w:val="mk-MK"/>
        </w:rPr>
        <w:t xml:space="preserve"> </w:t>
      </w:r>
      <w:r w:rsidRPr="00AF5340">
        <w:rPr>
          <w:rFonts w:ascii="Arial" w:hAnsi="Arial" w:cs="Arial"/>
          <w:lang w:val="mk-MK"/>
        </w:rPr>
        <w:t>да се јави во канцеларијата на извршителот на</w:t>
      </w:r>
      <w:bookmarkStart w:id="12" w:name="OIzvAdresa"/>
      <w:bookmarkEnd w:id="12"/>
      <w:r w:rsidRPr="00AF5340">
        <w:rPr>
          <w:rFonts w:ascii="Arial" w:hAnsi="Arial" w:cs="Arial"/>
          <w:lang w:val="mk-MK"/>
        </w:rPr>
        <w:t xml:space="preserve"> ул. 11-ти Октомври бб, лок. Хотел Куманово </w:t>
      </w:r>
      <w:r>
        <w:rPr>
          <w:rFonts w:ascii="Arial" w:hAnsi="Arial" w:cs="Arial"/>
          <w:lang w:val="mk-MK"/>
        </w:rPr>
        <w:t xml:space="preserve">, </w:t>
      </w:r>
      <w:r w:rsidRPr="00AF5340">
        <w:rPr>
          <w:rFonts w:ascii="Arial" w:hAnsi="Arial" w:cs="Arial"/>
          <w:lang w:val="mk-MK"/>
        </w:rPr>
        <w:t xml:space="preserve">Куманово, заради доставување на Заклучок за Заклучок за определување на проценител кој ќе врши процена на недвижност врз основа на чл. 176 ст 1 од ЗИ од 02.09.2025 година заведено со И.бр.830/2025  и Заклучок за </w:t>
      </w:r>
      <w:r w:rsidRPr="00AF5340">
        <w:rPr>
          <w:rFonts w:ascii="Arial" w:hAnsi="Arial" w:cs="Arial"/>
          <w:lang w:val="mk-MK"/>
        </w:rPr>
        <w:lastRenderedPageBreak/>
        <w:t>определување на вешто лице кое ќе врши идентификација на недвижност врз основа на чл. 176 ст 4 од ЗИ</w:t>
      </w:r>
      <w:r>
        <w:rPr>
          <w:rFonts w:ascii="Arial" w:hAnsi="Arial" w:cs="Arial"/>
          <w:lang w:val="mk-MK"/>
        </w:rPr>
        <w:t xml:space="preserve"> од 02.09.2025 година </w:t>
      </w:r>
      <w:r w:rsidRPr="00AF5340">
        <w:rPr>
          <w:rFonts w:ascii="Arial" w:hAnsi="Arial" w:cs="Arial"/>
          <w:lang w:val="mk-MK"/>
        </w:rPr>
        <w:t xml:space="preserve"> заведено со И.бр.</w:t>
      </w:r>
      <w:bookmarkStart w:id="13" w:name="OIbr"/>
      <w:bookmarkEnd w:id="13"/>
      <w:r w:rsidRPr="00AF5340">
        <w:rPr>
          <w:rFonts w:ascii="Arial" w:hAnsi="Arial" w:cs="Arial"/>
          <w:lang w:val="mk-MK"/>
        </w:rPr>
        <w:t xml:space="preserve">830/2025 </w:t>
      </w:r>
      <w:r w:rsidRPr="00AF5340">
        <w:rPr>
          <w:rFonts w:ascii="Arial" w:hAnsi="Arial" w:cs="Arial"/>
          <w:b/>
          <w:lang w:val="mk-MK"/>
        </w:rPr>
        <w:t>ВО РОК ОД 1 (ЕДЕН) ДЕН</w:t>
      </w:r>
      <w:r w:rsidRPr="00AF5340">
        <w:rPr>
          <w:rFonts w:ascii="Arial" w:hAnsi="Arial" w:cs="Arial"/>
          <w:lang w:val="mk-MK"/>
        </w:rPr>
        <w:t>, сметано од денот на објавување на ова јавно повикување во јавното гласило.</w:t>
      </w:r>
    </w:p>
    <w:p w:rsidR="00AF5340" w:rsidRPr="00AF5340" w:rsidRDefault="00AF5340" w:rsidP="00AF5340">
      <w:pPr>
        <w:ind w:firstLine="720"/>
        <w:jc w:val="both"/>
        <w:rPr>
          <w:rFonts w:ascii="Arial" w:hAnsi="Arial" w:cs="Arial"/>
          <w:lang w:val="mk-MK"/>
        </w:rPr>
      </w:pPr>
      <w:r w:rsidRPr="00AF5340">
        <w:rPr>
          <w:rFonts w:ascii="Arial" w:hAnsi="Arial" w:cs="Arial"/>
          <w:b/>
          <w:lang w:val="mk-MK"/>
        </w:rPr>
        <w:t xml:space="preserve">СЕ ПРЕДУПРЕДУВА </w:t>
      </w:r>
      <w:r w:rsidRPr="00AF5340">
        <w:rPr>
          <w:rFonts w:ascii="Arial" w:hAnsi="Arial" w:cs="Arial"/>
          <w:lang w:val="mk-MK"/>
        </w:rPr>
        <w:t xml:space="preserve">учесникот  Радомир Јовановски  , дека ваквиот начин на доставување се смета за уредна достава и дека за негативните последици кои можат да настанат ги сносат  самите  странки. </w:t>
      </w:r>
    </w:p>
    <w:p w:rsidR="00AF5340" w:rsidRPr="00AF5340" w:rsidRDefault="00AF5340" w:rsidP="00AF5340">
      <w:pPr>
        <w:jc w:val="both"/>
        <w:rPr>
          <w:rFonts w:ascii="Arial" w:hAnsi="Arial" w:cs="Arial"/>
          <w:lang w:val="mk-MK"/>
        </w:rPr>
      </w:pPr>
      <w:r w:rsidRPr="00AF5340">
        <w:rPr>
          <w:rFonts w:ascii="Arial" w:hAnsi="Arial" w:cs="Arial"/>
          <w:lang w:val="mk-MK"/>
        </w:rPr>
        <w:tab/>
      </w:r>
      <w:proofErr w:type="spellStart"/>
      <w:r w:rsidRPr="00AF5340">
        <w:rPr>
          <w:rFonts w:ascii="Arial" w:hAnsi="Arial" w:cs="Arial"/>
        </w:rPr>
        <w:t>Оваа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објава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се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објавува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еднократно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во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дневен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весник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Нова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Македонија</w:t>
      </w:r>
      <w:proofErr w:type="spellEnd"/>
      <w:r w:rsidRPr="00AF5340">
        <w:rPr>
          <w:rFonts w:ascii="Arial" w:hAnsi="Arial" w:cs="Arial"/>
        </w:rPr>
        <w:t xml:space="preserve"> и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веб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страната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Комора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Извршители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на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r w:rsidRPr="00AF5340">
        <w:rPr>
          <w:rFonts w:ascii="Arial" w:hAnsi="Arial" w:cs="Arial"/>
        </w:rPr>
        <w:t>Република</w:t>
      </w:r>
      <w:proofErr w:type="spellEnd"/>
      <w:r w:rsidRPr="00AF5340">
        <w:rPr>
          <w:rFonts w:ascii="Arial" w:hAnsi="Arial" w:cs="Arial"/>
        </w:rPr>
        <w:t xml:space="preserve"> </w:t>
      </w:r>
      <w:proofErr w:type="spellStart"/>
      <w:proofErr w:type="gramStart"/>
      <w:r w:rsidRPr="00AF5340">
        <w:rPr>
          <w:rFonts w:ascii="Arial" w:hAnsi="Arial" w:cs="Arial"/>
        </w:rPr>
        <w:t>Македонија</w:t>
      </w:r>
      <w:proofErr w:type="spellEnd"/>
      <w:r w:rsidRPr="00AF5340">
        <w:rPr>
          <w:rFonts w:ascii="Arial" w:hAnsi="Arial" w:cs="Arial"/>
        </w:rPr>
        <w:t xml:space="preserve"> .</w:t>
      </w:r>
      <w:proofErr w:type="gramEnd"/>
    </w:p>
    <w:p w:rsidR="00AF5340" w:rsidRDefault="00AF5340" w:rsidP="00AF534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F5340" w:rsidRDefault="00AF5340" w:rsidP="00AF5340">
      <w:pPr>
        <w:rPr>
          <w:sz w:val="28"/>
          <w:szCs w:val="28"/>
          <w:lang w:val="mk-MK"/>
        </w:rPr>
      </w:pPr>
    </w:p>
    <w:p w:rsidR="00AF5340" w:rsidRDefault="00AF5340" w:rsidP="00AF5340">
      <w:pPr>
        <w:rPr>
          <w:sz w:val="28"/>
          <w:szCs w:val="28"/>
          <w:lang w:val="mk-MK"/>
        </w:rPr>
      </w:pPr>
    </w:p>
    <w:p w:rsidR="00AF5340" w:rsidRPr="00335C10" w:rsidRDefault="00AF5340" w:rsidP="00AF5340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AF5340" w:rsidRDefault="00AF5340" w:rsidP="00AF5340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bookmarkStart w:id="14" w:name="OIzvrsitel1"/>
      <w:bookmarkEnd w:id="14"/>
      <w:r>
        <w:rPr>
          <w:b/>
          <w:sz w:val="28"/>
          <w:szCs w:val="28"/>
          <w:lang w:val="mk-MK"/>
        </w:rPr>
        <w:t xml:space="preserve">        Премтим Ќерими</w:t>
      </w:r>
    </w:p>
    <w:p w:rsidR="00210CF3" w:rsidRDefault="00210CF3"/>
    <w:sectPr w:rsidR="0021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5340"/>
    <w:rsid w:val="00210CF3"/>
    <w:rsid w:val="00AF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53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2025-09-09T06:27:00Z</dcterms:created>
  <dcterms:modified xsi:type="dcterms:W3CDTF">2025-09-09T06:29:00Z</dcterms:modified>
</cp:coreProperties>
</file>