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E37A4F">
        <w:tc>
          <w:tcPr>
            <w:tcW w:w="6204" w:type="dxa"/>
            <w:hideMark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67CB" w:rsidRPr="00DB4229" w:rsidTr="00E37A4F">
        <w:trPr>
          <w:gridAfter w:val="1"/>
          <w:wAfter w:w="2977" w:type="dxa"/>
        </w:trPr>
        <w:tc>
          <w:tcPr>
            <w:tcW w:w="6204" w:type="dxa"/>
            <w:hideMark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67CB" w:rsidRPr="00DB4229" w:rsidTr="00E37A4F">
        <w:trPr>
          <w:gridAfter w:val="1"/>
          <w:wAfter w:w="2977" w:type="dxa"/>
        </w:trPr>
        <w:tc>
          <w:tcPr>
            <w:tcW w:w="6204" w:type="dxa"/>
            <w:hideMark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67CB" w:rsidRPr="00DB4229" w:rsidRDefault="008267CB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37A4F">
        <w:tc>
          <w:tcPr>
            <w:tcW w:w="6204" w:type="dxa"/>
            <w:hideMark/>
          </w:tcPr>
          <w:p w:rsidR="00671D6F" w:rsidRPr="00DB4229" w:rsidRDefault="00E37A4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37A4F">
        <w:tc>
          <w:tcPr>
            <w:tcW w:w="6204" w:type="dxa"/>
            <w:hideMark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37A4F">
        <w:tc>
          <w:tcPr>
            <w:tcW w:w="6204" w:type="dxa"/>
            <w:hideMark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E37A4F">
              <w:rPr>
                <w:rFonts w:ascii="Arial" w:eastAsia="Times New Roman" w:hAnsi="Arial" w:cs="Arial"/>
                <w:b/>
                <w:lang w:val="en-US"/>
              </w:rPr>
              <w:t>380/2023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E37A4F">
        <w:tc>
          <w:tcPr>
            <w:tcW w:w="6204" w:type="dxa"/>
            <w:hideMark/>
          </w:tcPr>
          <w:p w:rsidR="00671D6F" w:rsidRPr="00DB4229" w:rsidRDefault="00E37A4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37A4F">
        <w:tc>
          <w:tcPr>
            <w:tcW w:w="6204" w:type="dxa"/>
            <w:hideMark/>
          </w:tcPr>
          <w:p w:rsidR="00671D6F" w:rsidRPr="00DB4229" w:rsidRDefault="00E37A4F" w:rsidP="00E37A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37A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96E95">
        <w:trPr>
          <w:trHeight w:val="558"/>
        </w:trPr>
        <w:tc>
          <w:tcPr>
            <w:tcW w:w="6204" w:type="dxa"/>
            <w:hideMark/>
          </w:tcPr>
          <w:p w:rsidR="00E37A4F" w:rsidRDefault="00E37A4F" w:rsidP="00896E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E37A4F" w:rsidP="00896E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96E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96E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96E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896E95" w:rsidRDefault="00896E95" w:rsidP="00BF2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D204EC"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E37A4F">
        <w:rPr>
          <w:rFonts w:ascii="Arial" w:hAnsi="Arial" w:cs="Arial"/>
        </w:rPr>
        <w:t>Љупчо Јованов</w:t>
      </w:r>
      <w:r w:rsidR="00D204EC"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E37A4F">
        <w:rPr>
          <w:rFonts w:ascii="Arial" w:hAnsi="Arial" w:cs="Arial"/>
        </w:rPr>
        <w:t>Кавадарци, ул.Цано Поп Ристов бр.44/4</w:t>
      </w:r>
      <w:r w:rsidR="00D204EC" w:rsidRPr="007C3ECA">
        <w:rPr>
          <w:rFonts w:ascii="Arial" w:hAnsi="Arial" w:cs="Arial"/>
        </w:rPr>
        <w:t xml:space="preserve"> врз основа на барањето за спроведување на извршување од</w:t>
      </w:r>
      <w:r w:rsidR="00E37A4F">
        <w:rPr>
          <w:rFonts w:ascii="Arial" w:hAnsi="Arial" w:cs="Arial"/>
        </w:rPr>
        <w:t xml:space="preserve"> заложниот </w:t>
      </w:r>
      <w:bookmarkStart w:id="8" w:name="Doveritel1"/>
      <w:bookmarkEnd w:id="8"/>
      <w:r w:rsidR="00E37A4F">
        <w:rPr>
          <w:rFonts w:ascii="Arial" w:hAnsi="Arial" w:cs="Arial"/>
        </w:rPr>
        <w:t>доверител Финансиско друштво за факторинг ФАКТОР ТРУСТ ДОО Скопје</w:t>
      </w:r>
      <w:r w:rsidR="00D204EC"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E37A4F">
        <w:rPr>
          <w:rFonts w:ascii="Arial" w:hAnsi="Arial" w:cs="Arial"/>
        </w:rPr>
        <w:t>Скопје</w:t>
      </w:r>
      <w:r w:rsidR="00D204EC" w:rsidRPr="007C3ECA">
        <w:rPr>
          <w:rFonts w:ascii="Arial" w:hAnsi="Arial" w:cs="Arial"/>
          <w:lang w:val="ru-RU"/>
        </w:rPr>
        <w:t xml:space="preserve"> </w:t>
      </w:r>
      <w:bookmarkStart w:id="10" w:name="opis_sed1"/>
      <w:bookmarkEnd w:id="10"/>
      <w:r w:rsidR="00E37A4F">
        <w:rPr>
          <w:rFonts w:ascii="Arial" w:hAnsi="Arial" w:cs="Arial"/>
        </w:rPr>
        <w:t xml:space="preserve">и седиште на </w:t>
      </w:r>
      <w:bookmarkStart w:id="11" w:name="adresa1"/>
      <w:bookmarkEnd w:id="11"/>
      <w:r w:rsidR="00E37A4F">
        <w:rPr>
          <w:rFonts w:ascii="Arial" w:hAnsi="Arial" w:cs="Arial"/>
        </w:rPr>
        <w:t>Кеј 13-ти Ноември бр.ГТЦ-кула 3/3 преку полномошник Адвокат Дарко Стевковски</w:t>
      </w:r>
      <w:r w:rsidR="00D204EC" w:rsidRPr="007C3ECA"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E37A4F">
        <w:rPr>
          <w:rFonts w:ascii="Arial" w:hAnsi="Arial" w:cs="Arial"/>
          <w:lang w:val="ru-RU"/>
        </w:rPr>
        <w:t xml:space="preserve"> </w:t>
      </w:r>
      <w:r w:rsidR="00D204EC" w:rsidRPr="007C3ECA"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 w:rsidR="001B02C1">
        <w:rPr>
          <w:rFonts w:ascii="Arial" w:hAnsi="Arial" w:cs="Arial"/>
        </w:rPr>
        <w:t>ОДУ.бр.485/2020</w:t>
      </w:r>
      <w:r w:rsidR="00E37A4F">
        <w:rPr>
          <w:rFonts w:ascii="Arial" w:hAnsi="Arial" w:cs="Arial"/>
        </w:rPr>
        <w:t xml:space="preserve"> од 15.12.2019 год. на Нотар Соња Стојчева од Гевгелија и СТ-26/21 од 06.05.2022 год. на Основен суд Штип</w:t>
      </w:r>
      <w:r w:rsidR="00D204EC"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E37A4F">
        <w:rPr>
          <w:rFonts w:ascii="Arial" w:hAnsi="Arial" w:cs="Arial"/>
        </w:rPr>
        <w:t>заложниот должник Друштво за производство, трговија и услуги ВИЗБА-ВАЛАНДОВО ДООЕЛ Штип - во стечај</w:t>
      </w:r>
      <w:r w:rsidR="00D204EC"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E37A4F">
        <w:rPr>
          <w:rFonts w:ascii="Arial" w:hAnsi="Arial" w:cs="Arial"/>
        </w:rPr>
        <w:t>Штип</w:t>
      </w:r>
      <w:r w:rsidR="00D204EC" w:rsidRPr="007C3ECA">
        <w:rPr>
          <w:rFonts w:ascii="Arial" w:hAnsi="Arial" w:cs="Arial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="00E37A4F">
        <w:rPr>
          <w:rFonts w:ascii="Arial" w:hAnsi="Arial" w:cs="Arial"/>
          <w:lang w:val="ru-RU"/>
        </w:rPr>
        <w:t>и седиште на</w:t>
      </w:r>
      <w:r w:rsidR="00D204EC" w:rsidRPr="007C3ECA">
        <w:rPr>
          <w:rFonts w:ascii="Arial" w:hAnsi="Arial" w:cs="Arial"/>
        </w:rPr>
        <w:t xml:space="preserve"> </w:t>
      </w:r>
      <w:bookmarkStart w:id="22" w:name="adresa1_dolz"/>
      <w:bookmarkEnd w:id="22"/>
      <w:r w:rsidR="00E37A4F">
        <w:rPr>
          <w:rFonts w:ascii="Arial" w:hAnsi="Arial" w:cs="Arial"/>
        </w:rPr>
        <w:t>ул.Сане Горгиев бр.24</w:t>
      </w:r>
      <w:r w:rsidR="00D204EC" w:rsidRPr="007C3ECA">
        <w:rPr>
          <w:rFonts w:ascii="Arial" w:hAnsi="Arial" w:cs="Arial"/>
        </w:rPr>
        <w:t xml:space="preserve">, </w:t>
      </w:r>
      <w:bookmarkStart w:id="23" w:name="Dolznik2"/>
      <w:bookmarkEnd w:id="23"/>
      <w:r w:rsidR="00D204EC"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4" w:name="VredPredmet"/>
      <w:bookmarkEnd w:id="24"/>
      <w:r w:rsidR="00E37A4F">
        <w:rPr>
          <w:rFonts w:ascii="Arial" w:hAnsi="Arial" w:cs="Arial"/>
        </w:rPr>
        <w:t>18.448.500,00</w:t>
      </w:r>
      <w:r w:rsidR="00D204EC" w:rsidRPr="007C3ECA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E37A4F">
        <w:rPr>
          <w:rFonts w:ascii="Arial" w:hAnsi="Arial" w:cs="Arial"/>
        </w:rPr>
        <w:t>10.05.2023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E37A4F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Default="00671D6F" w:rsidP="004C51F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4C51F9" w:rsidRPr="004C51F9" w:rsidRDefault="004C51F9" w:rsidP="004C51F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37A4F" w:rsidRDefault="00FE0CED" w:rsidP="00E37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37A4F">
        <w:rPr>
          <w:rFonts w:ascii="Arial" w:hAnsi="Arial" w:cs="Arial"/>
        </w:rPr>
        <w:t xml:space="preserve">СЕ ОПРЕДЕЛУВА  </w:t>
      </w:r>
      <w:r w:rsidR="00E37A4F">
        <w:rPr>
          <w:rFonts w:ascii="Arial" w:hAnsi="Arial" w:cs="Arial"/>
          <w:b/>
        </w:rPr>
        <w:t>прва продажба</w:t>
      </w:r>
      <w:r w:rsidR="00E37A4F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4C51F9" w:rsidRDefault="004C51F9" w:rsidP="004C5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-„ВРАНЕЦ КУПАЖ“ во количина од 54.000 литри:</w:t>
      </w:r>
    </w:p>
    <w:p w:rsidR="004C51F9" w:rsidRDefault="004C51F9" w:rsidP="004C5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1.Цистерна со ознака </w:t>
      </w:r>
      <w:r>
        <w:rPr>
          <w:rFonts w:ascii="Arial" w:hAnsi="Arial" w:cs="Arial"/>
          <w:b/>
        </w:rPr>
        <w:t>108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0104</w:t>
      </w:r>
    </w:p>
    <w:p w:rsidR="004C51F9" w:rsidRDefault="004C51F9" w:rsidP="004C5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2.Цистерна со ознака </w:t>
      </w:r>
      <w:r>
        <w:rPr>
          <w:rFonts w:ascii="Arial" w:hAnsi="Arial" w:cs="Arial"/>
          <w:b/>
        </w:rPr>
        <w:t>117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 xml:space="preserve">налепница број 0105. </w:t>
      </w:r>
    </w:p>
    <w:p w:rsidR="00E37A4F" w:rsidRPr="0021180E" w:rsidRDefault="004C51F9" w:rsidP="004C5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Вкупната попишана количина на вино е 54.000,00 литри </w:t>
      </w:r>
      <w:r>
        <w:rPr>
          <w:rFonts w:ascii="Arial" w:hAnsi="Arial" w:cs="Arial"/>
          <w:b/>
        </w:rPr>
        <w:t xml:space="preserve">со проценета вредност од 1.180.980,00 денари, </w:t>
      </w:r>
      <w:r w:rsidR="0021180E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E37A4F">
        <w:rPr>
          <w:rFonts w:ascii="Arial" w:hAnsi="Arial" w:cs="Arial"/>
          <w:b/>
        </w:rPr>
        <w:t xml:space="preserve">, </w:t>
      </w:r>
      <w:r w:rsidR="00E37A4F">
        <w:rPr>
          <w:rFonts w:ascii="Arial" w:hAnsi="Arial" w:cs="Arial"/>
        </w:rPr>
        <w:t>сопственост на заложниот должник Друштво за производство, трговија и услуги ВИЗБА-</w:t>
      </w:r>
      <w:r w:rsidR="001B02C1">
        <w:rPr>
          <w:rFonts w:ascii="Arial" w:hAnsi="Arial" w:cs="Arial"/>
        </w:rPr>
        <w:t xml:space="preserve">ВАЛАНДОВО ДООЕЛ Штип-во стечај </w:t>
      </w:r>
      <w:r w:rsidR="00E37A4F">
        <w:rPr>
          <w:rFonts w:ascii="Arial" w:hAnsi="Arial" w:cs="Arial"/>
          <w:lang w:val="ru-RU"/>
        </w:rPr>
        <w:t>и седиште на</w:t>
      </w:r>
      <w:r w:rsidR="00E37A4F">
        <w:rPr>
          <w:rFonts w:ascii="Arial" w:hAnsi="Arial" w:cs="Arial"/>
        </w:rPr>
        <w:t xml:space="preserve"> ул.Сане Георгиев бр.24 Штип. </w:t>
      </w:r>
    </w:p>
    <w:p w:rsidR="00E37A4F" w:rsidRDefault="00E37A4F" w:rsidP="00E37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37A4F" w:rsidRDefault="00E37A4F" w:rsidP="00E37A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Финансиско друштво за факторинг ФАКТОР ТРУСТ ДОО Скопје.</w:t>
      </w:r>
    </w:p>
    <w:p w:rsidR="00583CFF" w:rsidRPr="004C51F9" w:rsidRDefault="00E37A4F" w:rsidP="00E37A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51F9">
        <w:rPr>
          <w:rFonts w:ascii="Arial" w:hAnsi="Arial" w:cs="Arial"/>
        </w:rPr>
        <w:t xml:space="preserve">Продажбата ќе се одржи на ден </w:t>
      </w:r>
      <w:r w:rsidRPr="004C51F9">
        <w:rPr>
          <w:rFonts w:ascii="Arial" w:hAnsi="Arial" w:cs="Arial"/>
          <w:b/>
        </w:rPr>
        <w:t>19.05.2022 година во 11.00 часот</w:t>
      </w:r>
      <w:r w:rsidRPr="004C51F9">
        <w:rPr>
          <w:rFonts w:ascii="Arial" w:hAnsi="Arial" w:cs="Arial"/>
        </w:rPr>
        <w:t xml:space="preserve"> во просториите на канцеларијата на </w:t>
      </w:r>
      <w:r w:rsidRPr="004C51F9">
        <w:rPr>
          <w:rFonts w:ascii="Arial" w:eastAsia="Times New Roman" w:hAnsi="Arial" w:cs="Arial"/>
          <w:lang w:val="ru-RU"/>
        </w:rPr>
        <w:t xml:space="preserve">Извршител Љупчо Јованов од Кавадарци што се наоѓа на ул.Цано Поп Ристов </w:t>
      </w:r>
      <w:r w:rsidRPr="004C51F9">
        <w:rPr>
          <w:rFonts w:ascii="Arial" w:eastAsia="Times New Roman" w:hAnsi="Arial" w:cs="Arial"/>
          <w:sz w:val="20"/>
          <w:szCs w:val="20"/>
          <w:lang w:val="ru-RU"/>
        </w:rPr>
        <w:t>бр.44/4</w:t>
      </w:r>
      <w:r w:rsidRPr="004C51F9">
        <w:rPr>
          <w:rFonts w:ascii="Arial" w:hAnsi="Arial" w:cs="Arial"/>
          <w:sz w:val="20"/>
          <w:szCs w:val="20"/>
        </w:rPr>
        <w:t>.</w:t>
      </w:r>
      <w:r w:rsidRPr="004C51F9">
        <w:rPr>
          <w:rFonts w:ascii="Arial" w:hAnsi="Arial" w:cs="Arial"/>
        </w:rPr>
        <w:t xml:space="preserve"> </w:t>
      </w:r>
    </w:p>
    <w:p w:rsidR="003D5F9A" w:rsidRPr="00896E95" w:rsidRDefault="00E37A4F" w:rsidP="003D5F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96E95"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 w:rsidRPr="00896E95">
        <w:rPr>
          <w:rFonts w:ascii="Arial" w:eastAsia="Times New Roman" w:hAnsi="Arial" w:cs="Arial"/>
          <w:lang w:val="ru-RU"/>
        </w:rPr>
        <w:t>и електронски на веб страницата на Комората</w:t>
      </w:r>
      <w:r w:rsidRPr="00896E95">
        <w:rPr>
          <w:rFonts w:ascii="Arial" w:eastAsia="Times New Roman" w:hAnsi="Arial" w:cs="Arial"/>
        </w:rPr>
        <w:t>.</w:t>
      </w:r>
    </w:p>
    <w:p w:rsidR="00E37A4F" w:rsidRPr="003D5F9A" w:rsidRDefault="00E37A4F" w:rsidP="003D5F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</w:t>
      </w:r>
      <w:r w:rsidR="004C51F9">
        <w:rPr>
          <w:rFonts w:ascii="Arial" w:hAnsi="Arial" w:cs="Arial"/>
        </w:rPr>
        <w:t>еттина) од утврдената вредност.</w:t>
      </w:r>
      <w:r>
        <w:rPr>
          <w:rFonts w:ascii="Arial" w:hAnsi="Arial" w:cs="Arial"/>
        </w:rPr>
        <w:t>Гаранцијата се уплатува на сметката на Извршителот Љупчо Јованов од Кавадарци со седиште на ул.Цано Поп Ристов бр.44/4,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5011006105980 депонент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E37A4F" w:rsidRDefault="00E37A4F" w:rsidP="003D5F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37A4F" w:rsidRDefault="00E37A4F" w:rsidP="00E37A4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7C3ECA" w:rsidRDefault="00E37A4F" w:rsidP="002118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Pr="007C3ECA">
        <w:rPr>
          <w:rFonts w:ascii="Arial" w:hAnsi="Arial" w:cs="Arial"/>
        </w:rPr>
        <w:tab/>
        <w:t xml:space="preserve">          </w:t>
      </w:r>
      <w:r w:rsidR="004C51F9">
        <w:rPr>
          <w:rFonts w:ascii="Arial" w:hAnsi="Arial" w:cs="Arial"/>
        </w:rPr>
        <w:t xml:space="preserve">   </w:t>
      </w:r>
    </w:p>
    <w:p w:rsidR="00671D6F" w:rsidRPr="00E37A4F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E37A4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E37A4F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E37A4F" w:rsidTr="00E37A4F">
        <w:trPr>
          <w:trHeight w:val="851"/>
        </w:trPr>
        <w:tc>
          <w:tcPr>
            <w:tcW w:w="4297" w:type="dxa"/>
          </w:tcPr>
          <w:p w:rsidR="00671D6F" w:rsidRPr="00E37A4F" w:rsidRDefault="00E37A4F" w:rsidP="00E37A4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6" w:name="OIzvIme"/>
            <w:bookmarkEnd w:id="26"/>
            <w:r w:rsidRPr="00E37A4F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C901BD" w:rsidRPr="0021180E" w:rsidRDefault="00671D6F" w:rsidP="0021180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sectPr w:rsidR="00C901BD" w:rsidRPr="0021180E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5D" w:rsidRDefault="00CA025D" w:rsidP="00E37A4F">
      <w:pPr>
        <w:spacing w:after="0" w:line="240" w:lineRule="auto"/>
      </w:pPr>
      <w:r>
        <w:separator/>
      </w:r>
    </w:p>
  </w:endnote>
  <w:endnote w:type="continuationSeparator" w:id="0">
    <w:p w:rsidR="00CA025D" w:rsidRDefault="00CA025D" w:rsidP="00E3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4D" w:rsidRPr="00E37A4F" w:rsidRDefault="00BF2E4D" w:rsidP="00E37A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A00C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5D" w:rsidRDefault="00CA025D" w:rsidP="00E37A4F">
      <w:pPr>
        <w:spacing w:after="0" w:line="240" w:lineRule="auto"/>
      </w:pPr>
      <w:r>
        <w:separator/>
      </w:r>
    </w:p>
  </w:footnote>
  <w:footnote w:type="continuationSeparator" w:id="0">
    <w:p w:rsidR="00CA025D" w:rsidRDefault="00CA025D" w:rsidP="00E37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B02C1"/>
    <w:rsid w:val="0021180E"/>
    <w:rsid w:val="002233F5"/>
    <w:rsid w:val="00265BA5"/>
    <w:rsid w:val="003134CE"/>
    <w:rsid w:val="003201EB"/>
    <w:rsid w:val="00336CE8"/>
    <w:rsid w:val="00357A3C"/>
    <w:rsid w:val="003A33AE"/>
    <w:rsid w:val="003B4401"/>
    <w:rsid w:val="003D5F9A"/>
    <w:rsid w:val="00485017"/>
    <w:rsid w:val="004C0D00"/>
    <w:rsid w:val="004C51F9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3AA5"/>
    <w:rsid w:val="006F43D5"/>
    <w:rsid w:val="00746C73"/>
    <w:rsid w:val="00784A9E"/>
    <w:rsid w:val="007C3ECA"/>
    <w:rsid w:val="007C50BE"/>
    <w:rsid w:val="007D2E86"/>
    <w:rsid w:val="007E08E4"/>
    <w:rsid w:val="00823A69"/>
    <w:rsid w:val="008267CB"/>
    <w:rsid w:val="00851006"/>
    <w:rsid w:val="00896E95"/>
    <w:rsid w:val="008E0E4B"/>
    <w:rsid w:val="0098375F"/>
    <w:rsid w:val="00997D80"/>
    <w:rsid w:val="00A21C6D"/>
    <w:rsid w:val="00B15047"/>
    <w:rsid w:val="00B97B70"/>
    <w:rsid w:val="00BF2E4D"/>
    <w:rsid w:val="00C0270B"/>
    <w:rsid w:val="00C41163"/>
    <w:rsid w:val="00C8150C"/>
    <w:rsid w:val="00C901BD"/>
    <w:rsid w:val="00CA025D"/>
    <w:rsid w:val="00D02AAA"/>
    <w:rsid w:val="00D204EC"/>
    <w:rsid w:val="00D65908"/>
    <w:rsid w:val="00DA00C1"/>
    <w:rsid w:val="00DC01A9"/>
    <w:rsid w:val="00DF1A7E"/>
    <w:rsid w:val="00E14096"/>
    <w:rsid w:val="00E37A4F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A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3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A4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A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3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A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2023-05-05T12:42:00Z</cp:lastPrinted>
  <dcterms:created xsi:type="dcterms:W3CDTF">2023-05-10T12:33:00Z</dcterms:created>
  <dcterms:modified xsi:type="dcterms:W3CDTF">2023-05-10T12:33:00Z</dcterms:modified>
</cp:coreProperties>
</file>