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DB4229" w:rsidTr="006460D0">
        <w:tc>
          <w:tcPr>
            <w:tcW w:w="6204" w:type="dxa"/>
            <w:hideMark/>
          </w:tcPr>
          <w:p w:rsidR="00671D6F" w:rsidRPr="00DB4229" w:rsidRDefault="00671D6F" w:rsidP="006460D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6460D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6460D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6460D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6460D0">
        <w:tc>
          <w:tcPr>
            <w:tcW w:w="6204" w:type="dxa"/>
            <w:hideMark/>
          </w:tcPr>
          <w:p w:rsidR="00671D6F" w:rsidRPr="00DB4229" w:rsidRDefault="00671D6F" w:rsidP="006460D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671D6F" w:rsidRPr="00DB4229" w:rsidRDefault="00671D6F" w:rsidP="006460D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6460D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6460D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6460D0">
        <w:tc>
          <w:tcPr>
            <w:tcW w:w="6204" w:type="dxa"/>
            <w:hideMark/>
          </w:tcPr>
          <w:p w:rsidR="00671D6F" w:rsidRPr="00DB4229" w:rsidRDefault="00671D6F" w:rsidP="006460D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DB4229" w:rsidRDefault="00671D6F" w:rsidP="006460D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6460D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6460D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6922F6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671D6F" w:rsidRPr="00DB4229" w:rsidTr="006460D0">
        <w:tc>
          <w:tcPr>
            <w:tcW w:w="6204" w:type="dxa"/>
            <w:hideMark/>
          </w:tcPr>
          <w:p w:rsidR="00671D6F" w:rsidRPr="00DB4229" w:rsidRDefault="006460D0" w:rsidP="006460D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1" w:name="Ime"/>
            <w:bookmarkEnd w:id="1"/>
            <w:r>
              <w:rPr>
                <w:rFonts w:ascii="Arial" w:eastAsia="Times New Roman" w:hAnsi="Arial" w:cs="Arial"/>
                <w:b/>
                <w:lang w:val="en-US"/>
              </w:rPr>
              <w:t>Ванчо Марковски</w:t>
            </w:r>
          </w:p>
        </w:tc>
        <w:tc>
          <w:tcPr>
            <w:tcW w:w="566" w:type="dxa"/>
          </w:tcPr>
          <w:p w:rsidR="00671D6F" w:rsidRPr="00DB4229" w:rsidRDefault="00671D6F" w:rsidP="006460D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6460D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6460D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6460D0">
        <w:tc>
          <w:tcPr>
            <w:tcW w:w="6204" w:type="dxa"/>
            <w:hideMark/>
          </w:tcPr>
          <w:p w:rsidR="00671D6F" w:rsidRPr="00DB4229" w:rsidRDefault="00671D6F" w:rsidP="006460D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DB4229" w:rsidRDefault="00671D6F" w:rsidP="006460D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6460D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6460D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6460D0">
        <w:tc>
          <w:tcPr>
            <w:tcW w:w="6204" w:type="dxa"/>
            <w:hideMark/>
          </w:tcPr>
          <w:p w:rsidR="00671D6F" w:rsidRPr="00DB4229" w:rsidRDefault="00671D6F" w:rsidP="006460D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671D6F" w:rsidRPr="00DB4229" w:rsidRDefault="00671D6F" w:rsidP="006460D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6460D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6460D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  <w:tr w:rsidR="00671D6F" w:rsidRPr="00DB4229" w:rsidTr="006460D0">
        <w:tc>
          <w:tcPr>
            <w:tcW w:w="6204" w:type="dxa"/>
            <w:hideMark/>
          </w:tcPr>
          <w:p w:rsidR="00671D6F" w:rsidRPr="00DB4229" w:rsidRDefault="006460D0" w:rsidP="006460D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Тетово</w:t>
            </w:r>
          </w:p>
        </w:tc>
        <w:tc>
          <w:tcPr>
            <w:tcW w:w="566" w:type="dxa"/>
          </w:tcPr>
          <w:p w:rsidR="00671D6F" w:rsidRPr="00DB4229" w:rsidRDefault="00671D6F" w:rsidP="006460D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6460D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6460D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6460D0">
        <w:tc>
          <w:tcPr>
            <w:tcW w:w="6204" w:type="dxa"/>
            <w:hideMark/>
          </w:tcPr>
          <w:p w:rsidR="00671D6F" w:rsidRPr="00DB4229" w:rsidRDefault="006460D0" w:rsidP="006460D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r>
              <w:rPr>
                <w:rFonts w:ascii="Arial" w:eastAsia="Times New Roman" w:hAnsi="Arial" w:cs="Arial"/>
                <w:b/>
                <w:lang w:val="en-US"/>
              </w:rPr>
              <w:t>ул.Илинденска бр.64</w:t>
            </w:r>
          </w:p>
        </w:tc>
        <w:tc>
          <w:tcPr>
            <w:tcW w:w="566" w:type="dxa"/>
          </w:tcPr>
          <w:p w:rsidR="00671D6F" w:rsidRPr="00DB4229" w:rsidRDefault="00671D6F" w:rsidP="006460D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6460D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6460D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6460D0">
        <w:tc>
          <w:tcPr>
            <w:tcW w:w="6204" w:type="dxa"/>
            <w:hideMark/>
          </w:tcPr>
          <w:p w:rsidR="00671D6F" w:rsidRPr="00DB4229" w:rsidRDefault="006460D0" w:rsidP="006460D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r>
              <w:rPr>
                <w:rFonts w:ascii="Arial" w:eastAsia="Times New Roman" w:hAnsi="Arial" w:cs="Arial"/>
                <w:b/>
                <w:lang w:val="en-US"/>
              </w:rPr>
              <w:t>тел. 044-335-118</w:t>
            </w:r>
          </w:p>
        </w:tc>
        <w:tc>
          <w:tcPr>
            <w:tcW w:w="566" w:type="dxa"/>
          </w:tcPr>
          <w:p w:rsidR="00671D6F" w:rsidRPr="00DB4229" w:rsidRDefault="00671D6F" w:rsidP="006460D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6460D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761"/>
            </w:tblGrid>
            <w:tr w:rsidR="006460D0" w:rsidTr="006460D0">
              <w:tc>
                <w:tcPr>
                  <w:tcW w:w="2977" w:type="dxa"/>
                  <w:hideMark/>
                </w:tcPr>
                <w:p w:rsidR="006460D0" w:rsidRDefault="006460D0">
                  <w:pPr>
                    <w:tabs>
                      <w:tab w:val="center" w:pos="2268"/>
                    </w:tabs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lang w:val="en-US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000000"/>
                    </w:rPr>
                    <w:t>И.бр</w:t>
                  </w:r>
                  <w:r>
                    <w:rPr>
                      <w:rFonts w:ascii="Arial" w:eastAsia="Times New Roman" w:hAnsi="Arial" w:cs="Arial"/>
                      <w:b/>
                      <w:lang w:val="en-US"/>
                    </w:rPr>
                    <w:t xml:space="preserve">. </w:t>
                  </w:r>
                  <w:bookmarkStart w:id="5" w:name="Ibr"/>
                  <w:bookmarkEnd w:id="5"/>
                  <w:r>
                    <w:rPr>
                      <w:rFonts w:ascii="Arial" w:eastAsia="Times New Roman" w:hAnsi="Arial" w:cs="Arial"/>
                      <w:b/>
                      <w:lang w:val="en-US"/>
                    </w:rPr>
                    <w:t>115/2020</w:t>
                  </w:r>
                </w:p>
              </w:tc>
            </w:tr>
            <w:tr w:rsidR="006460D0" w:rsidTr="006460D0">
              <w:tc>
                <w:tcPr>
                  <w:tcW w:w="2977" w:type="dxa"/>
                  <w:hideMark/>
                </w:tcPr>
                <w:p w:rsidR="006460D0" w:rsidRDefault="006460D0">
                  <w:pPr>
                    <w:tabs>
                      <w:tab w:val="center" w:pos="2268"/>
                    </w:tabs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lang w:val="en-US"/>
                    </w:rPr>
                  </w:pPr>
                  <w:r>
                    <w:rPr>
                      <w:rFonts w:ascii="Arial" w:eastAsia="Times New Roman" w:hAnsi="Arial" w:cs="Arial"/>
                      <w:b/>
                      <w:lang w:val="ru-RU"/>
                    </w:rPr>
                    <w:t>И.бр. 291/2020</w:t>
                  </w:r>
                </w:p>
              </w:tc>
            </w:tr>
            <w:tr w:rsidR="006460D0" w:rsidTr="006460D0">
              <w:tc>
                <w:tcPr>
                  <w:tcW w:w="2977" w:type="dxa"/>
                  <w:hideMark/>
                </w:tcPr>
                <w:p w:rsidR="006460D0" w:rsidRDefault="006460D0">
                  <w:pPr>
                    <w:tabs>
                      <w:tab w:val="center" w:pos="2268"/>
                    </w:tabs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lang w:val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lang w:val="ru-RU"/>
                    </w:rPr>
                    <w:t>И.бр. 771/2021</w:t>
                  </w:r>
                </w:p>
              </w:tc>
            </w:tr>
            <w:tr w:rsidR="006460D0" w:rsidTr="006460D0">
              <w:tc>
                <w:tcPr>
                  <w:tcW w:w="2977" w:type="dxa"/>
                  <w:hideMark/>
                </w:tcPr>
                <w:p w:rsidR="006460D0" w:rsidRDefault="006460D0">
                  <w:pPr>
                    <w:tabs>
                      <w:tab w:val="center" w:pos="2268"/>
                    </w:tabs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lang w:val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lang w:val="ru-RU"/>
                    </w:rPr>
                    <w:t>И.бр. 834/2021</w:t>
                  </w:r>
                </w:p>
              </w:tc>
            </w:tr>
          </w:tbl>
          <w:p w:rsidR="00671D6F" w:rsidRPr="00DB4229" w:rsidRDefault="00671D6F" w:rsidP="006460D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204EC" w:rsidRPr="007C3ECA" w:rsidRDefault="00D204EC" w:rsidP="00D20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Извршителот </w:t>
      </w:r>
      <w:bookmarkStart w:id="6" w:name="Izvrsitel"/>
      <w:bookmarkEnd w:id="6"/>
      <w:r w:rsidR="006460D0">
        <w:rPr>
          <w:rFonts w:ascii="Arial" w:hAnsi="Arial" w:cs="Arial"/>
        </w:rPr>
        <w:t>Ванчо Марковски</w:t>
      </w:r>
      <w:r w:rsidRPr="007C3ECA">
        <w:rPr>
          <w:rFonts w:ascii="Arial" w:hAnsi="Arial" w:cs="Arial"/>
        </w:rPr>
        <w:t xml:space="preserve"> од </w:t>
      </w:r>
      <w:bookmarkStart w:id="7" w:name="Adresa"/>
      <w:bookmarkEnd w:id="7"/>
      <w:r w:rsidR="006460D0">
        <w:rPr>
          <w:rFonts w:ascii="Arial" w:hAnsi="Arial" w:cs="Arial"/>
        </w:rPr>
        <w:t>Тетово, ул.Илинденска бр.64</w:t>
      </w:r>
      <w:r w:rsidRPr="007C3ECA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8" w:name="Doveritel1"/>
      <w:bookmarkEnd w:id="8"/>
      <w:r w:rsidR="006460D0">
        <w:rPr>
          <w:rFonts w:ascii="Arial" w:hAnsi="Arial" w:cs="Arial"/>
        </w:rPr>
        <w:t>доверителот Осигурително брокерско друштво ВИА - БРОКЕР АД Глумово</w:t>
      </w:r>
      <w:r w:rsidRPr="007C3ECA">
        <w:rPr>
          <w:rFonts w:ascii="Arial" w:hAnsi="Arial" w:cs="Arial"/>
        </w:rPr>
        <w:t xml:space="preserve"> од </w:t>
      </w:r>
      <w:bookmarkStart w:id="9" w:name="DovGrad1"/>
      <w:bookmarkEnd w:id="9"/>
      <w:r w:rsidR="006460D0">
        <w:rPr>
          <w:rFonts w:ascii="Arial" w:hAnsi="Arial" w:cs="Arial"/>
        </w:rPr>
        <w:t>Скопје</w:t>
      </w:r>
      <w:r w:rsidRPr="007C3ECA">
        <w:rPr>
          <w:rFonts w:ascii="Arial" w:hAnsi="Arial" w:cs="Arial"/>
          <w:lang w:val="ru-RU"/>
        </w:rPr>
        <w:t xml:space="preserve"> </w:t>
      </w:r>
      <w:r w:rsidRPr="007C3ECA">
        <w:rPr>
          <w:rFonts w:ascii="Arial" w:hAnsi="Arial" w:cs="Arial"/>
        </w:rPr>
        <w:t xml:space="preserve">со </w:t>
      </w:r>
      <w:bookmarkStart w:id="10" w:name="opis_edb1"/>
      <w:bookmarkEnd w:id="10"/>
      <w:r w:rsidR="006460D0">
        <w:rPr>
          <w:rFonts w:ascii="Arial" w:hAnsi="Arial" w:cs="Arial"/>
        </w:rPr>
        <w:t>ЕДБ 4075014503018 и ЕМБС 6932541</w:t>
      </w:r>
      <w:r w:rsidRPr="007C3ECA">
        <w:rPr>
          <w:rFonts w:ascii="Arial" w:hAnsi="Arial" w:cs="Arial"/>
        </w:rPr>
        <w:t xml:space="preserve"> </w:t>
      </w:r>
      <w:bookmarkStart w:id="11" w:name="edb1"/>
      <w:bookmarkEnd w:id="11"/>
      <w:r w:rsidRPr="007C3ECA">
        <w:rPr>
          <w:rFonts w:ascii="Arial" w:hAnsi="Arial" w:cs="Arial"/>
        </w:rPr>
        <w:t xml:space="preserve"> </w:t>
      </w:r>
      <w:bookmarkStart w:id="12" w:name="opis_sed1"/>
      <w:bookmarkEnd w:id="12"/>
      <w:r w:rsidR="006460D0">
        <w:rPr>
          <w:rFonts w:ascii="Arial" w:hAnsi="Arial" w:cs="Arial"/>
        </w:rPr>
        <w:t xml:space="preserve">и седиште на </w:t>
      </w:r>
      <w:r w:rsidRPr="007C3ECA">
        <w:rPr>
          <w:rFonts w:ascii="Arial" w:hAnsi="Arial" w:cs="Arial"/>
        </w:rPr>
        <w:t xml:space="preserve"> </w:t>
      </w:r>
      <w:bookmarkStart w:id="13" w:name="adresa1"/>
      <w:bookmarkEnd w:id="13"/>
      <w:r w:rsidR="006460D0">
        <w:rPr>
          <w:rFonts w:ascii="Arial" w:hAnsi="Arial" w:cs="Arial"/>
        </w:rPr>
        <w:t>ул. 1721 бр. 21 с. Глумово - Сарај преку полномошник Адвокатска канцеларија Кимовска</w:t>
      </w:r>
      <w:r w:rsidRPr="007C3ECA">
        <w:rPr>
          <w:rFonts w:ascii="Arial" w:hAnsi="Arial" w:cs="Arial"/>
          <w:lang w:val="ru-RU"/>
        </w:rPr>
        <w:t>,</w:t>
      </w:r>
      <w:r w:rsidRPr="007C3ECA">
        <w:rPr>
          <w:rFonts w:ascii="Arial" w:hAnsi="Arial" w:cs="Arial"/>
        </w:rPr>
        <w:t xml:space="preserve"> </w:t>
      </w:r>
      <w:bookmarkStart w:id="14" w:name="Doveritel2"/>
      <w:bookmarkStart w:id="15" w:name="Doveritel3"/>
      <w:bookmarkStart w:id="16" w:name="Doveritel4"/>
      <w:bookmarkStart w:id="17" w:name="Doveritel5"/>
      <w:bookmarkEnd w:id="14"/>
      <w:bookmarkEnd w:id="15"/>
      <w:bookmarkEnd w:id="16"/>
      <w:bookmarkEnd w:id="17"/>
      <w:r w:rsidRPr="007C3ECA">
        <w:rPr>
          <w:rFonts w:ascii="Arial" w:hAnsi="Arial" w:cs="Arial"/>
        </w:rPr>
        <w:t xml:space="preserve"> засновано на извршната исправа </w:t>
      </w:r>
      <w:bookmarkStart w:id="18" w:name="IzvIsprava"/>
      <w:bookmarkEnd w:id="18"/>
      <w:r w:rsidR="006460D0">
        <w:rPr>
          <w:rFonts w:ascii="Arial" w:hAnsi="Arial" w:cs="Arial"/>
        </w:rPr>
        <w:t>НПН.бр. 223/2021 од 13.08.2021 година на Нотар Љиљана Трповска</w:t>
      </w:r>
      <w:r w:rsidRPr="007C3ECA">
        <w:rPr>
          <w:rFonts w:ascii="Arial" w:hAnsi="Arial" w:cs="Arial"/>
        </w:rPr>
        <w:t xml:space="preserve">, против </w:t>
      </w:r>
      <w:bookmarkStart w:id="19" w:name="Dolznik1"/>
      <w:bookmarkEnd w:id="19"/>
      <w:r w:rsidR="006460D0">
        <w:rPr>
          <w:rFonts w:ascii="Arial" w:hAnsi="Arial" w:cs="Arial"/>
        </w:rPr>
        <w:t>должникот ДПТТУ ЕУРО БЕТОН МИХ ДООЕЛ увоз-извос с.Боговиње</w:t>
      </w:r>
      <w:r w:rsidRPr="007C3ECA">
        <w:rPr>
          <w:rFonts w:ascii="Arial" w:hAnsi="Arial" w:cs="Arial"/>
        </w:rPr>
        <w:t xml:space="preserve"> од </w:t>
      </w:r>
      <w:bookmarkStart w:id="20" w:name="DolzGrad1"/>
      <w:bookmarkEnd w:id="20"/>
      <w:r w:rsidR="006460D0">
        <w:rPr>
          <w:rFonts w:ascii="Arial" w:hAnsi="Arial" w:cs="Arial"/>
        </w:rPr>
        <w:t>Тетово</w:t>
      </w:r>
      <w:r w:rsidRPr="007C3ECA">
        <w:rPr>
          <w:rFonts w:ascii="Arial" w:hAnsi="Arial" w:cs="Arial"/>
        </w:rPr>
        <w:t xml:space="preserve"> со </w:t>
      </w:r>
      <w:bookmarkStart w:id="21" w:name="opis_edb1_dolz"/>
      <w:bookmarkEnd w:id="21"/>
      <w:r w:rsidR="006460D0">
        <w:rPr>
          <w:rFonts w:ascii="Arial" w:hAnsi="Arial" w:cs="Arial"/>
        </w:rPr>
        <w:t>ЕДБ 4028992109226 и ЕМБС 4424611</w:t>
      </w:r>
      <w:r w:rsidRPr="007C3ECA">
        <w:rPr>
          <w:rFonts w:ascii="Arial" w:hAnsi="Arial" w:cs="Arial"/>
          <w:lang w:val="ru-RU"/>
        </w:rPr>
        <w:t xml:space="preserve"> </w:t>
      </w:r>
      <w:bookmarkStart w:id="22" w:name="edb1_dolz"/>
      <w:bookmarkEnd w:id="22"/>
      <w:r w:rsidRPr="007C3ECA">
        <w:rPr>
          <w:rFonts w:ascii="Arial" w:hAnsi="Arial" w:cs="Arial"/>
          <w:lang w:val="ru-RU"/>
        </w:rPr>
        <w:t xml:space="preserve"> </w:t>
      </w:r>
      <w:bookmarkStart w:id="23" w:name="embs_dolz"/>
      <w:bookmarkEnd w:id="23"/>
      <w:r w:rsidRPr="007C3ECA">
        <w:rPr>
          <w:rFonts w:ascii="Arial" w:hAnsi="Arial" w:cs="Arial"/>
          <w:lang w:val="ru-RU"/>
        </w:rPr>
        <w:t xml:space="preserve"> </w:t>
      </w:r>
      <w:bookmarkStart w:id="24" w:name="opis_sed1_dolz"/>
      <w:bookmarkEnd w:id="24"/>
      <w:r w:rsidR="006460D0">
        <w:rPr>
          <w:rFonts w:ascii="Arial" w:hAnsi="Arial" w:cs="Arial"/>
          <w:lang w:val="ru-RU"/>
        </w:rPr>
        <w:t>и седиште на</w:t>
      </w:r>
      <w:r w:rsidRPr="007C3ECA">
        <w:rPr>
          <w:rFonts w:ascii="Arial" w:hAnsi="Arial" w:cs="Arial"/>
        </w:rPr>
        <w:t xml:space="preserve"> </w:t>
      </w:r>
      <w:bookmarkStart w:id="25" w:name="adresa1_dolz"/>
      <w:bookmarkEnd w:id="25"/>
      <w:r w:rsidR="006460D0">
        <w:rPr>
          <w:rFonts w:ascii="Arial" w:hAnsi="Arial" w:cs="Arial"/>
        </w:rPr>
        <w:t>с. Боговиње</w:t>
      </w:r>
      <w:r w:rsidRPr="007C3ECA">
        <w:rPr>
          <w:rFonts w:ascii="Arial" w:hAnsi="Arial" w:cs="Arial"/>
        </w:rPr>
        <w:t xml:space="preserve">, </w:t>
      </w:r>
      <w:bookmarkStart w:id="26" w:name="Dolznik2"/>
      <w:bookmarkEnd w:id="26"/>
      <w:r w:rsidRPr="007C3ECA">
        <w:rPr>
          <w:rFonts w:ascii="Arial" w:hAnsi="Arial" w:cs="Arial"/>
        </w:rPr>
        <w:t xml:space="preserve"> за спроведување на извршување во вредност </w:t>
      </w:r>
      <w:bookmarkStart w:id="27" w:name="VredPredmet"/>
      <w:bookmarkEnd w:id="27"/>
      <w:r w:rsidR="006460D0">
        <w:rPr>
          <w:rFonts w:ascii="Arial" w:hAnsi="Arial" w:cs="Arial"/>
        </w:rPr>
        <w:t>359.715,00</w:t>
      </w:r>
      <w:r w:rsidRPr="007C3ECA">
        <w:rPr>
          <w:rFonts w:ascii="Arial" w:hAnsi="Arial" w:cs="Arial"/>
        </w:rPr>
        <w:t xml:space="preserve"> денари на ден </w:t>
      </w:r>
      <w:bookmarkStart w:id="28" w:name="DatumIzdava"/>
      <w:bookmarkEnd w:id="28"/>
      <w:r w:rsidR="006460D0">
        <w:rPr>
          <w:rFonts w:ascii="Arial" w:hAnsi="Arial" w:cs="Arial"/>
        </w:rPr>
        <w:t>12.03.2024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7C3ECA">
        <w:rPr>
          <w:rFonts w:ascii="Arial" w:hAnsi="Arial" w:cs="Arial"/>
          <w:lang w:val="en-US"/>
        </w:rPr>
        <w:t xml:space="preserve">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 xml:space="preserve">ЗА </w:t>
      </w:r>
      <w:r w:rsidR="006460D0">
        <w:rPr>
          <w:rFonts w:ascii="Arial" w:hAnsi="Arial" w:cs="Arial"/>
          <w:b/>
          <w:bCs/>
        </w:rPr>
        <w:t xml:space="preserve">ВТОРА </w:t>
      </w:r>
      <w:r w:rsidRPr="007C3ECA">
        <w:rPr>
          <w:rFonts w:ascii="Arial" w:hAnsi="Arial" w:cs="Arial"/>
          <w:b/>
          <w:bCs/>
        </w:rPr>
        <w:t>ПРОДАЖБА НА ПОДВИЖНИ ПРЕДМЕТИ СО УСНО ЈАВНО НАДДАВАЊЕ</w:t>
      </w:r>
    </w:p>
    <w:p w:rsidR="00671D6F" w:rsidRPr="007C3ECA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460D0" w:rsidRDefault="00FE0CED" w:rsidP="006460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7C3ECA">
        <w:tab/>
      </w:r>
      <w:r w:rsidR="006460D0">
        <w:rPr>
          <w:rFonts w:ascii="Arial" w:hAnsi="Arial" w:cs="Arial"/>
          <w:b/>
        </w:rPr>
        <w:t>СЕ ОПРЕДЕЛУВА</w:t>
      </w:r>
      <w:r w:rsidR="006460D0">
        <w:rPr>
          <w:rFonts w:ascii="Arial" w:hAnsi="Arial" w:cs="Arial"/>
        </w:rPr>
        <w:t xml:space="preserve">  втора продажба со усно  јавно наддавање на следните подвижни предмети:</w:t>
      </w:r>
    </w:p>
    <w:p w:rsidR="006460D0" w:rsidRDefault="006460D0" w:rsidP="006460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:rsidR="006460D0" w:rsidRDefault="006460D0" w:rsidP="006460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u w:val="single"/>
        </w:rPr>
        <w:t xml:space="preserve">1.Товарно-миксер, производител </w:t>
      </w:r>
      <w:r>
        <w:rPr>
          <w:rFonts w:ascii="Arial" w:hAnsi="Arial" w:cs="Arial"/>
          <w:b/>
          <w:u w:val="single"/>
          <w:lang w:val="en-US"/>
        </w:rPr>
        <w:t>MAN</w:t>
      </w:r>
      <w:r>
        <w:rPr>
          <w:rFonts w:ascii="Arial" w:hAnsi="Arial" w:cs="Arial"/>
          <w:b/>
          <w:u w:val="single"/>
          <w:lang w:val="sq-AL"/>
        </w:rPr>
        <w:t xml:space="preserve">, </w:t>
      </w:r>
      <w:r>
        <w:rPr>
          <w:rFonts w:ascii="Arial" w:hAnsi="Arial" w:cs="Arial"/>
          <w:b/>
          <w:u w:val="single"/>
        </w:rPr>
        <w:t xml:space="preserve">тип/модел 32.343 </w:t>
      </w:r>
      <w:r>
        <w:rPr>
          <w:rFonts w:ascii="Arial" w:hAnsi="Arial" w:cs="Arial"/>
          <w:b/>
          <w:u w:val="single"/>
          <w:lang w:val="en-US"/>
        </w:rPr>
        <w:t>VP TM51,</w:t>
      </w:r>
      <w:r>
        <w:rPr>
          <w:rFonts w:ascii="Arial" w:hAnsi="Arial" w:cs="Arial"/>
          <w:b/>
          <w:u w:val="single"/>
        </w:rPr>
        <w:t xml:space="preserve"> рег.број </w:t>
      </w:r>
      <w:r>
        <w:rPr>
          <w:rFonts w:ascii="Arial" w:hAnsi="Arial" w:cs="Arial"/>
          <w:b/>
          <w:u w:val="single"/>
          <w:lang w:val="en-US"/>
        </w:rPr>
        <w:t xml:space="preserve">SK 974 SZ, </w:t>
      </w:r>
      <w:r>
        <w:rPr>
          <w:rFonts w:ascii="Arial" w:hAnsi="Arial" w:cs="Arial"/>
          <w:b/>
          <w:u w:val="single"/>
        </w:rPr>
        <w:t xml:space="preserve">број на шасија: </w:t>
      </w:r>
      <w:r>
        <w:rPr>
          <w:rFonts w:ascii="Arial" w:hAnsi="Arial" w:cs="Arial"/>
          <w:b/>
          <w:u w:val="single"/>
          <w:lang w:val="en-US"/>
        </w:rPr>
        <w:t xml:space="preserve">WMA1150572M251826, </w:t>
      </w:r>
      <w:r>
        <w:rPr>
          <w:rFonts w:ascii="Arial" w:hAnsi="Arial" w:cs="Arial"/>
          <w:b/>
          <w:u w:val="single"/>
        </w:rPr>
        <w:t xml:space="preserve">број на мотор: </w:t>
      </w:r>
      <w:r>
        <w:rPr>
          <w:rFonts w:ascii="Arial" w:hAnsi="Arial" w:cs="Arial"/>
          <w:b/>
          <w:u w:val="single"/>
          <w:lang w:val="en-US"/>
        </w:rPr>
        <w:t xml:space="preserve">D2865LF21 256882508B211, </w:t>
      </w:r>
      <w:r>
        <w:rPr>
          <w:rFonts w:ascii="Arial" w:hAnsi="Arial" w:cs="Arial"/>
          <w:b/>
          <w:u w:val="single"/>
        </w:rPr>
        <w:t xml:space="preserve">поминати километри: 434.975, сила на мотор: 255/9973 </w:t>
      </w:r>
      <w:r>
        <w:rPr>
          <w:rFonts w:ascii="Arial" w:hAnsi="Arial" w:cs="Arial"/>
          <w:b/>
          <w:u w:val="single"/>
          <w:lang w:val="sq-AL"/>
        </w:rPr>
        <w:t xml:space="preserve">KW/sm3, </w:t>
      </w:r>
      <w:r>
        <w:rPr>
          <w:rFonts w:ascii="Arial" w:hAnsi="Arial" w:cs="Arial"/>
          <w:b/>
          <w:u w:val="single"/>
        </w:rPr>
        <w:t>година на производство: 1998</w:t>
      </w:r>
      <w:r>
        <w:rPr>
          <w:rFonts w:ascii="Arial" w:hAnsi="Arial" w:cs="Arial"/>
          <w:b/>
          <w:u w:val="single"/>
          <w:lang w:val="en-US"/>
        </w:rPr>
        <w:t xml:space="preserve"> </w:t>
      </w:r>
      <w:r>
        <w:rPr>
          <w:rFonts w:ascii="Arial" w:hAnsi="Arial" w:cs="Arial"/>
        </w:rPr>
        <w:t>сопственост на должникот</w:t>
      </w:r>
      <w:r>
        <w:rPr>
          <w:rFonts w:ascii="Arial" w:hAnsi="Arial" w:cs="Arial"/>
          <w:b/>
        </w:rPr>
        <w:t xml:space="preserve"> </w:t>
      </w:r>
      <w:bookmarkStart w:id="29" w:name="ODolz1"/>
      <w:bookmarkEnd w:id="29"/>
      <w:r>
        <w:rPr>
          <w:rFonts w:ascii="Arial" w:hAnsi="Arial" w:cs="Arial"/>
        </w:rPr>
        <w:t xml:space="preserve">ДПТТУ ЕУРО БЕТОН МИХ ДООЕЛ увоз-извос с.Боговиње од Тетово со </w:t>
      </w:r>
      <w:r>
        <w:rPr>
          <w:rFonts w:ascii="Arial" w:hAnsi="Arial" w:cs="Arial"/>
          <w:lang w:val="ru-RU"/>
        </w:rPr>
        <w:t>седиште на</w:t>
      </w:r>
      <w:r>
        <w:rPr>
          <w:rFonts w:ascii="Arial" w:hAnsi="Arial" w:cs="Arial"/>
        </w:rPr>
        <w:t xml:space="preserve"> с. Чучер Сандево на ул. 20 бр. 148 – Бразда</w:t>
      </w:r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</w:rPr>
        <w:t xml:space="preserve">вредноста е намалена за 1/3 од утврдената вредност на износот од </w:t>
      </w:r>
      <w:r>
        <w:rPr>
          <w:rFonts w:ascii="Arial" w:hAnsi="Arial" w:cs="Arial"/>
          <w:b/>
          <w:lang w:val="en-US"/>
        </w:rPr>
        <w:t>1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  <w:lang w:val="en-US"/>
        </w:rPr>
        <w:t>308</w:t>
      </w:r>
      <w:r>
        <w:rPr>
          <w:rFonts w:ascii="Arial" w:hAnsi="Arial" w:cs="Arial"/>
          <w:b/>
        </w:rPr>
        <w:t xml:space="preserve">.000,00 денари или 21.268,00 евра со Заклучок за утврдување на вредност од </w:t>
      </w:r>
      <w:r>
        <w:rPr>
          <w:rFonts w:ascii="Arial" w:hAnsi="Arial" w:cs="Arial"/>
          <w:b/>
          <w:lang w:val="en-US"/>
        </w:rPr>
        <w:t>08</w:t>
      </w:r>
      <w:r>
        <w:rPr>
          <w:rFonts w:ascii="Arial" w:hAnsi="Arial" w:cs="Arial"/>
          <w:b/>
        </w:rPr>
        <w:t>.0</w:t>
      </w:r>
      <w:r>
        <w:rPr>
          <w:rFonts w:ascii="Arial" w:hAnsi="Arial" w:cs="Arial"/>
          <w:b/>
          <w:lang w:val="en-US"/>
        </w:rPr>
        <w:t>2</w:t>
      </w:r>
      <w:r>
        <w:rPr>
          <w:rFonts w:ascii="Arial" w:hAnsi="Arial" w:cs="Arial"/>
          <w:b/>
        </w:rPr>
        <w:t>.2024 година, односно вредноста изнесува 872.000,00 денари или 14.179,00 евра која вредност претставува почетна цена за второто усно јавно наддавање.</w:t>
      </w:r>
    </w:p>
    <w:p w:rsidR="006460D0" w:rsidRDefault="006460D0" w:rsidP="006460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6460D0" w:rsidRDefault="006460D0" w:rsidP="006460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Продажбата ќе се одржи на ден </w:t>
      </w:r>
      <w:r>
        <w:rPr>
          <w:rFonts w:ascii="Arial" w:hAnsi="Arial" w:cs="Arial"/>
          <w:b/>
          <w:lang w:val="en-US"/>
        </w:rPr>
        <w:t>2</w:t>
      </w:r>
      <w:r w:rsidR="00232A22">
        <w:rPr>
          <w:rFonts w:ascii="Arial" w:hAnsi="Arial" w:cs="Arial"/>
          <w:b/>
          <w:lang w:val="en-US"/>
        </w:rPr>
        <w:t>8</w:t>
      </w:r>
      <w:r>
        <w:rPr>
          <w:rFonts w:ascii="Arial" w:hAnsi="Arial" w:cs="Arial"/>
          <w:b/>
          <w:lang w:val="en-US"/>
        </w:rPr>
        <w:t>.0</w:t>
      </w:r>
      <w:r>
        <w:rPr>
          <w:rFonts w:ascii="Arial" w:hAnsi="Arial" w:cs="Arial"/>
          <w:b/>
        </w:rPr>
        <w:t>3</w:t>
      </w:r>
      <w:r>
        <w:rPr>
          <w:rFonts w:ascii="Arial" w:hAnsi="Arial" w:cs="Arial"/>
          <w:b/>
          <w:lang w:val="en-US"/>
        </w:rPr>
        <w:t>.2024</w:t>
      </w:r>
      <w:r>
        <w:rPr>
          <w:rFonts w:ascii="Arial" w:hAnsi="Arial" w:cs="Arial"/>
          <w:b/>
        </w:rPr>
        <w:t xml:space="preserve"> година во </w:t>
      </w:r>
      <w:r>
        <w:rPr>
          <w:rFonts w:ascii="Arial" w:hAnsi="Arial" w:cs="Arial"/>
          <w:b/>
          <w:lang w:val="en-US"/>
        </w:rPr>
        <w:t>1</w:t>
      </w:r>
      <w:r w:rsidR="00232A22">
        <w:rPr>
          <w:rFonts w:ascii="Arial" w:hAnsi="Arial" w:cs="Arial"/>
          <w:b/>
          <w:lang w:val="en-US"/>
        </w:rPr>
        <w:t>3</w:t>
      </w:r>
      <w:r>
        <w:rPr>
          <w:rFonts w:ascii="Arial" w:hAnsi="Arial" w:cs="Arial"/>
          <w:b/>
        </w:rPr>
        <w:t xml:space="preserve"> часот  во просториите на Извршител Ванчо Марковски, ул. Илинденска бр. 64 во Тетово, тел: 044/335-118. </w:t>
      </w:r>
    </w:p>
    <w:p w:rsidR="006460D0" w:rsidRDefault="006460D0" w:rsidP="006460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460D0" w:rsidRDefault="006460D0" w:rsidP="006460D0">
      <w:pPr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Продажбата на предметите ќе се објави во дневниот весник Нова Македонија.</w:t>
      </w:r>
    </w:p>
    <w:p w:rsidR="006460D0" w:rsidRDefault="006460D0" w:rsidP="006460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ab/>
      </w:r>
      <w:r>
        <w:rPr>
          <w:rFonts w:ascii="Arial" w:hAnsi="Arial" w:cs="Arial"/>
        </w:rPr>
        <w:t xml:space="preserve">На јавното наддавање можат да учествуваат само лица кои претходно положиле гаранција која изнесува 1/10(една десеттина) од утврдената вредност на секој од погореопишаните подвижни предмети т.е износ од </w:t>
      </w:r>
      <w:r w:rsidR="00C8774A">
        <w:rPr>
          <w:rFonts w:ascii="Arial" w:hAnsi="Arial" w:cs="Arial"/>
        </w:rPr>
        <w:t>87</w:t>
      </w:r>
      <w:r>
        <w:rPr>
          <w:rFonts w:ascii="Arial" w:hAnsi="Arial" w:cs="Arial"/>
        </w:rPr>
        <w:t>.</w:t>
      </w:r>
      <w:r w:rsidR="00C8774A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00,00 денари, односно </w:t>
      </w:r>
      <w:r w:rsidR="00C8774A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  <w:r w:rsidR="00C8774A">
        <w:rPr>
          <w:rFonts w:ascii="Arial" w:hAnsi="Arial" w:cs="Arial"/>
        </w:rPr>
        <w:t>418</w:t>
      </w:r>
      <w:r>
        <w:rPr>
          <w:rFonts w:ascii="Arial" w:hAnsi="Arial" w:cs="Arial"/>
        </w:rPr>
        <w:t xml:space="preserve">,00 евра. </w:t>
      </w:r>
    </w:p>
    <w:p w:rsidR="006460D0" w:rsidRDefault="006460D0" w:rsidP="006460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6460D0" w:rsidRDefault="006460D0" w:rsidP="006460D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Уплатата на паричните средства на име гаранција се врши на жиро сметката од извршителот Ванчо Марковски со бр.</w:t>
      </w:r>
      <w:r>
        <w:rPr>
          <w:rFonts w:ascii="Courier" w:eastAsia="Times New Roman" w:hAnsi="Courier" w:cs="Courier"/>
          <w:b/>
          <w:color w:val="000000"/>
          <w:highlight w:val="white"/>
          <w:lang w:val="ru-RU" w:eastAsia="en-GB"/>
        </w:rPr>
        <w:t xml:space="preserve"> </w:t>
      </w:r>
      <w:r>
        <w:rPr>
          <w:rFonts w:ascii="Arial" w:eastAsia="Times New Roman" w:hAnsi="Arial" w:cs="Arial"/>
          <w:b/>
          <w:color w:val="000000"/>
          <w:lang w:val="ru-RU" w:eastAsia="en-GB"/>
        </w:rPr>
        <w:t>210061160430277 што се води кај</w:t>
      </w:r>
      <w:r>
        <w:rPr>
          <w:rFonts w:ascii="Arial" w:hAnsi="Arial" w:cs="Arial"/>
          <w:b/>
        </w:rPr>
        <w:t xml:space="preserve"> НЛБ Банка АД Скопје, со цел на дознака за учество на лицитација по </w:t>
      </w:r>
      <w:r w:rsidR="00C8774A">
        <w:rPr>
          <w:rFonts w:ascii="Arial" w:hAnsi="Arial" w:cs="Arial"/>
          <w:b/>
        </w:rPr>
        <w:t xml:space="preserve">И.бр. 115/2020, И.бр.291/2020 </w:t>
      </w:r>
      <w:r>
        <w:rPr>
          <w:rFonts w:ascii="Arial" w:hAnsi="Arial" w:cs="Arial"/>
          <w:b/>
        </w:rPr>
        <w:t>И.бр. 771/2021</w:t>
      </w:r>
      <w:r w:rsidR="00C8774A">
        <w:rPr>
          <w:rFonts w:ascii="Arial" w:hAnsi="Arial" w:cs="Arial"/>
          <w:b/>
        </w:rPr>
        <w:t xml:space="preserve"> И.бр.834/2021</w:t>
      </w:r>
      <w:r>
        <w:rPr>
          <w:rFonts w:ascii="Arial" w:hAnsi="Arial" w:cs="Arial"/>
          <w:b/>
        </w:rPr>
        <w:t>.</w:t>
      </w:r>
    </w:p>
    <w:p w:rsidR="006460D0" w:rsidRDefault="006460D0" w:rsidP="006460D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</w:rPr>
      </w:pPr>
    </w:p>
    <w:p w:rsidR="006460D0" w:rsidRDefault="006460D0" w:rsidP="006460D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6460D0" w:rsidRDefault="006460D0" w:rsidP="006460D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460D0" w:rsidRDefault="006460D0" w:rsidP="006460D0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Предметите што се ставени на продажба може да се разгледаат кај должникот </w:t>
      </w:r>
      <w:r>
        <w:rPr>
          <w:rFonts w:ascii="Arial" w:hAnsi="Arial" w:cs="Arial"/>
        </w:rPr>
        <w:t xml:space="preserve">ДПТТУ ЕУРО БЕТОН МИХ ДООЕЛ увоз-извос с.Боговиње од Тетово со </w:t>
      </w:r>
      <w:r>
        <w:rPr>
          <w:rFonts w:ascii="Arial" w:hAnsi="Arial" w:cs="Arial"/>
          <w:lang w:val="ru-RU"/>
        </w:rPr>
        <w:t>седиште на</w:t>
      </w:r>
      <w:r>
        <w:rPr>
          <w:rFonts w:ascii="Arial" w:hAnsi="Arial" w:cs="Arial"/>
        </w:rPr>
        <w:t xml:space="preserve"> с. Чучер Сандево на ул. 20 бр. 148 – Бразда</w:t>
      </w:r>
    </w:p>
    <w:p w:rsidR="006460D0" w:rsidRDefault="006460D0" w:rsidP="006460D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460D0" w:rsidRDefault="006460D0" w:rsidP="006460D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:rsidR="006460D0" w:rsidRDefault="006460D0" w:rsidP="006460D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Pr="00C8774A" w:rsidRDefault="006460D0" w:rsidP="00C8774A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</w:p>
    <w:p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Pr="00DB4229" w:rsidRDefault="00671D6F" w:rsidP="00671D6F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</w:t>
      </w:r>
      <w:r w:rsidR="00C8774A">
        <w:rPr>
          <w:rFonts w:ascii="Arial" w:hAnsi="Arial" w:cs="Arial"/>
        </w:rPr>
        <w:t xml:space="preserve">    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671D6F" w:rsidRPr="00867166" w:rsidTr="006460D0">
        <w:trPr>
          <w:trHeight w:val="851"/>
        </w:trPr>
        <w:tc>
          <w:tcPr>
            <w:tcW w:w="4297" w:type="dxa"/>
          </w:tcPr>
          <w:p w:rsidR="00671D6F" w:rsidRPr="000406D7" w:rsidRDefault="006460D0" w:rsidP="006460D0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30" w:name="OIzvIme"/>
            <w:bookmarkEnd w:id="30"/>
            <w:r>
              <w:rPr>
                <w:rFonts w:ascii="Arial" w:hAnsi="Arial" w:cs="Arial"/>
                <w:sz w:val="22"/>
                <w:szCs w:val="22"/>
                <w:lang w:val="mk-MK"/>
              </w:rPr>
              <w:t>Ванчо Марковски</w:t>
            </w:r>
          </w:p>
        </w:tc>
      </w:tr>
    </w:tbl>
    <w:p w:rsidR="00671D6F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867166">
        <w:rPr>
          <w:rFonts w:ascii="Arial" w:hAnsi="Arial" w:cs="Arial"/>
        </w:rPr>
        <w:t>Д.-на</w:t>
      </w:r>
      <w:r w:rsidRPr="00867166">
        <w:rPr>
          <w:rFonts w:ascii="Arial" w:hAnsi="Arial" w:cs="Arial"/>
          <w:lang w:val="en-US"/>
        </w:rPr>
        <w:t xml:space="preserve">: </w:t>
      </w:r>
      <w:r w:rsidRPr="00D204EC">
        <w:rPr>
          <w:rFonts w:ascii="Arial" w:hAnsi="Arial" w:cs="Arial"/>
          <w:sz w:val="20"/>
          <w:szCs w:val="20"/>
        </w:rPr>
        <w:t>должник</w:t>
      </w:r>
      <w:r w:rsidRPr="00671D6F">
        <w:rPr>
          <w:rFonts w:ascii="Arial" w:hAnsi="Arial" w:cs="Arial"/>
          <w:sz w:val="20"/>
          <w:szCs w:val="20"/>
        </w:rPr>
        <w:t xml:space="preserve"> </w:t>
      </w:r>
    </w:p>
    <w:p w:rsidR="00671D6F" w:rsidRPr="00867166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  </w:t>
      </w:r>
      <w:r w:rsidRPr="00D204EC">
        <w:rPr>
          <w:rFonts w:ascii="Arial" w:hAnsi="Arial" w:cs="Arial"/>
          <w:sz w:val="20"/>
          <w:szCs w:val="20"/>
        </w:rPr>
        <w:t>доверител</w:t>
      </w:r>
    </w:p>
    <w:p w:rsidR="00671D6F" w:rsidRPr="0075695C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EF7F4F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671D6F" w:rsidRDefault="00671D6F" w:rsidP="00671D6F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671D6F" w:rsidRPr="00B24424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</w:t>
      </w:r>
      <w:r>
        <w:rPr>
          <w:rFonts w:ascii="Arial" w:hAnsi="Arial" w:cs="Arial"/>
          <w:sz w:val="20"/>
          <w:szCs w:val="20"/>
        </w:rPr>
        <w:t>заклучок</w:t>
      </w:r>
      <w:r w:rsidRPr="00F65932">
        <w:rPr>
          <w:rFonts w:ascii="Arial" w:hAnsi="Arial" w:cs="Arial"/>
          <w:sz w:val="20"/>
          <w:szCs w:val="20"/>
        </w:rPr>
        <w:t xml:space="preserve"> може да се поднесе приговор до Основниот суд </w:t>
      </w:r>
      <w:bookmarkStart w:id="31" w:name="OSudPouka"/>
      <w:bookmarkEnd w:id="31"/>
      <w:r w:rsidR="006460D0">
        <w:rPr>
          <w:rFonts w:ascii="Arial" w:hAnsi="Arial" w:cs="Arial"/>
          <w:sz w:val="20"/>
          <w:szCs w:val="20"/>
        </w:rPr>
        <w:t>Тетово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>
        <w:rPr>
          <w:rFonts w:ascii="Arial" w:hAnsi="Arial" w:cs="Arial"/>
          <w:sz w:val="20"/>
          <w:szCs w:val="20"/>
          <w:lang w:val="en-US"/>
        </w:rPr>
        <w:tab/>
      </w:r>
    </w:p>
    <w:p w:rsidR="00671D6F" w:rsidRPr="00671D6F" w:rsidRDefault="00671D6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E41120" w:rsidRPr="00D204EC" w:rsidRDefault="00583CFF" w:rsidP="0058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 w:rsidRPr="00D204EC">
        <w:rPr>
          <w:rFonts w:ascii="Times New Roman" w:hAnsi="Times New Roman"/>
        </w:rPr>
        <w:t xml:space="preserve"> </w:t>
      </w:r>
    </w:p>
    <w:p w:rsidR="003B4401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B3F" w:rsidRDefault="00597B3F" w:rsidP="006460D0">
      <w:pPr>
        <w:spacing w:after="0" w:line="240" w:lineRule="auto"/>
      </w:pPr>
      <w:r>
        <w:separator/>
      </w:r>
    </w:p>
  </w:endnote>
  <w:endnote w:type="continuationSeparator" w:id="0">
    <w:p w:rsidR="00597B3F" w:rsidRDefault="00597B3F" w:rsidP="00646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altName w:val="Courier New"/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74A" w:rsidRPr="006460D0" w:rsidRDefault="00C8774A" w:rsidP="006460D0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EF7F4F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B3F" w:rsidRDefault="00597B3F" w:rsidP="006460D0">
      <w:pPr>
        <w:spacing w:after="0" w:line="240" w:lineRule="auto"/>
      </w:pPr>
      <w:r>
        <w:separator/>
      </w:r>
    </w:p>
  </w:footnote>
  <w:footnote w:type="continuationSeparator" w:id="0">
    <w:p w:rsidR="00597B3F" w:rsidRDefault="00597B3F" w:rsidP="006460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ED"/>
    <w:rsid w:val="000170D6"/>
    <w:rsid w:val="00020DA8"/>
    <w:rsid w:val="000F47FC"/>
    <w:rsid w:val="002233F5"/>
    <w:rsid w:val="00232A22"/>
    <w:rsid w:val="00265BA5"/>
    <w:rsid w:val="003134CE"/>
    <w:rsid w:val="003201EB"/>
    <w:rsid w:val="00336CE8"/>
    <w:rsid w:val="003452DF"/>
    <w:rsid w:val="00357A3C"/>
    <w:rsid w:val="003A33AE"/>
    <w:rsid w:val="003B4401"/>
    <w:rsid w:val="00485017"/>
    <w:rsid w:val="00583CFF"/>
    <w:rsid w:val="005961D3"/>
    <w:rsid w:val="00597B3F"/>
    <w:rsid w:val="005D4E49"/>
    <w:rsid w:val="005E58A7"/>
    <w:rsid w:val="00645661"/>
    <w:rsid w:val="006460D0"/>
    <w:rsid w:val="00657F20"/>
    <w:rsid w:val="00671D6F"/>
    <w:rsid w:val="006922F6"/>
    <w:rsid w:val="006A34A7"/>
    <w:rsid w:val="006F43D5"/>
    <w:rsid w:val="00746C73"/>
    <w:rsid w:val="00784A9E"/>
    <w:rsid w:val="007C3ECA"/>
    <w:rsid w:val="007C50BE"/>
    <w:rsid w:val="007D2E86"/>
    <w:rsid w:val="007E08E4"/>
    <w:rsid w:val="00823A69"/>
    <w:rsid w:val="00851006"/>
    <w:rsid w:val="008E0E4B"/>
    <w:rsid w:val="00997D80"/>
    <w:rsid w:val="00B15047"/>
    <w:rsid w:val="00B97B70"/>
    <w:rsid w:val="00C0270B"/>
    <w:rsid w:val="00C41163"/>
    <w:rsid w:val="00C8150C"/>
    <w:rsid w:val="00C8774A"/>
    <w:rsid w:val="00C901BD"/>
    <w:rsid w:val="00D204EC"/>
    <w:rsid w:val="00DC01A9"/>
    <w:rsid w:val="00DF1A7E"/>
    <w:rsid w:val="00E14096"/>
    <w:rsid w:val="00E41120"/>
    <w:rsid w:val="00E87AF3"/>
    <w:rsid w:val="00EA2617"/>
    <w:rsid w:val="00EF7F4F"/>
    <w:rsid w:val="00F614C4"/>
    <w:rsid w:val="00FC279E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460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60D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460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60D0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460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60D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460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60D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Комора на извршители</cp:lastModifiedBy>
  <cp:revision>2</cp:revision>
  <cp:lastPrinted>2024-03-14T13:28:00Z</cp:lastPrinted>
  <dcterms:created xsi:type="dcterms:W3CDTF">2024-03-20T08:23:00Z</dcterms:created>
  <dcterms:modified xsi:type="dcterms:W3CDTF">2024-03-20T08:23:00Z</dcterms:modified>
</cp:coreProperties>
</file>