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650"/>
        <w:gridCol w:w="525"/>
        <w:gridCol w:w="901"/>
        <w:gridCol w:w="2770"/>
      </w:tblGrid>
      <w:tr w:rsidR="00A17A1A" w:rsidRPr="000F6B21" w:rsidTr="000F6B21">
        <w:tc>
          <w:tcPr>
            <w:tcW w:w="5650" w:type="dxa"/>
            <w:hideMark/>
          </w:tcPr>
          <w:p w:rsidR="00A17A1A" w:rsidRPr="000F6B21" w:rsidRDefault="00A17A1A" w:rsidP="00A17A1A">
            <w:pPr>
              <w:tabs>
                <w:tab w:val="center" w:pos="2268"/>
              </w:tabs>
              <w:jc w:val="center"/>
              <w:rPr>
                <w:rFonts w:ascii="Arial" w:hAnsi="Arial" w:cs="Arial"/>
                <w:lang w:val="ru-RU"/>
              </w:rPr>
            </w:pPr>
            <w:r w:rsidRPr="000F6B21">
              <w:rPr>
                <w:rFonts w:ascii="Arial" w:hAnsi="Arial" w:cs="Arial"/>
                <w:noProof/>
              </w:rPr>
              <w:drawing>
                <wp:inline distT="0" distB="0" distL="0" distR="0">
                  <wp:extent cx="297603" cy="352425"/>
                  <wp:effectExtent l="19050" t="0" r="719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97603" cy="352425"/>
                          </a:xfrm>
                          <a:prstGeom prst="rect">
                            <a:avLst/>
                          </a:prstGeom>
                          <a:noFill/>
                          <a:ln w="9525">
                            <a:noFill/>
                            <a:miter lim="800000"/>
                            <a:headEnd/>
                            <a:tailEnd/>
                          </a:ln>
                        </pic:spPr>
                      </pic:pic>
                    </a:graphicData>
                  </a:graphic>
                </wp:inline>
              </w:drawing>
            </w:r>
          </w:p>
        </w:tc>
        <w:tc>
          <w:tcPr>
            <w:tcW w:w="525" w:type="dxa"/>
          </w:tcPr>
          <w:p w:rsidR="00A17A1A" w:rsidRPr="000F6B21" w:rsidRDefault="00A17A1A" w:rsidP="00A17A1A">
            <w:pPr>
              <w:tabs>
                <w:tab w:val="center" w:pos="2268"/>
              </w:tabs>
              <w:jc w:val="center"/>
              <w:rPr>
                <w:rFonts w:ascii="Arial" w:hAnsi="Arial" w:cs="Arial"/>
                <w:lang w:val="ru-RU"/>
              </w:rPr>
            </w:pPr>
          </w:p>
        </w:tc>
        <w:tc>
          <w:tcPr>
            <w:tcW w:w="901" w:type="dxa"/>
          </w:tcPr>
          <w:p w:rsidR="00A17A1A" w:rsidRPr="000F6B21" w:rsidRDefault="00A17A1A" w:rsidP="00A17A1A">
            <w:pPr>
              <w:tabs>
                <w:tab w:val="center" w:pos="2268"/>
              </w:tabs>
              <w:jc w:val="center"/>
              <w:rPr>
                <w:rFonts w:ascii="Arial" w:hAnsi="Arial" w:cs="Arial"/>
                <w:lang w:val="ru-RU"/>
              </w:rPr>
            </w:pPr>
          </w:p>
        </w:tc>
        <w:tc>
          <w:tcPr>
            <w:tcW w:w="2770" w:type="dxa"/>
          </w:tcPr>
          <w:p w:rsidR="00A17A1A" w:rsidRPr="000F6B21" w:rsidRDefault="00A17A1A" w:rsidP="00A17A1A">
            <w:pPr>
              <w:tabs>
                <w:tab w:val="center" w:pos="2268"/>
              </w:tabs>
              <w:jc w:val="center"/>
              <w:rPr>
                <w:rFonts w:ascii="Arial" w:hAnsi="Arial" w:cs="Arial"/>
                <w:lang w:val="ru-RU"/>
              </w:rPr>
            </w:pPr>
          </w:p>
        </w:tc>
      </w:tr>
      <w:tr w:rsidR="00A17A1A" w:rsidRPr="000F6B21" w:rsidTr="000F6B21">
        <w:tc>
          <w:tcPr>
            <w:tcW w:w="5650" w:type="dxa"/>
            <w:hideMark/>
          </w:tcPr>
          <w:p w:rsidR="00A17A1A" w:rsidRPr="000F6B21" w:rsidRDefault="00A17A1A" w:rsidP="00A17A1A">
            <w:pPr>
              <w:tabs>
                <w:tab w:val="center" w:pos="2268"/>
              </w:tabs>
              <w:jc w:val="center"/>
              <w:rPr>
                <w:rFonts w:ascii="Arial" w:hAnsi="Arial" w:cs="Arial"/>
                <w:b/>
                <w:lang w:val="ru-RU"/>
              </w:rPr>
            </w:pPr>
            <w:r w:rsidRPr="000F6B21">
              <w:rPr>
                <w:rFonts w:ascii="Arial" w:hAnsi="Arial" w:cs="Arial"/>
                <w:b/>
              </w:rPr>
              <w:t>И З В Р Ш И Т Е Л</w:t>
            </w: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hideMark/>
          </w:tcPr>
          <w:p w:rsidR="00A17A1A" w:rsidRPr="000F6B21" w:rsidRDefault="00A17A1A" w:rsidP="00A17A1A">
            <w:pPr>
              <w:tabs>
                <w:tab w:val="center" w:pos="2268"/>
              </w:tabs>
              <w:jc w:val="center"/>
              <w:rPr>
                <w:rFonts w:ascii="Arial" w:hAnsi="Arial" w:cs="Arial"/>
                <w:b/>
              </w:rPr>
            </w:pPr>
            <w:r w:rsidRPr="000F6B21">
              <w:rPr>
                <w:rFonts w:ascii="Arial" w:hAnsi="Arial" w:cs="Arial"/>
                <w:b/>
              </w:rPr>
              <w:t>Образец бр.20</w:t>
            </w:r>
          </w:p>
        </w:tc>
      </w:tr>
      <w:tr w:rsidR="00A17A1A" w:rsidRPr="000F6B21" w:rsidTr="000F6B21">
        <w:tc>
          <w:tcPr>
            <w:tcW w:w="5650" w:type="dxa"/>
            <w:hideMark/>
          </w:tcPr>
          <w:p w:rsidR="00A17A1A" w:rsidRPr="000F6B21" w:rsidRDefault="00512699" w:rsidP="00A17A1A">
            <w:pPr>
              <w:tabs>
                <w:tab w:val="center" w:pos="2268"/>
              </w:tabs>
              <w:jc w:val="center"/>
              <w:rPr>
                <w:rFonts w:ascii="Arial" w:hAnsi="Arial" w:cs="Arial"/>
                <w:b/>
              </w:rPr>
            </w:pPr>
            <w:bookmarkStart w:id="0" w:name="Ime"/>
            <w:bookmarkEnd w:id="0"/>
            <w:r>
              <w:rPr>
                <w:rFonts w:ascii="Arial" w:hAnsi="Arial" w:cs="Arial"/>
                <w:b/>
              </w:rPr>
              <w:t>Христина Темелкова Митев</w:t>
            </w: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tcPr>
          <w:p w:rsidR="00A17A1A" w:rsidRPr="000F6B21" w:rsidRDefault="00A17A1A" w:rsidP="00A17A1A">
            <w:pPr>
              <w:tabs>
                <w:tab w:val="center" w:pos="2268"/>
              </w:tabs>
              <w:jc w:val="center"/>
              <w:rPr>
                <w:rFonts w:ascii="Arial" w:hAnsi="Arial" w:cs="Arial"/>
                <w:b/>
                <w:lang w:val="ru-RU"/>
              </w:rPr>
            </w:pPr>
          </w:p>
        </w:tc>
      </w:tr>
      <w:tr w:rsidR="00A17A1A" w:rsidRPr="000F6B21" w:rsidTr="000F6B21">
        <w:tc>
          <w:tcPr>
            <w:tcW w:w="5650" w:type="dxa"/>
            <w:hideMark/>
          </w:tcPr>
          <w:p w:rsidR="00A17A1A" w:rsidRPr="000F6B21" w:rsidRDefault="00A17A1A" w:rsidP="00A17A1A">
            <w:pPr>
              <w:tabs>
                <w:tab w:val="center" w:pos="2268"/>
              </w:tabs>
              <w:jc w:val="center"/>
              <w:rPr>
                <w:rFonts w:ascii="Arial" w:hAnsi="Arial" w:cs="Arial"/>
                <w:b/>
                <w:lang w:val="mk-MK"/>
              </w:rPr>
            </w:pPr>
            <w:r w:rsidRPr="000F6B21">
              <w:rPr>
                <w:rFonts w:ascii="Arial" w:hAnsi="Arial" w:cs="Arial"/>
                <w:b/>
              </w:rPr>
              <w:t>именуван за подрачјето</w:t>
            </w:r>
            <w:r w:rsidR="00B725F0" w:rsidRPr="000F6B21">
              <w:rPr>
                <w:rFonts w:ascii="Arial" w:hAnsi="Arial" w:cs="Arial"/>
                <w:b/>
              </w:rPr>
              <w:t xml:space="preserve"> </w:t>
            </w:r>
            <w:r w:rsidR="00B725F0" w:rsidRPr="000F6B21">
              <w:rPr>
                <w:rFonts w:ascii="Arial" w:hAnsi="Arial" w:cs="Arial"/>
                <w:b/>
                <w:lang w:val="mk-MK"/>
              </w:rPr>
              <w:t>на</w:t>
            </w: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tcPr>
          <w:p w:rsidR="00A17A1A" w:rsidRPr="000F6B21" w:rsidRDefault="00A17A1A" w:rsidP="00A17A1A">
            <w:pPr>
              <w:tabs>
                <w:tab w:val="center" w:pos="2268"/>
              </w:tabs>
              <w:jc w:val="center"/>
              <w:rPr>
                <w:rFonts w:ascii="Arial" w:hAnsi="Arial" w:cs="Arial"/>
                <w:b/>
                <w:lang w:val="ru-RU"/>
              </w:rPr>
            </w:pPr>
          </w:p>
        </w:tc>
      </w:tr>
      <w:tr w:rsidR="00A17A1A" w:rsidRPr="000F6B21" w:rsidTr="000F6B21">
        <w:tc>
          <w:tcPr>
            <w:tcW w:w="5650" w:type="dxa"/>
            <w:hideMark/>
          </w:tcPr>
          <w:p w:rsidR="00A17A1A" w:rsidRPr="000F6B21" w:rsidRDefault="00A17A1A" w:rsidP="00B725F0">
            <w:pPr>
              <w:tabs>
                <w:tab w:val="center" w:pos="2268"/>
              </w:tabs>
              <w:rPr>
                <w:rFonts w:ascii="Arial" w:hAnsi="Arial" w:cs="Arial"/>
                <w:b/>
                <w:lang w:val="ru-RU"/>
              </w:rPr>
            </w:pP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hideMark/>
          </w:tcPr>
          <w:p w:rsidR="00A17A1A" w:rsidRPr="000F6B21" w:rsidRDefault="00A17A1A" w:rsidP="00A17A1A">
            <w:pPr>
              <w:tabs>
                <w:tab w:val="center" w:pos="2268"/>
              </w:tabs>
              <w:jc w:val="center"/>
              <w:rPr>
                <w:rFonts w:ascii="Arial" w:hAnsi="Arial" w:cs="Arial"/>
                <w:b/>
              </w:rPr>
            </w:pPr>
            <w:r w:rsidRPr="000F6B21">
              <w:rPr>
                <w:rFonts w:ascii="Arial" w:hAnsi="Arial" w:cs="Arial"/>
                <w:b/>
                <w:color w:val="000000"/>
              </w:rPr>
              <w:t>И.бр</w:t>
            </w:r>
            <w:r w:rsidRPr="000F6B21">
              <w:rPr>
                <w:rFonts w:ascii="Arial" w:hAnsi="Arial" w:cs="Arial"/>
                <w:b/>
              </w:rPr>
              <w:t>.</w:t>
            </w:r>
            <w:bookmarkStart w:id="1" w:name="Ibr"/>
            <w:bookmarkEnd w:id="1"/>
            <w:r w:rsidR="00512699">
              <w:rPr>
                <w:rFonts w:ascii="Arial" w:hAnsi="Arial" w:cs="Arial"/>
                <w:b/>
              </w:rPr>
              <w:t>1003/2021</w:t>
            </w:r>
          </w:p>
        </w:tc>
      </w:tr>
      <w:tr w:rsidR="00A17A1A" w:rsidRPr="000F6B21" w:rsidTr="000F6B21">
        <w:tc>
          <w:tcPr>
            <w:tcW w:w="5650" w:type="dxa"/>
            <w:hideMark/>
          </w:tcPr>
          <w:p w:rsidR="00A17A1A" w:rsidRPr="000F6B21" w:rsidRDefault="00512699" w:rsidP="00A17A1A">
            <w:pPr>
              <w:tabs>
                <w:tab w:val="center" w:pos="2268"/>
              </w:tabs>
              <w:jc w:val="center"/>
              <w:rPr>
                <w:rFonts w:ascii="Arial" w:hAnsi="Arial" w:cs="Arial"/>
                <w:b/>
                <w:lang w:val="ru-RU"/>
              </w:rPr>
            </w:pPr>
            <w:bookmarkStart w:id="2" w:name="OPodracjeSud"/>
            <w:bookmarkEnd w:id="2"/>
            <w:r>
              <w:rPr>
                <w:rFonts w:ascii="Arial" w:hAnsi="Arial" w:cs="Arial"/>
                <w:b/>
                <w:lang w:val="ru-RU"/>
              </w:rPr>
              <w:t>Христина Темелкова Митев</w:t>
            </w: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tcPr>
          <w:p w:rsidR="00A17A1A" w:rsidRPr="000F6B21" w:rsidRDefault="00A17A1A" w:rsidP="00A17A1A">
            <w:pPr>
              <w:tabs>
                <w:tab w:val="center" w:pos="2268"/>
              </w:tabs>
              <w:jc w:val="center"/>
              <w:rPr>
                <w:rFonts w:ascii="Arial" w:hAnsi="Arial" w:cs="Arial"/>
                <w:b/>
                <w:lang w:val="ru-RU"/>
              </w:rPr>
            </w:pPr>
          </w:p>
        </w:tc>
      </w:tr>
      <w:tr w:rsidR="00A17A1A" w:rsidRPr="000F6B21" w:rsidTr="000F6B21">
        <w:tc>
          <w:tcPr>
            <w:tcW w:w="5650" w:type="dxa"/>
            <w:hideMark/>
          </w:tcPr>
          <w:p w:rsidR="00A17A1A" w:rsidRPr="000F6B21" w:rsidRDefault="00512699" w:rsidP="00A17A1A">
            <w:pPr>
              <w:tabs>
                <w:tab w:val="center" w:pos="2268"/>
              </w:tabs>
              <w:jc w:val="center"/>
              <w:rPr>
                <w:rFonts w:ascii="Arial" w:hAnsi="Arial" w:cs="Arial"/>
                <w:b/>
              </w:rPr>
            </w:pPr>
            <w:bookmarkStart w:id="3" w:name="OAdresaIzv"/>
            <w:bookmarkEnd w:id="3"/>
            <w:r>
              <w:rPr>
                <w:rFonts w:ascii="Arial" w:hAnsi="Arial" w:cs="Arial"/>
                <w:b/>
              </w:rPr>
              <w:t>ул.Св.Спасо Радовишки бр.79</w:t>
            </w: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tcPr>
          <w:p w:rsidR="00A17A1A" w:rsidRPr="000F6B21" w:rsidRDefault="00A17A1A" w:rsidP="00A17A1A">
            <w:pPr>
              <w:tabs>
                <w:tab w:val="center" w:pos="2268"/>
              </w:tabs>
              <w:jc w:val="center"/>
              <w:rPr>
                <w:rFonts w:ascii="Arial" w:hAnsi="Arial" w:cs="Arial"/>
                <w:b/>
                <w:lang w:val="ru-RU"/>
              </w:rPr>
            </w:pPr>
          </w:p>
        </w:tc>
      </w:tr>
      <w:tr w:rsidR="00A17A1A" w:rsidRPr="000F6B21" w:rsidTr="000F6B21">
        <w:tc>
          <w:tcPr>
            <w:tcW w:w="5650" w:type="dxa"/>
            <w:hideMark/>
          </w:tcPr>
          <w:p w:rsidR="00512699" w:rsidRDefault="00512699" w:rsidP="00A17A1A">
            <w:pPr>
              <w:tabs>
                <w:tab w:val="center" w:pos="2268"/>
              </w:tabs>
              <w:jc w:val="center"/>
              <w:rPr>
                <w:rFonts w:ascii="Arial" w:hAnsi="Arial" w:cs="Arial"/>
                <w:b/>
              </w:rPr>
            </w:pPr>
            <w:bookmarkStart w:id="4" w:name="tel"/>
            <w:bookmarkEnd w:id="4"/>
            <w:proofErr w:type="gramStart"/>
            <w:r>
              <w:rPr>
                <w:rFonts w:ascii="Arial" w:hAnsi="Arial" w:cs="Arial"/>
                <w:b/>
              </w:rPr>
              <w:t>тел</w:t>
            </w:r>
            <w:proofErr w:type="gramEnd"/>
            <w:r>
              <w:rPr>
                <w:rFonts w:ascii="Arial" w:hAnsi="Arial" w:cs="Arial"/>
                <w:b/>
              </w:rPr>
              <w:t>. 032/633-888;</w:t>
            </w:r>
          </w:p>
          <w:p w:rsidR="00512699" w:rsidRDefault="00512699" w:rsidP="00A17A1A">
            <w:pPr>
              <w:tabs>
                <w:tab w:val="center" w:pos="2268"/>
              </w:tabs>
              <w:jc w:val="center"/>
              <w:rPr>
                <w:rFonts w:ascii="Arial" w:hAnsi="Arial" w:cs="Arial"/>
                <w:b/>
              </w:rPr>
            </w:pPr>
            <w:r>
              <w:rPr>
                <w:rFonts w:ascii="Arial" w:hAnsi="Arial" w:cs="Arial"/>
                <w:b/>
              </w:rPr>
              <w:t>izvrsitelhristina@hotmail.com</w:t>
            </w:r>
          </w:p>
          <w:p w:rsidR="00A17A1A" w:rsidRPr="000F6B21" w:rsidRDefault="00A17A1A" w:rsidP="00A17A1A">
            <w:pPr>
              <w:tabs>
                <w:tab w:val="center" w:pos="2268"/>
              </w:tabs>
              <w:jc w:val="center"/>
              <w:rPr>
                <w:rFonts w:ascii="Arial" w:hAnsi="Arial" w:cs="Arial"/>
                <w:b/>
              </w:rPr>
            </w:pPr>
          </w:p>
        </w:tc>
        <w:tc>
          <w:tcPr>
            <w:tcW w:w="525" w:type="dxa"/>
          </w:tcPr>
          <w:p w:rsidR="00A17A1A" w:rsidRPr="000F6B21" w:rsidRDefault="00A17A1A" w:rsidP="00A17A1A">
            <w:pPr>
              <w:tabs>
                <w:tab w:val="center" w:pos="2268"/>
              </w:tabs>
              <w:jc w:val="center"/>
              <w:rPr>
                <w:rFonts w:ascii="Arial" w:hAnsi="Arial" w:cs="Arial"/>
                <w:b/>
                <w:lang w:val="ru-RU"/>
              </w:rPr>
            </w:pPr>
          </w:p>
        </w:tc>
        <w:tc>
          <w:tcPr>
            <w:tcW w:w="901" w:type="dxa"/>
          </w:tcPr>
          <w:p w:rsidR="00A17A1A" w:rsidRPr="000F6B21" w:rsidRDefault="00A17A1A" w:rsidP="00A17A1A">
            <w:pPr>
              <w:tabs>
                <w:tab w:val="center" w:pos="2268"/>
              </w:tabs>
              <w:jc w:val="center"/>
              <w:rPr>
                <w:rFonts w:ascii="Arial" w:hAnsi="Arial" w:cs="Arial"/>
                <w:b/>
                <w:lang w:val="ru-RU"/>
              </w:rPr>
            </w:pPr>
          </w:p>
        </w:tc>
        <w:tc>
          <w:tcPr>
            <w:tcW w:w="2770" w:type="dxa"/>
          </w:tcPr>
          <w:p w:rsidR="00A17A1A" w:rsidRPr="000F6B21" w:rsidRDefault="00A17A1A" w:rsidP="00A17A1A">
            <w:pPr>
              <w:tabs>
                <w:tab w:val="center" w:pos="2268"/>
              </w:tabs>
              <w:jc w:val="center"/>
              <w:rPr>
                <w:rFonts w:ascii="Arial" w:hAnsi="Arial" w:cs="Arial"/>
                <w:b/>
                <w:lang w:val="ru-RU"/>
              </w:rPr>
            </w:pPr>
          </w:p>
        </w:tc>
      </w:tr>
    </w:tbl>
    <w:p w:rsidR="00A17A1A" w:rsidRPr="000F6B21" w:rsidRDefault="00A17A1A" w:rsidP="001E07A3">
      <w:pPr>
        <w:jc w:val="center"/>
        <w:rPr>
          <w:rFonts w:ascii="Arial" w:hAnsi="Arial" w:cs="Arial"/>
          <w:b/>
          <w:lang w:val="mk-MK"/>
        </w:rPr>
      </w:pPr>
    </w:p>
    <w:p w:rsidR="00512699" w:rsidRDefault="00512699" w:rsidP="00512699">
      <w:pPr>
        <w:jc w:val="center"/>
        <w:rPr>
          <w:rFonts w:ascii="Arial" w:hAnsi="Arial" w:cs="Arial"/>
          <w:b/>
          <w:lang w:val="mk-MK"/>
        </w:rPr>
      </w:pPr>
      <w:r>
        <w:rPr>
          <w:rFonts w:ascii="Arial" w:hAnsi="Arial" w:cs="Arial"/>
          <w:b/>
          <w:lang w:val="mk-MK"/>
        </w:rPr>
        <w:t>ЈАВНА ОБЈАВА</w:t>
      </w:r>
    </w:p>
    <w:p w:rsidR="00512699" w:rsidRDefault="00512699" w:rsidP="00512699">
      <w:pPr>
        <w:jc w:val="center"/>
        <w:rPr>
          <w:rFonts w:ascii="Arial" w:hAnsi="Arial" w:cs="Arial"/>
          <w:b/>
          <w:lang w:val="mk-MK"/>
        </w:rPr>
      </w:pPr>
      <w:r>
        <w:rPr>
          <w:rFonts w:ascii="Arial" w:hAnsi="Arial" w:cs="Arial"/>
          <w:b/>
          <w:lang w:val="mk-MK"/>
        </w:rPr>
        <w:t>(врз основа на член 48  од Законот за извршување, Сл. Весник бр. 72 од 12.04.2016 и Закон за изменување и дополнување на законот за извршување С.Весник бр.233 од 20.12.2018 година)</w:t>
      </w:r>
    </w:p>
    <w:p w:rsidR="00512699" w:rsidRDefault="00512699" w:rsidP="00512699">
      <w:pPr>
        <w:jc w:val="center"/>
        <w:rPr>
          <w:rFonts w:ascii="Arial" w:hAnsi="Arial" w:cs="Arial"/>
          <w:lang w:val="mk-MK"/>
        </w:rPr>
      </w:pPr>
    </w:p>
    <w:p w:rsidR="00512699" w:rsidRDefault="00512699" w:rsidP="00DC20AB">
      <w:pPr>
        <w:ind w:firstLine="720"/>
        <w:jc w:val="both"/>
        <w:rPr>
          <w:rFonts w:ascii="Arial" w:hAnsi="Arial" w:cs="Arial"/>
          <w:lang w:val="mk-MK"/>
        </w:rPr>
      </w:pPr>
      <w:r>
        <w:rPr>
          <w:rFonts w:ascii="Arial" w:hAnsi="Arial" w:cs="Arial"/>
          <w:lang w:val="mk-MK"/>
        </w:rPr>
        <w:t xml:space="preserve">Извршителот </w:t>
      </w:r>
      <w:bookmarkStart w:id="5" w:name="OIzvrsitel"/>
      <w:bookmarkEnd w:id="5"/>
      <w:r>
        <w:rPr>
          <w:rFonts w:ascii="Arial" w:hAnsi="Arial" w:cs="Arial"/>
          <w:lang w:val="mk-MK"/>
        </w:rPr>
        <w:t>Христина Темелкова Митев</w:t>
      </w:r>
      <w:r>
        <w:rPr>
          <w:rFonts w:ascii="Arial" w:hAnsi="Arial" w:cs="Arial"/>
          <w:lang w:val="ru-RU"/>
        </w:rPr>
        <w:t xml:space="preserve"> </w:t>
      </w:r>
      <w:r>
        <w:rPr>
          <w:rFonts w:ascii="Arial" w:hAnsi="Arial" w:cs="Arial"/>
          <w:lang w:val="mk-MK"/>
        </w:rPr>
        <w:t>постапувајќи по предлог на</w:t>
      </w:r>
      <w:r>
        <w:rPr>
          <w:rFonts w:ascii="Arial" w:hAnsi="Arial" w:cs="Arial"/>
          <w:lang w:val="ru-RU"/>
        </w:rPr>
        <w:t xml:space="preserve"> </w:t>
      </w:r>
      <w:bookmarkStart w:id="6" w:name="Doveritel1"/>
      <w:bookmarkEnd w:id="6"/>
      <w:r>
        <w:rPr>
          <w:rFonts w:ascii="Arial" w:hAnsi="Arial" w:cs="Arial"/>
          <w:lang w:val="ru-RU"/>
        </w:rPr>
        <w:t xml:space="preserve">доверителот Централна Кооперативна Банка АД Скопје од </w:t>
      </w:r>
      <w:bookmarkStart w:id="7" w:name="DovGrad1"/>
      <w:bookmarkEnd w:id="7"/>
      <w:r>
        <w:rPr>
          <w:rFonts w:ascii="Arial" w:hAnsi="Arial" w:cs="Arial"/>
          <w:lang w:val="ru-RU"/>
        </w:rPr>
        <w:t xml:space="preserve">Скопје  </w:t>
      </w:r>
      <w:bookmarkStart w:id="8" w:name="opis_sed1"/>
      <w:bookmarkEnd w:id="8"/>
      <w:r>
        <w:rPr>
          <w:rFonts w:ascii="Arial" w:hAnsi="Arial" w:cs="Arial"/>
          <w:lang w:val="ru-RU"/>
        </w:rPr>
        <w:t xml:space="preserve">и седиште на  </w:t>
      </w:r>
      <w:bookmarkStart w:id="9" w:name="adresa1"/>
      <w:bookmarkEnd w:id="9"/>
      <w:r>
        <w:rPr>
          <w:rFonts w:ascii="Arial" w:hAnsi="Arial" w:cs="Arial"/>
          <w:lang w:val="ru-RU"/>
        </w:rPr>
        <w:t xml:space="preserve">ул.1732 бр.2, </w:t>
      </w:r>
      <w:bookmarkStart w:id="10" w:name="Doveritel2"/>
      <w:bookmarkEnd w:id="10"/>
      <w:r>
        <w:rPr>
          <w:rFonts w:ascii="Arial" w:hAnsi="Arial" w:cs="Arial"/>
          <w:lang w:val="ru-RU"/>
        </w:rPr>
        <w:t xml:space="preserve"> </w:t>
      </w:r>
      <w:r>
        <w:rPr>
          <w:rFonts w:ascii="Arial" w:hAnsi="Arial" w:cs="Arial"/>
          <w:lang w:val="mk-MK"/>
        </w:rPr>
        <w:t>против</w:t>
      </w:r>
      <w:r>
        <w:rPr>
          <w:rFonts w:ascii="Arial" w:hAnsi="Arial" w:cs="Arial"/>
          <w:lang w:val="ru-RU"/>
        </w:rPr>
        <w:t xml:space="preserve"> </w:t>
      </w:r>
      <w:r>
        <w:rPr>
          <w:rFonts w:ascii="Arial" w:hAnsi="Arial" w:cs="Arial"/>
          <w:lang w:val="mk-MK"/>
        </w:rPr>
        <w:t xml:space="preserve">должниците  </w:t>
      </w:r>
      <w:bookmarkStart w:id="11" w:name="Dolznik1"/>
      <w:bookmarkEnd w:id="11"/>
      <w:r>
        <w:rPr>
          <w:rFonts w:ascii="Arial" w:hAnsi="Arial" w:cs="Arial"/>
        </w:rPr>
        <w:t xml:space="preserve">Ели Петрова (Андова) од Струмица со ЕМБГ  и живеалиште на ул.Братство Единство бр.7-1/5, Петре Петров од Струмица со ЕМБГ   и живеалиште на ул.Братство Единство бр.7/1-5 и ДПТУЗ Пецо Компани ДООЕЛ од Струмица со ЕДБ 4027012516185 и ЕМБС 6780300 и седиште на ул.Братство Единство бр.7/1-5, за спроведување на извршување во вредност </w:t>
      </w:r>
      <w:bookmarkStart w:id="12" w:name="VredPredmet"/>
      <w:bookmarkEnd w:id="12"/>
      <w:r>
        <w:rPr>
          <w:rFonts w:ascii="Arial" w:hAnsi="Arial" w:cs="Arial"/>
        </w:rPr>
        <w:t>999.551,00 денари</w:t>
      </w:r>
      <w:r>
        <w:rPr>
          <w:rFonts w:ascii="Arial" w:hAnsi="Arial" w:cs="Arial"/>
          <w:lang w:val="mk-MK"/>
        </w:rPr>
        <w:t xml:space="preserve">, </w:t>
      </w:r>
      <w:r>
        <w:rPr>
          <w:rFonts w:ascii="Arial" w:hAnsi="Arial" w:cs="Arial"/>
          <w:b/>
          <w:lang w:val="mk-MK"/>
        </w:rPr>
        <w:t xml:space="preserve">на ден </w:t>
      </w:r>
      <w:r w:rsidR="000D6B2E">
        <w:rPr>
          <w:rFonts w:ascii="Arial" w:hAnsi="Arial" w:cs="Arial"/>
          <w:b/>
          <w:lang w:val="mk-MK"/>
        </w:rPr>
        <w:t>09</w:t>
      </w:r>
      <w:r>
        <w:rPr>
          <w:rFonts w:ascii="Arial" w:hAnsi="Arial" w:cs="Arial"/>
          <w:b/>
          <w:lang w:val="mk-MK"/>
        </w:rPr>
        <w:t xml:space="preserve">.10.2026 </w:t>
      </w:r>
      <w:r>
        <w:rPr>
          <w:rFonts w:ascii="Arial" w:hAnsi="Arial" w:cs="Arial"/>
          <w:lang w:val="mk-MK"/>
        </w:rPr>
        <w:t xml:space="preserve">ги </w:t>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p>
    <w:p w:rsidR="00512699" w:rsidRPr="00DC20AB" w:rsidRDefault="00512699" w:rsidP="00DC20AB">
      <w:pPr>
        <w:jc w:val="center"/>
        <w:rPr>
          <w:rFonts w:ascii="Arial" w:hAnsi="Arial" w:cs="Arial"/>
          <w:b/>
          <w:lang w:val="mk-MK"/>
        </w:rPr>
      </w:pPr>
      <w:r>
        <w:rPr>
          <w:rFonts w:ascii="Arial" w:hAnsi="Arial" w:cs="Arial"/>
          <w:b/>
          <w:lang w:val="mk-MK"/>
        </w:rPr>
        <w:t>ПОВИКУВА</w:t>
      </w:r>
    </w:p>
    <w:p w:rsidR="00512699" w:rsidRDefault="00512699" w:rsidP="00512699">
      <w:pPr>
        <w:jc w:val="both"/>
        <w:rPr>
          <w:rFonts w:ascii="Arial" w:hAnsi="Arial" w:cs="Arial"/>
          <w:lang w:val="mk-MK"/>
        </w:rPr>
      </w:pPr>
      <w:r>
        <w:rPr>
          <w:rFonts w:ascii="Arial" w:hAnsi="Arial" w:cs="Arial"/>
          <w:b/>
          <w:lang w:val="mk-MK"/>
        </w:rPr>
        <w:t xml:space="preserve">Должниците </w:t>
      </w:r>
      <w:bookmarkStart w:id="13" w:name="ODolz"/>
      <w:bookmarkEnd w:id="13"/>
      <w:r>
        <w:rPr>
          <w:rFonts w:ascii="Arial" w:hAnsi="Arial" w:cs="Arial"/>
        </w:rPr>
        <w:t>Ели Петрова (Андова) од Струмица</w:t>
      </w:r>
      <w:r w:rsidR="00545B3F" w:rsidRPr="00545B3F">
        <w:rPr>
          <w:rFonts w:ascii="Arial" w:hAnsi="Arial" w:cs="Arial"/>
        </w:rPr>
        <w:t xml:space="preserve"> </w:t>
      </w:r>
      <w:r w:rsidR="00545B3F">
        <w:rPr>
          <w:rFonts w:ascii="Arial" w:hAnsi="Arial" w:cs="Arial"/>
        </w:rPr>
        <w:t>ул.Братство Единство бр.7-1/5</w:t>
      </w:r>
      <w:r>
        <w:rPr>
          <w:rFonts w:ascii="Arial" w:hAnsi="Arial" w:cs="Arial"/>
        </w:rPr>
        <w:t>, Петре Петров од Струмица</w:t>
      </w:r>
      <w:r w:rsidR="00545B3F" w:rsidRPr="00545B3F">
        <w:rPr>
          <w:rFonts w:ascii="Arial" w:hAnsi="Arial" w:cs="Arial"/>
        </w:rPr>
        <w:t xml:space="preserve"> </w:t>
      </w:r>
      <w:r w:rsidR="00545B3F">
        <w:rPr>
          <w:rFonts w:ascii="Arial" w:hAnsi="Arial" w:cs="Arial"/>
        </w:rPr>
        <w:t>ул.Братство Единство бр.7-1/5</w:t>
      </w:r>
      <w:r>
        <w:rPr>
          <w:rFonts w:ascii="Arial" w:hAnsi="Arial" w:cs="Arial"/>
          <w:lang w:val="mk-MK"/>
        </w:rPr>
        <w:t>,</w:t>
      </w:r>
      <w:r>
        <w:rPr>
          <w:rFonts w:ascii="Arial" w:hAnsi="Arial" w:cs="Arial"/>
        </w:rPr>
        <w:t>ДПТУЗ Пецо Компани ДООЕЛ од Струмиц</w:t>
      </w:r>
      <w:r w:rsidR="00F70CD3">
        <w:rPr>
          <w:rFonts w:ascii="Arial" w:hAnsi="Arial" w:cs="Arial"/>
          <w:lang w:val="mk-MK"/>
        </w:rPr>
        <w:t>а</w:t>
      </w:r>
      <w:r w:rsidR="00545B3F" w:rsidRPr="00545B3F">
        <w:rPr>
          <w:rFonts w:ascii="Arial" w:hAnsi="Arial" w:cs="Arial"/>
        </w:rPr>
        <w:t xml:space="preserve"> </w:t>
      </w:r>
      <w:r w:rsidR="00545B3F">
        <w:rPr>
          <w:rFonts w:ascii="Arial" w:hAnsi="Arial" w:cs="Arial"/>
        </w:rPr>
        <w:t>ул.Братство Единство бр.7-1/5</w:t>
      </w:r>
      <w:r>
        <w:rPr>
          <w:rFonts w:ascii="Arial" w:hAnsi="Arial" w:cs="Arial"/>
          <w:lang w:val="mk-MK"/>
        </w:rPr>
        <w:t>,</w:t>
      </w:r>
      <w:r w:rsidR="00545B3F" w:rsidRPr="00545B3F">
        <w:rPr>
          <w:rFonts w:ascii="Arial" w:hAnsi="Arial" w:cs="Arial"/>
          <w:lang w:val="mk-MK"/>
        </w:rPr>
        <w:t xml:space="preserve"> </w:t>
      </w:r>
      <w:r w:rsidR="00545B3F">
        <w:rPr>
          <w:rFonts w:ascii="Arial" w:hAnsi="Arial" w:cs="Arial"/>
          <w:lang w:val="mk-MK"/>
        </w:rPr>
        <w:t>Славна Андова од с.Ораовец-Велес</w:t>
      </w:r>
      <w:r>
        <w:rPr>
          <w:rFonts w:ascii="Arial" w:hAnsi="Arial" w:cs="Arial"/>
        </w:rPr>
        <w:t xml:space="preserve"> за спроведување на извршување во вредност 999.551,00 денари</w:t>
      </w:r>
      <w:r>
        <w:rPr>
          <w:rFonts w:ascii="Arial" w:hAnsi="Arial" w:cs="Arial"/>
          <w:lang w:val="mk-MK"/>
        </w:rPr>
        <w:t>да се јави во канцеларијата на извршителот на</w:t>
      </w:r>
      <w:r>
        <w:rPr>
          <w:rFonts w:ascii="Arial" w:hAnsi="Arial" w:cs="Arial"/>
          <w:lang w:val="ru-RU"/>
        </w:rPr>
        <w:t xml:space="preserve"> </w:t>
      </w:r>
      <w:bookmarkStart w:id="14" w:name="OIzvAdresa"/>
      <w:bookmarkEnd w:id="14"/>
      <w:r>
        <w:rPr>
          <w:rFonts w:ascii="Arial" w:hAnsi="Arial" w:cs="Arial"/>
          <w:lang w:val="ru-RU"/>
        </w:rPr>
        <w:t>ул.Св.Спасо Радовишки бр.79 Радовиш</w:t>
      </w:r>
      <w:r>
        <w:rPr>
          <w:rFonts w:ascii="Arial" w:hAnsi="Arial" w:cs="Arial"/>
          <w:lang w:val="mk-MK"/>
        </w:rPr>
        <w:t>, заради доставување на</w:t>
      </w:r>
    </w:p>
    <w:p w:rsidR="00512699" w:rsidRDefault="00512699" w:rsidP="00512699">
      <w:pPr>
        <w:jc w:val="both"/>
        <w:rPr>
          <w:rFonts w:ascii="Arial" w:hAnsi="Arial" w:cs="Arial"/>
          <w:lang w:val="mk-MK"/>
        </w:rPr>
      </w:pPr>
      <w:r>
        <w:rPr>
          <w:rFonts w:ascii="Arial" w:hAnsi="Arial" w:cs="Arial"/>
          <w:lang w:val="mk-MK"/>
        </w:rPr>
        <w:t>Налог за извршување врз недвижност од 20.05.2025 година, Заклучок за определување на проценител од 04.03.2026 година, Заклучок за определување на проценител од 04.03.2026 година,Заклучок за утврдување вредност од 05.05.2026 година, Заклучок за известување на странката за попис од 06.08.2026 година, Записник за превземање на извршни дејствија од 13.08.2026  година, Записник за попис на предметната недвижност од 13.08.2026 година, Процена од 16.09.2026 година,Проценка од 05.05.2026 година,Заклучок за определување геодет од 14.08.2026 година,Заклучок за утврдување на вредност од 17.09.2026 година, Заклучок за дополнување од 07.10.2026 година, Заклучок за усна јавна продажба од 09.10.2026</w:t>
      </w:r>
      <w:r w:rsidR="00F70CD3">
        <w:rPr>
          <w:rFonts w:ascii="Arial" w:hAnsi="Arial" w:cs="Arial"/>
          <w:lang w:val="mk-MK"/>
        </w:rPr>
        <w:t xml:space="preserve"> година</w:t>
      </w:r>
      <w:r>
        <w:rPr>
          <w:rFonts w:ascii="Arial" w:hAnsi="Arial" w:cs="Arial"/>
          <w:lang w:val="mk-MK"/>
        </w:rPr>
        <w:t xml:space="preserve">, заведени со И.бр.1003/2021, </w:t>
      </w:r>
      <w:r>
        <w:rPr>
          <w:rFonts w:ascii="Arial" w:hAnsi="Arial" w:cs="Arial"/>
          <w:b/>
          <w:lang w:val="mk-MK"/>
        </w:rPr>
        <w:t>ВО РОК ОД 1 (ЕДЕН) ДЕН</w:t>
      </w:r>
      <w:r>
        <w:rPr>
          <w:rFonts w:ascii="Arial" w:hAnsi="Arial" w:cs="Arial"/>
          <w:lang w:val="mk-MK"/>
        </w:rPr>
        <w:t>, сметано од денот на последното објавување на ова јавно повикување во јавното гласило.</w:t>
      </w:r>
    </w:p>
    <w:p w:rsidR="00512699" w:rsidRDefault="00512699" w:rsidP="00512699">
      <w:pPr>
        <w:jc w:val="both"/>
        <w:rPr>
          <w:rFonts w:ascii="Arial" w:hAnsi="Arial" w:cs="Arial"/>
          <w:b/>
          <w:lang w:val="mk-MK"/>
        </w:rPr>
      </w:pPr>
    </w:p>
    <w:p w:rsidR="00512699" w:rsidRDefault="00512699" w:rsidP="00512699">
      <w:pPr>
        <w:jc w:val="both"/>
        <w:rPr>
          <w:rFonts w:ascii="Arial" w:hAnsi="Arial" w:cs="Arial"/>
          <w:b/>
          <w:lang w:val="mk-MK"/>
        </w:rPr>
      </w:pPr>
      <w:r>
        <w:rPr>
          <w:rFonts w:ascii="Arial" w:hAnsi="Arial" w:cs="Arial"/>
          <w:b/>
          <w:lang w:val="mk-MK"/>
        </w:rPr>
        <w:t>Лицата кои имаат запишано или законско право на првенство на купување и тоа:</w:t>
      </w:r>
    </w:p>
    <w:p w:rsidR="00512699" w:rsidRDefault="00545B3F" w:rsidP="00512699">
      <w:pPr>
        <w:jc w:val="both"/>
        <w:rPr>
          <w:rFonts w:ascii="Arial" w:hAnsi="Arial" w:cs="Arial"/>
          <w:lang w:val="mk-MK"/>
        </w:rPr>
      </w:pPr>
      <w:r>
        <w:rPr>
          <w:rFonts w:ascii="Arial" w:hAnsi="Arial" w:cs="Arial"/>
          <w:lang w:val="mk-MK"/>
        </w:rPr>
        <w:t>Славна Андова од с.Ораовец-Велес</w:t>
      </w:r>
      <w:r>
        <w:rPr>
          <w:rFonts w:ascii="Arial" w:hAnsi="Arial" w:cs="Arial"/>
        </w:rPr>
        <w:t>,</w:t>
      </w:r>
      <w:r w:rsidR="00DC20AB">
        <w:rPr>
          <w:rFonts w:ascii="Arial" w:hAnsi="Arial" w:cs="Arial"/>
          <w:lang w:val="mk-MK"/>
        </w:rPr>
        <w:t>Камчевска Богдан Наташа ул.Ц.Ди</w:t>
      </w:r>
      <w:r>
        <w:rPr>
          <w:rFonts w:ascii="Arial" w:hAnsi="Arial" w:cs="Arial"/>
          <w:lang w:val="mk-MK"/>
        </w:rPr>
        <w:t xml:space="preserve">мов бр,4-Велес, Начавеловски Ангел ул.Максим Горки бр.16 Велес,Анде Марковски ул.Партение Зографски бр.25-Велес,Васка Вукадиновска ул Мицко Козар бр.35-Велес, Светланка Тошева </w:t>
      </w:r>
      <w:r w:rsidR="00DC20AB">
        <w:rPr>
          <w:rFonts w:ascii="Arial" w:hAnsi="Arial" w:cs="Arial"/>
          <w:lang w:val="mk-MK"/>
        </w:rPr>
        <w:t>ул.Улов Палме бр.57А Св.Николе, Ванчо Михајлов ул Питу Гули бр 95 Св.Николе,Ацо Михајловски ул.Рахилка Гонева бр.29/2 Св.Николе</w:t>
      </w:r>
      <w:r w:rsidR="00512699">
        <w:rPr>
          <w:rFonts w:ascii="Arial" w:hAnsi="Arial" w:cs="Arial"/>
          <w:lang w:val="mk-MK"/>
        </w:rPr>
        <w:t xml:space="preserve">, </w:t>
      </w:r>
      <w:r w:rsidR="00DC20AB">
        <w:rPr>
          <w:rFonts w:ascii="Arial" w:hAnsi="Arial" w:cs="Arial"/>
          <w:lang w:val="mk-MK"/>
        </w:rPr>
        <w:t xml:space="preserve">Андовски Тони ул Ленинова бр.6 Велес, Андовски Никола Ул.Ленинова бр.6-Велес,Ројдев Трајче ул.Павел Шатев бр.41-Велес, Ројдева Александра ул.Павел </w:t>
      </w:r>
      <w:r w:rsidR="00DC20AB">
        <w:rPr>
          <w:rFonts w:ascii="Arial" w:hAnsi="Arial" w:cs="Arial"/>
          <w:lang w:val="mk-MK"/>
        </w:rPr>
        <w:lastRenderedPageBreak/>
        <w:t>Шатев бр.10-Велес, Ројдевски Стефан ул.Благој Кирков бр.11-Велес, Атанасков Роберт ул.Крали Марко бр.25-Велес, Мачавелов Богдан Панче Ораовец бр.52</w:t>
      </w:r>
      <w:r w:rsidR="001506EA">
        <w:rPr>
          <w:rFonts w:ascii="Arial" w:hAnsi="Arial" w:cs="Arial"/>
          <w:lang w:val="mk-MK"/>
        </w:rPr>
        <w:t>,Андов Тодор Мето,ул.</w:t>
      </w:r>
      <w:bookmarkStart w:id="15" w:name="_GoBack"/>
      <w:bookmarkEnd w:id="15"/>
      <w:r w:rsidR="001506EA">
        <w:rPr>
          <w:rFonts w:ascii="Arial" w:hAnsi="Arial" w:cs="Arial"/>
          <w:lang w:val="mk-MK"/>
        </w:rPr>
        <w:t>Ленинова бр.6-Велес</w:t>
      </w:r>
      <w:r w:rsidR="00DC20AB">
        <w:rPr>
          <w:rFonts w:ascii="Arial" w:hAnsi="Arial" w:cs="Arial"/>
          <w:lang w:val="mk-MK"/>
        </w:rPr>
        <w:t xml:space="preserve"> </w:t>
      </w:r>
      <w:r w:rsidR="00512699">
        <w:rPr>
          <w:rFonts w:ascii="Arial" w:hAnsi="Arial" w:cs="Arial"/>
          <w:lang w:val="mk-MK"/>
        </w:rPr>
        <w:t xml:space="preserve">заради доставување на Заклучок за усна јавна продажба од </w:t>
      </w:r>
      <w:r w:rsidR="00DC20AB">
        <w:rPr>
          <w:rFonts w:ascii="Arial" w:hAnsi="Arial" w:cs="Arial"/>
          <w:lang w:val="mk-MK"/>
        </w:rPr>
        <w:t>09.10</w:t>
      </w:r>
      <w:r w:rsidR="00512699">
        <w:rPr>
          <w:rFonts w:ascii="Arial" w:hAnsi="Arial" w:cs="Arial"/>
          <w:lang w:val="mk-MK"/>
        </w:rPr>
        <w:t>.2026 година, заведен со И.бр.</w:t>
      </w:r>
      <w:r w:rsidR="00DC20AB">
        <w:rPr>
          <w:rFonts w:ascii="Arial" w:hAnsi="Arial" w:cs="Arial"/>
          <w:lang w:val="mk-MK"/>
        </w:rPr>
        <w:t>1003</w:t>
      </w:r>
      <w:r w:rsidR="00512699">
        <w:rPr>
          <w:rFonts w:ascii="Arial" w:hAnsi="Arial" w:cs="Arial"/>
          <w:lang w:val="mk-MK"/>
        </w:rPr>
        <w:t xml:space="preserve">/2021, </w:t>
      </w:r>
      <w:r w:rsidR="00512699">
        <w:rPr>
          <w:rFonts w:ascii="Arial" w:hAnsi="Arial" w:cs="Arial"/>
          <w:b/>
          <w:lang w:val="mk-MK"/>
        </w:rPr>
        <w:t>ВО РОК ОД 1 (ЕДЕН) ДЕН</w:t>
      </w:r>
      <w:r w:rsidR="00512699">
        <w:rPr>
          <w:rFonts w:ascii="Arial" w:hAnsi="Arial" w:cs="Arial"/>
          <w:lang w:val="mk-MK"/>
        </w:rPr>
        <w:t xml:space="preserve"> сметано од денот на последното објавување на ова јавно повикување во јавното гласило.</w:t>
      </w:r>
    </w:p>
    <w:p w:rsidR="00512699" w:rsidRDefault="00512699" w:rsidP="00512699">
      <w:pPr>
        <w:jc w:val="both"/>
        <w:rPr>
          <w:rFonts w:ascii="Arial" w:hAnsi="Arial" w:cs="Arial"/>
          <w:lang w:val="mk-MK"/>
        </w:rPr>
      </w:pPr>
    </w:p>
    <w:p w:rsidR="00512699" w:rsidRDefault="00512699" w:rsidP="00512699">
      <w:pPr>
        <w:ind w:firstLine="720"/>
        <w:jc w:val="both"/>
        <w:rPr>
          <w:rFonts w:ascii="Arial" w:hAnsi="Arial" w:cs="Arial"/>
          <w:lang w:val="mk-MK"/>
        </w:rPr>
      </w:pPr>
      <w:r>
        <w:rPr>
          <w:rFonts w:ascii="Arial" w:hAnsi="Arial" w:cs="Arial"/>
          <w:b/>
          <w:lang w:val="mk-MK"/>
        </w:rPr>
        <w:t>СЕ ПРЕДУПРЕДУВААТ</w:t>
      </w:r>
      <w:r>
        <w:rPr>
          <w:rFonts w:ascii="Arial" w:hAnsi="Arial" w:cs="Arial"/>
          <w:lang w:val="mk-MK"/>
        </w:rPr>
        <w:t xml:space="preserve"> сите горенаведени лица дека ваквиот начин на доставување се смета за уредна достава и дека за негативните последици кои можат да настанат ги сноси самата странка. </w:t>
      </w:r>
      <w:r>
        <w:rPr>
          <w:rFonts w:ascii="Arial" w:hAnsi="Arial" w:cs="Arial"/>
          <w:lang w:val="mk-MK"/>
        </w:rPr>
        <w:tab/>
      </w:r>
    </w:p>
    <w:p w:rsidR="00512699" w:rsidRDefault="00512699" w:rsidP="00512699">
      <w:pPr>
        <w:rPr>
          <w:rFonts w:ascii="Arial" w:hAnsi="Arial" w:cs="Arial"/>
          <w:lang w:val="mk-MK"/>
        </w:rPr>
      </w:pPr>
      <w:r>
        <w:rPr>
          <w:rFonts w:ascii="Arial" w:hAnsi="Arial" w:cs="Arial"/>
          <w:lang w:val="mk-MK"/>
        </w:rPr>
        <w:tab/>
        <w:t>Оваа јавна објава со објавува преку дневиот печат-Нова Македонија која е во оптек на целата територија на Република Северна Македонија како и на веб страната на комората.</w:t>
      </w:r>
    </w:p>
    <w:p w:rsidR="00512699" w:rsidRDefault="00512699" w:rsidP="00512699">
      <w:pPr>
        <w:rPr>
          <w:rFonts w:ascii="Arial" w:hAnsi="Arial" w:cs="Arial"/>
          <w:lang w:val="mk-MK"/>
        </w:rPr>
      </w:pPr>
    </w:p>
    <w:p w:rsidR="00512699" w:rsidRDefault="00512699" w:rsidP="00512699">
      <w:pPr>
        <w:rPr>
          <w:rFonts w:ascii="Arial" w:hAnsi="Arial" w:cs="Arial"/>
          <w:lang w:val="mk-MK"/>
        </w:rPr>
      </w:pPr>
      <w:r>
        <w:rPr>
          <w:rFonts w:ascii="Arial" w:hAnsi="Arial" w:cs="Arial"/>
          <w:lang w:val="mk-MK"/>
        </w:rPr>
        <w:t>Објавата се врши и со еднократна објава во Службен Весник на Република Северна Македонија од кога започнуваат да течат роковите за постапување</w:t>
      </w:r>
    </w:p>
    <w:p w:rsidR="00512699" w:rsidRDefault="00512699" w:rsidP="00512699">
      <w:pPr>
        <w:rPr>
          <w:rFonts w:ascii="Arial" w:hAnsi="Arial" w:cs="Arial"/>
          <w:lang w:val="mk-MK"/>
        </w:rPr>
      </w:pP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p>
    <w:p w:rsidR="00512699" w:rsidRDefault="00512699" w:rsidP="00512699">
      <w:pPr>
        <w:ind w:left="5760" w:firstLine="720"/>
        <w:rPr>
          <w:rFonts w:ascii="Arial" w:hAnsi="Arial" w:cs="Arial"/>
          <w:lang w:val="mk-MK"/>
        </w:rPr>
      </w:pPr>
      <w:r>
        <w:rPr>
          <w:rFonts w:ascii="Arial" w:hAnsi="Arial" w:cs="Arial"/>
          <w:lang w:val="mk-MK"/>
        </w:rPr>
        <w:t xml:space="preserve">ИЗВРШИТЕЛ </w:t>
      </w:r>
    </w:p>
    <w:p w:rsidR="00512699" w:rsidRDefault="00512699" w:rsidP="00512699">
      <w:pPr>
        <w:rPr>
          <w:rFonts w:ascii="Arial" w:hAnsi="Arial" w:cs="Arial"/>
          <w:b/>
          <w:lang w:val="mk-MK"/>
        </w:rPr>
      </w:pP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t xml:space="preserve"> </w:t>
      </w:r>
      <w:bookmarkStart w:id="16" w:name="OIzvrsitel1"/>
      <w:bookmarkEnd w:id="16"/>
      <w:r>
        <w:rPr>
          <w:rFonts w:ascii="Arial" w:hAnsi="Arial" w:cs="Arial"/>
          <w:b/>
          <w:lang w:val="mk-MK"/>
        </w:rPr>
        <w:t>Христина Темелкова Митев</w:t>
      </w:r>
    </w:p>
    <w:p w:rsidR="003C78E4" w:rsidRDefault="003C78E4" w:rsidP="00512699">
      <w:pPr>
        <w:jc w:val="center"/>
        <w:rPr>
          <w:b/>
          <w:sz w:val="28"/>
          <w:szCs w:val="28"/>
        </w:rPr>
      </w:pPr>
    </w:p>
    <w:sectPr w:rsidR="003C78E4" w:rsidSect="000F6B21">
      <w:footerReference w:type="default" r:id="rId9"/>
      <w:pgSz w:w="11906" w:h="16838"/>
      <w:pgMar w:top="719" w:right="1016" w:bottom="1440"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6D8" w:rsidRDefault="001946D8" w:rsidP="00512699">
      <w:r>
        <w:separator/>
      </w:r>
    </w:p>
  </w:endnote>
  <w:endnote w:type="continuationSeparator" w:id="0">
    <w:p w:rsidR="001946D8" w:rsidRDefault="001946D8" w:rsidP="00512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B3F" w:rsidRPr="00512699" w:rsidRDefault="00545B3F" w:rsidP="00512699">
    <w:pPr>
      <w:pStyle w:val="Footer"/>
      <w:rPr>
        <w:rFonts w:ascii="Arial" w:hAnsi="Arial" w:cs="Arial"/>
        <w:sz w:val="14"/>
      </w:rPr>
    </w:pPr>
    <w:r>
      <w:rPr>
        <w:rFonts w:ascii="Arial" w:hAnsi="Arial" w:cs="Arial"/>
        <w:sz w:val="14"/>
      </w:rPr>
      <w:t xml:space="preserve">                                                                                                                                                                                                                                                   </w:t>
    </w:r>
    <w:r>
      <w:rPr>
        <w:rFonts w:ascii="Arial" w:hAnsi="Arial" w:cs="Arial"/>
        <w:sz w:val="14"/>
      </w:rPr>
      <w:fldChar w:fldCharType="begin"/>
    </w:r>
    <w:r>
      <w:rPr>
        <w:rFonts w:ascii="Arial" w:hAnsi="Arial" w:cs="Arial"/>
        <w:sz w:val="14"/>
      </w:rPr>
      <w:instrText xml:space="preserve"> PAGE  \* MERGEFORMAT </w:instrText>
    </w:r>
    <w:r>
      <w:rPr>
        <w:rFonts w:ascii="Arial" w:hAnsi="Arial" w:cs="Arial"/>
        <w:sz w:val="14"/>
      </w:rPr>
      <w:fldChar w:fldCharType="separate"/>
    </w:r>
    <w:r w:rsidR="001506EA">
      <w:rPr>
        <w:rFonts w:ascii="Arial" w:hAnsi="Arial" w:cs="Arial"/>
        <w:noProof/>
        <w:sz w:val="14"/>
      </w:rPr>
      <w:t>2</w:t>
    </w:r>
    <w:r>
      <w:rPr>
        <w:rFonts w:ascii="Arial" w:hAnsi="Arial" w:cs="Arial"/>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6D8" w:rsidRDefault="001946D8" w:rsidP="00512699">
      <w:r>
        <w:separator/>
      </w:r>
    </w:p>
  </w:footnote>
  <w:footnote w:type="continuationSeparator" w:id="0">
    <w:p w:rsidR="001946D8" w:rsidRDefault="001946D8" w:rsidP="005126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E6C22"/>
    <w:multiLevelType w:val="hybridMultilevel"/>
    <w:tmpl w:val="D8605C86"/>
    <w:lvl w:ilvl="0" w:tplc="A29A9D38">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016"/>
    <w:rsid w:val="00035E25"/>
    <w:rsid w:val="000525F9"/>
    <w:rsid w:val="000814A5"/>
    <w:rsid w:val="000A7E37"/>
    <w:rsid w:val="000D6B2E"/>
    <w:rsid w:val="000E2957"/>
    <w:rsid w:val="000F2016"/>
    <w:rsid w:val="000F6B21"/>
    <w:rsid w:val="0011698B"/>
    <w:rsid w:val="001274F9"/>
    <w:rsid w:val="001506EA"/>
    <w:rsid w:val="00174DBE"/>
    <w:rsid w:val="00176EE6"/>
    <w:rsid w:val="0018614D"/>
    <w:rsid w:val="001946D8"/>
    <w:rsid w:val="001D4FFC"/>
    <w:rsid w:val="001E07A3"/>
    <w:rsid w:val="002114B2"/>
    <w:rsid w:val="00335C10"/>
    <w:rsid w:val="00354906"/>
    <w:rsid w:val="00371866"/>
    <w:rsid w:val="003C78E4"/>
    <w:rsid w:val="00414151"/>
    <w:rsid w:val="00414DF1"/>
    <w:rsid w:val="00463286"/>
    <w:rsid w:val="00486BE6"/>
    <w:rsid w:val="00495419"/>
    <w:rsid w:val="004A66D9"/>
    <w:rsid w:val="004D1820"/>
    <w:rsid w:val="004E5FA6"/>
    <w:rsid w:val="004F5896"/>
    <w:rsid w:val="004F7349"/>
    <w:rsid w:val="0050630E"/>
    <w:rsid w:val="00512699"/>
    <w:rsid w:val="00517BB7"/>
    <w:rsid w:val="00545B3F"/>
    <w:rsid w:val="005A04AE"/>
    <w:rsid w:val="005E2D64"/>
    <w:rsid w:val="00690E76"/>
    <w:rsid w:val="006919DF"/>
    <w:rsid w:val="006E3F61"/>
    <w:rsid w:val="00726846"/>
    <w:rsid w:val="00733CDB"/>
    <w:rsid w:val="00786EA9"/>
    <w:rsid w:val="007940D4"/>
    <w:rsid w:val="007C342C"/>
    <w:rsid w:val="007C6972"/>
    <w:rsid w:val="00843BCD"/>
    <w:rsid w:val="008A207C"/>
    <w:rsid w:val="008B1B56"/>
    <w:rsid w:val="008F08F4"/>
    <w:rsid w:val="00933F6F"/>
    <w:rsid w:val="00984BC5"/>
    <w:rsid w:val="00986E37"/>
    <w:rsid w:val="00995233"/>
    <w:rsid w:val="009A7AFD"/>
    <w:rsid w:val="009D5B3F"/>
    <w:rsid w:val="00A17A1A"/>
    <w:rsid w:val="00A367A8"/>
    <w:rsid w:val="00A47A8A"/>
    <w:rsid w:val="00A56C1C"/>
    <w:rsid w:val="00B06669"/>
    <w:rsid w:val="00B53867"/>
    <w:rsid w:val="00B725F0"/>
    <w:rsid w:val="00C07992"/>
    <w:rsid w:val="00C51DEB"/>
    <w:rsid w:val="00D13CFC"/>
    <w:rsid w:val="00D73727"/>
    <w:rsid w:val="00DB5B67"/>
    <w:rsid w:val="00DC20AB"/>
    <w:rsid w:val="00DD7AAB"/>
    <w:rsid w:val="00E22D4F"/>
    <w:rsid w:val="00E270D6"/>
    <w:rsid w:val="00E365E7"/>
    <w:rsid w:val="00E571FA"/>
    <w:rsid w:val="00EC0511"/>
    <w:rsid w:val="00EF3459"/>
    <w:rsid w:val="00F1418F"/>
    <w:rsid w:val="00F54428"/>
    <w:rsid w:val="00F5750E"/>
    <w:rsid w:val="00F70CD3"/>
    <w:rsid w:val="00FC1CC4"/>
    <w:rsid w:val="00FF1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201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2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F2016"/>
    <w:rPr>
      <w:color w:val="0000FF"/>
      <w:u w:val="single"/>
    </w:rPr>
  </w:style>
  <w:style w:type="paragraph" w:styleId="BalloonText">
    <w:name w:val="Balloon Text"/>
    <w:basedOn w:val="Normal"/>
    <w:semiHidden/>
    <w:rsid w:val="00E270D6"/>
    <w:rPr>
      <w:rFonts w:ascii="Tahoma" w:hAnsi="Tahoma" w:cs="Tahoma"/>
      <w:sz w:val="16"/>
      <w:szCs w:val="16"/>
    </w:rPr>
  </w:style>
  <w:style w:type="paragraph" w:styleId="Header">
    <w:name w:val="header"/>
    <w:basedOn w:val="Normal"/>
    <w:link w:val="HeaderChar"/>
    <w:rsid w:val="00512699"/>
    <w:pPr>
      <w:tabs>
        <w:tab w:val="center" w:pos="4680"/>
        <w:tab w:val="right" w:pos="9360"/>
      </w:tabs>
    </w:pPr>
  </w:style>
  <w:style w:type="character" w:customStyle="1" w:styleId="HeaderChar">
    <w:name w:val="Header Char"/>
    <w:basedOn w:val="DefaultParagraphFont"/>
    <w:link w:val="Header"/>
    <w:rsid w:val="00512699"/>
    <w:rPr>
      <w:sz w:val="24"/>
      <w:szCs w:val="24"/>
      <w:lang w:val="en-US" w:eastAsia="en-US"/>
    </w:rPr>
  </w:style>
  <w:style w:type="paragraph" w:styleId="Footer">
    <w:name w:val="footer"/>
    <w:basedOn w:val="Normal"/>
    <w:link w:val="FooterChar"/>
    <w:rsid w:val="00512699"/>
    <w:pPr>
      <w:tabs>
        <w:tab w:val="center" w:pos="4680"/>
        <w:tab w:val="right" w:pos="9360"/>
      </w:tabs>
    </w:pPr>
  </w:style>
  <w:style w:type="character" w:customStyle="1" w:styleId="FooterChar">
    <w:name w:val="Footer Char"/>
    <w:basedOn w:val="DefaultParagraphFont"/>
    <w:link w:val="Footer"/>
    <w:rsid w:val="00512699"/>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201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2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0F2016"/>
    <w:rPr>
      <w:color w:val="0000FF"/>
      <w:u w:val="single"/>
    </w:rPr>
  </w:style>
  <w:style w:type="paragraph" w:styleId="BalloonText">
    <w:name w:val="Balloon Text"/>
    <w:basedOn w:val="Normal"/>
    <w:semiHidden/>
    <w:rsid w:val="00E270D6"/>
    <w:rPr>
      <w:rFonts w:ascii="Tahoma" w:hAnsi="Tahoma" w:cs="Tahoma"/>
      <w:sz w:val="16"/>
      <w:szCs w:val="16"/>
    </w:rPr>
  </w:style>
  <w:style w:type="paragraph" w:styleId="Header">
    <w:name w:val="header"/>
    <w:basedOn w:val="Normal"/>
    <w:link w:val="HeaderChar"/>
    <w:rsid w:val="00512699"/>
    <w:pPr>
      <w:tabs>
        <w:tab w:val="center" w:pos="4680"/>
        <w:tab w:val="right" w:pos="9360"/>
      </w:tabs>
    </w:pPr>
  </w:style>
  <w:style w:type="character" w:customStyle="1" w:styleId="HeaderChar">
    <w:name w:val="Header Char"/>
    <w:basedOn w:val="DefaultParagraphFont"/>
    <w:link w:val="Header"/>
    <w:rsid w:val="00512699"/>
    <w:rPr>
      <w:sz w:val="24"/>
      <w:szCs w:val="24"/>
      <w:lang w:val="en-US" w:eastAsia="en-US"/>
    </w:rPr>
  </w:style>
  <w:style w:type="paragraph" w:styleId="Footer">
    <w:name w:val="footer"/>
    <w:basedOn w:val="Normal"/>
    <w:link w:val="FooterChar"/>
    <w:rsid w:val="00512699"/>
    <w:pPr>
      <w:tabs>
        <w:tab w:val="center" w:pos="4680"/>
        <w:tab w:val="right" w:pos="9360"/>
      </w:tabs>
    </w:pPr>
  </w:style>
  <w:style w:type="character" w:customStyle="1" w:styleId="FooterChar">
    <w:name w:val="Footer Char"/>
    <w:basedOn w:val="DefaultParagraphFont"/>
    <w:link w:val="Footer"/>
    <w:rsid w:val="0051269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837267">
      <w:bodyDiv w:val="1"/>
      <w:marLeft w:val="0"/>
      <w:marRight w:val="0"/>
      <w:marTop w:val="0"/>
      <w:marBottom w:val="0"/>
      <w:divBdr>
        <w:top w:val="none" w:sz="0" w:space="0" w:color="auto"/>
        <w:left w:val="none" w:sz="0" w:space="0" w:color="auto"/>
        <w:bottom w:val="none" w:sz="0" w:space="0" w:color="auto"/>
        <w:right w:val="none" w:sz="0" w:space="0" w:color="auto"/>
      </w:divBdr>
    </w:div>
    <w:div w:id="204874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PIV</dc:creator>
  <cp:lastModifiedBy>Izvrsitel_Server</cp:lastModifiedBy>
  <cp:revision>4</cp:revision>
  <cp:lastPrinted>2008-01-18T11:23:00Z</cp:lastPrinted>
  <dcterms:created xsi:type="dcterms:W3CDTF">2026-10-09T14:56:00Z</dcterms:created>
  <dcterms:modified xsi:type="dcterms:W3CDTF">2026-10-09T15:03:00Z</dcterms:modified>
</cp:coreProperties>
</file>