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413095" w:rsidRPr="00413095" w:rsidTr="000048E2">
        <w:tc>
          <w:tcPr>
            <w:tcW w:w="6204" w:type="dxa"/>
            <w:hideMark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1309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21CEC974" wp14:editId="1513300C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413095" w:rsidRPr="00413095" w:rsidTr="000048E2">
        <w:tc>
          <w:tcPr>
            <w:tcW w:w="6204" w:type="dxa"/>
            <w:hideMark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413095" w:rsidRPr="00413095" w:rsidTr="000048E2">
        <w:tc>
          <w:tcPr>
            <w:tcW w:w="6204" w:type="dxa"/>
            <w:hideMark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413095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13095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Pr="0041309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413095" w:rsidRPr="00413095" w:rsidTr="000048E2">
        <w:tc>
          <w:tcPr>
            <w:tcW w:w="6204" w:type="dxa"/>
            <w:hideMark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r w:rsidRPr="0041309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Александар Кузмановски</w:t>
            </w:r>
          </w:p>
        </w:tc>
        <w:tc>
          <w:tcPr>
            <w:tcW w:w="566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413095" w:rsidRPr="00413095" w:rsidTr="000048E2">
        <w:tc>
          <w:tcPr>
            <w:tcW w:w="6204" w:type="dxa"/>
            <w:hideMark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413095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413095" w:rsidRPr="00413095" w:rsidTr="000048E2">
        <w:tc>
          <w:tcPr>
            <w:tcW w:w="6204" w:type="dxa"/>
            <w:hideMark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413095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130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41309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Pr="0041309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1305/2022 </w:t>
            </w:r>
          </w:p>
        </w:tc>
      </w:tr>
      <w:tr w:rsidR="00413095" w:rsidRPr="00413095" w:rsidTr="000048E2">
        <w:tc>
          <w:tcPr>
            <w:tcW w:w="6204" w:type="dxa"/>
            <w:hideMark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413095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413095" w:rsidRPr="00413095" w:rsidTr="000048E2">
        <w:tc>
          <w:tcPr>
            <w:tcW w:w="6204" w:type="dxa"/>
            <w:hideMark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41309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ул.Браќа Ѓиноски бр.20-1/5/2</w:t>
            </w:r>
          </w:p>
        </w:tc>
        <w:tc>
          <w:tcPr>
            <w:tcW w:w="566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413095" w:rsidRPr="00413095" w:rsidTr="000048E2">
        <w:tc>
          <w:tcPr>
            <w:tcW w:w="6204" w:type="dxa"/>
            <w:hideMark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r w:rsidRPr="0041309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тел. 042 27 24 24</w:t>
            </w:r>
          </w:p>
        </w:tc>
        <w:tc>
          <w:tcPr>
            <w:tcW w:w="566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413095" w:rsidRPr="00413095" w:rsidRDefault="00413095" w:rsidP="000048E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1309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41309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1309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1309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13095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413095">
        <w:rPr>
          <w:rFonts w:ascii="Arial" w:hAnsi="Arial" w:cs="Arial"/>
          <w:sz w:val="20"/>
          <w:szCs w:val="20"/>
        </w:rPr>
        <w:t xml:space="preserve">Александар Кузмановски од </w:t>
      </w:r>
      <w:bookmarkStart w:id="6" w:name="Adresa"/>
      <w:bookmarkEnd w:id="6"/>
      <w:r w:rsidRPr="00413095">
        <w:rPr>
          <w:rFonts w:ascii="Arial" w:hAnsi="Arial" w:cs="Arial"/>
          <w:sz w:val="20"/>
          <w:szCs w:val="20"/>
        </w:rPr>
        <w:t xml:space="preserve">Гостивар, ул.Браќа Ѓиноски бр.20-1/5/2 врз основа на барањето за спроведување на извршување од </w:t>
      </w:r>
      <w:bookmarkStart w:id="7" w:name="Doveritel1"/>
      <w:bookmarkEnd w:id="7"/>
      <w:r w:rsidRPr="00413095">
        <w:rPr>
          <w:rFonts w:ascii="Arial" w:hAnsi="Arial" w:cs="Arial"/>
          <w:sz w:val="20"/>
          <w:szCs w:val="20"/>
        </w:rPr>
        <w:t xml:space="preserve">доверителот Друштво за производство, трговија и услуги ДАЦ-МИ ТРАНС ДООЕЛ увоз-извоз од </w:t>
      </w:r>
      <w:bookmarkStart w:id="8" w:name="DovGrad1"/>
      <w:bookmarkEnd w:id="8"/>
      <w:r w:rsidRPr="00413095">
        <w:rPr>
          <w:rFonts w:ascii="Arial" w:hAnsi="Arial" w:cs="Arial"/>
          <w:sz w:val="20"/>
          <w:szCs w:val="20"/>
        </w:rPr>
        <w:t>Штип</w:t>
      </w:r>
      <w:r w:rsidRPr="00413095">
        <w:rPr>
          <w:rFonts w:ascii="Arial" w:hAnsi="Arial" w:cs="Arial"/>
          <w:sz w:val="20"/>
          <w:szCs w:val="20"/>
          <w:lang w:val="ru-RU"/>
        </w:rPr>
        <w:t xml:space="preserve"> </w:t>
      </w:r>
      <w:r w:rsidRPr="00413095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Pr="00413095">
        <w:rPr>
          <w:rFonts w:ascii="Arial" w:hAnsi="Arial" w:cs="Arial"/>
          <w:sz w:val="20"/>
          <w:szCs w:val="20"/>
        </w:rPr>
        <w:t xml:space="preserve">ЕДБ  и ЕМБС 5902487 </w:t>
      </w:r>
      <w:bookmarkStart w:id="10" w:name="edb1"/>
      <w:bookmarkEnd w:id="10"/>
      <w:r w:rsidRPr="00413095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Pr="00413095">
        <w:rPr>
          <w:rFonts w:ascii="Arial" w:hAnsi="Arial" w:cs="Arial"/>
          <w:sz w:val="20"/>
          <w:szCs w:val="20"/>
        </w:rPr>
        <w:t xml:space="preserve">и седиште на  </w:t>
      </w:r>
      <w:bookmarkStart w:id="12" w:name="adresa1"/>
      <w:bookmarkEnd w:id="12"/>
      <w:r w:rsidRPr="00413095">
        <w:rPr>
          <w:rFonts w:ascii="Arial" w:hAnsi="Arial" w:cs="Arial"/>
          <w:sz w:val="20"/>
          <w:szCs w:val="20"/>
        </w:rPr>
        <w:t>ул. Кочанска бр.2 преку полномошник Адвокат Маријан Михов</w:t>
      </w:r>
      <w:r w:rsidRPr="00413095">
        <w:rPr>
          <w:rFonts w:ascii="Arial" w:hAnsi="Arial" w:cs="Arial"/>
          <w:sz w:val="20"/>
          <w:szCs w:val="20"/>
          <w:lang w:val="ru-RU"/>
        </w:rPr>
        <w:t>,</w:t>
      </w:r>
      <w:r w:rsidRPr="00413095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413095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7" w:name="IzvIsprava"/>
      <w:bookmarkEnd w:id="17"/>
      <w:r w:rsidRPr="00413095">
        <w:rPr>
          <w:rFonts w:ascii="Arial" w:hAnsi="Arial" w:cs="Arial"/>
          <w:sz w:val="20"/>
          <w:szCs w:val="20"/>
        </w:rPr>
        <w:t xml:space="preserve">НПН бр.257/19  од 20.11.2019 год. на Нотар Букурије Алими и ПЛ1.ТС.бр.24/21  од 10.11.2021 год. на Основен суд Гостивар и ТСЖ.бр.5/22  од 12.05.2022 год. на Апелационен суд Гостивар, против </w:t>
      </w:r>
      <w:bookmarkStart w:id="18" w:name="Dolznik1"/>
      <w:bookmarkEnd w:id="18"/>
      <w:r w:rsidRPr="00413095">
        <w:rPr>
          <w:rFonts w:ascii="Arial" w:hAnsi="Arial" w:cs="Arial"/>
          <w:sz w:val="20"/>
          <w:szCs w:val="20"/>
        </w:rPr>
        <w:t xml:space="preserve">должникот АД Тајмиште производство,преработка,промет и услуги Кичево од </w:t>
      </w:r>
      <w:bookmarkStart w:id="19" w:name="DolzGrad1"/>
      <w:bookmarkEnd w:id="19"/>
      <w:r w:rsidRPr="00413095">
        <w:rPr>
          <w:rFonts w:ascii="Arial" w:hAnsi="Arial" w:cs="Arial"/>
          <w:sz w:val="20"/>
          <w:szCs w:val="20"/>
        </w:rPr>
        <w:t xml:space="preserve">Кичево со </w:t>
      </w:r>
      <w:bookmarkStart w:id="20" w:name="opis_edb1_dolz"/>
      <w:bookmarkEnd w:id="20"/>
      <w:r w:rsidRPr="00413095">
        <w:rPr>
          <w:rFonts w:ascii="Arial" w:hAnsi="Arial" w:cs="Arial"/>
          <w:sz w:val="20"/>
          <w:szCs w:val="20"/>
        </w:rPr>
        <w:t>ЕДБ 4012992100942 и ЕМБС 4401492</w:t>
      </w:r>
      <w:r w:rsidRPr="00413095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End w:id="21"/>
      <w:r w:rsidRPr="00413095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2" w:name="embs_dolz"/>
      <w:bookmarkEnd w:id="22"/>
      <w:r w:rsidRPr="00413095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3" w:name="opis_sed1_dolz"/>
      <w:bookmarkEnd w:id="23"/>
      <w:r w:rsidRPr="00413095">
        <w:rPr>
          <w:rFonts w:ascii="Arial" w:hAnsi="Arial" w:cs="Arial"/>
          <w:sz w:val="20"/>
          <w:szCs w:val="20"/>
          <w:lang w:val="ru-RU"/>
        </w:rPr>
        <w:t>и седиште на</w:t>
      </w:r>
      <w:r w:rsidRPr="00413095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Pr="00413095">
        <w:rPr>
          <w:rFonts w:ascii="Arial" w:hAnsi="Arial" w:cs="Arial"/>
          <w:sz w:val="20"/>
          <w:szCs w:val="20"/>
        </w:rPr>
        <w:t xml:space="preserve">ул.11-ти Септември бр.76Б-12/1-1, </w:t>
      </w:r>
      <w:bookmarkStart w:id="25" w:name="Dolznik2"/>
      <w:bookmarkEnd w:id="25"/>
      <w:r w:rsidRPr="00413095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6" w:name="VredPredmet"/>
      <w:bookmarkEnd w:id="26"/>
      <w:r w:rsidRPr="00413095">
        <w:rPr>
          <w:rFonts w:ascii="Arial" w:hAnsi="Arial" w:cs="Arial"/>
          <w:sz w:val="20"/>
          <w:szCs w:val="20"/>
        </w:rPr>
        <w:t xml:space="preserve">2.510.706,00 денари на ден </w:t>
      </w:r>
      <w:bookmarkStart w:id="27" w:name="DatumIzdava"/>
      <w:bookmarkEnd w:id="27"/>
      <w:r w:rsidRPr="00413095">
        <w:rPr>
          <w:rFonts w:ascii="Arial" w:hAnsi="Arial" w:cs="Arial"/>
          <w:sz w:val="20"/>
          <w:szCs w:val="20"/>
        </w:rPr>
        <w:t>19.04.2023 година го составува следниот:</w:t>
      </w:r>
      <w:r w:rsidRPr="0041309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095">
        <w:rPr>
          <w:rFonts w:ascii="Arial" w:hAnsi="Arial" w:cs="Arial"/>
          <w:sz w:val="20"/>
          <w:szCs w:val="20"/>
        </w:rPr>
        <w:t xml:space="preserve">        </w:t>
      </w:r>
      <w:r w:rsidRPr="00413095">
        <w:rPr>
          <w:rFonts w:ascii="Arial" w:hAnsi="Arial" w:cs="Arial"/>
          <w:sz w:val="20"/>
          <w:szCs w:val="20"/>
        </w:rPr>
        <w:tab/>
      </w:r>
      <w:r w:rsidRPr="00413095">
        <w:rPr>
          <w:rFonts w:ascii="Arial" w:hAnsi="Arial" w:cs="Arial"/>
          <w:sz w:val="20"/>
          <w:szCs w:val="20"/>
        </w:rPr>
        <w:tab/>
      </w:r>
      <w:r w:rsidRPr="00413095">
        <w:rPr>
          <w:rFonts w:ascii="Arial" w:hAnsi="Arial" w:cs="Arial"/>
          <w:sz w:val="20"/>
          <w:szCs w:val="20"/>
        </w:rPr>
        <w:tab/>
      </w:r>
      <w:r w:rsidRPr="00413095">
        <w:rPr>
          <w:rFonts w:ascii="Arial" w:hAnsi="Arial" w:cs="Arial"/>
          <w:sz w:val="20"/>
          <w:szCs w:val="20"/>
        </w:rPr>
        <w:tab/>
      </w:r>
      <w:r w:rsidRPr="00413095">
        <w:rPr>
          <w:rFonts w:ascii="Arial" w:hAnsi="Arial" w:cs="Arial"/>
          <w:sz w:val="20"/>
          <w:szCs w:val="20"/>
        </w:rPr>
        <w:tab/>
      </w:r>
      <w:r w:rsidRPr="00413095">
        <w:rPr>
          <w:rFonts w:ascii="Arial" w:hAnsi="Arial" w:cs="Arial"/>
          <w:sz w:val="20"/>
          <w:szCs w:val="20"/>
        </w:rPr>
        <w:tab/>
      </w:r>
      <w:r w:rsidRPr="00413095">
        <w:rPr>
          <w:rFonts w:ascii="Arial" w:hAnsi="Arial" w:cs="Arial"/>
          <w:sz w:val="20"/>
          <w:szCs w:val="20"/>
        </w:rPr>
        <w:tab/>
      </w:r>
      <w:r w:rsidRPr="00413095">
        <w:rPr>
          <w:rFonts w:ascii="Arial" w:hAnsi="Arial" w:cs="Arial"/>
          <w:sz w:val="20"/>
          <w:szCs w:val="20"/>
        </w:rPr>
        <w:tab/>
      </w:r>
      <w:r w:rsidRPr="00413095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13095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13095">
        <w:rPr>
          <w:rFonts w:ascii="Arial" w:hAnsi="Arial" w:cs="Arial"/>
          <w:b/>
          <w:bCs/>
          <w:sz w:val="20"/>
          <w:szCs w:val="20"/>
        </w:rPr>
        <w:t>ЗА ВТОРА ПРОДАЖБА НА ПОДВИЖНИ ПРЕДМЕТИ СО УСНО ЈАВНО НАДДАВАЊЕ</w:t>
      </w:r>
    </w:p>
    <w:p w:rsidR="00413095" w:rsidRPr="00413095" w:rsidRDefault="00413095" w:rsidP="0041309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13095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095">
        <w:rPr>
          <w:rFonts w:ascii="Arial" w:hAnsi="Arial" w:cs="Arial"/>
          <w:sz w:val="20"/>
          <w:szCs w:val="20"/>
        </w:rPr>
        <w:tab/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3095">
        <w:rPr>
          <w:rFonts w:ascii="Arial" w:hAnsi="Arial" w:cs="Arial"/>
          <w:sz w:val="20"/>
          <w:szCs w:val="20"/>
        </w:rPr>
        <w:t>СЕ ОПРЕДЕЛУВА   втора  продажба со усно  јавно наддавање на подвижни предмети</w:t>
      </w:r>
      <w:r w:rsidRPr="00413095">
        <w:rPr>
          <w:rFonts w:ascii="Arial" w:hAnsi="Arial" w:cs="Arial"/>
          <w:sz w:val="20"/>
          <w:szCs w:val="20"/>
          <w:lang w:val="en-US"/>
        </w:rPr>
        <w:t xml:space="preserve"> </w:t>
      </w:r>
      <w:r w:rsidRPr="00413095">
        <w:rPr>
          <w:rFonts w:ascii="Arial" w:hAnsi="Arial" w:cs="Arial"/>
          <w:sz w:val="20"/>
          <w:szCs w:val="20"/>
        </w:rPr>
        <w:t>сопственост на должникот АД Тајмиште производство,преработка,промет и услуги Кичево со ЕДБ 4012992100942 и ЕМБС 4401492</w:t>
      </w:r>
      <w:r w:rsidRPr="00413095">
        <w:rPr>
          <w:rFonts w:ascii="Arial" w:hAnsi="Arial" w:cs="Arial"/>
          <w:sz w:val="20"/>
          <w:szCs w:val="20"/>
          <w:lang w:val="ru-RU"/>
        </w:rPr>
        <w:t xml:space="preserve">   и седиште на </w:t>
      </w:r>
      <w:r w:rsidRPr="00413095">
        <w:rPr>
          <w:rFonts w:ascii="Arial" w:hAnsi="Arial" w:cs="Arial"/>
          <w:sz w:val="20"/>
          <w:szCs w:val="20"/>
        </w:rPr>
        <w:t>ул.11-ти Септември бр.76Б-12/1-1 и тоа</w:t>
      </w:r>
      <w:r w:rsidRPr="00413095">
        <w:rPr>
          <w:rFonts w:ascii="Arial" w:hAnsi="Arial" w:cs="Arial"/>
          <w:sz w:val="20"/>
          <w:szCs w:val="20"/>
          <w:lang w:val="en-US"/>
        </w:rPr>
        <w:t>: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413095">
        <w:rPr>
          <w:rFonts w:ascii="Arial" w:hAnsi="Arial" w:cs="Arial"/>
          <w:bCs/>
          <w:sz w:val="20"/>
          <w:szCs w:val="20"/>
        </w:rPr>
        <w:t xml:space="preserve">1.Бетонска база за производство на бетон без миксер на суво мешање со силос за цимент со сериски број 9024655929 ,состојба 2, </w:t>
      </w:r>
      <w:r w:rsidRPr="00413095">
        <w:rPr>
          <w:rFonts w:ascii="Arial" w:hAnsi="Arial" w:cs="Arial"/>
          <w:b/>
          <w:bCs/>
          <w:sz w:val="20"/>
          <w:szCs w:val="20"/>
        </w:rPr>
        <w:t xml:space="preserve">вредноста е утврдена на износ од </w:t>
      </w:r>
      <w:r w:rsidRPr="00413095">
        <w:rPr>
          <w:rFonts w:ascii="Arial" w:hAnsi="Arial" w:cs="Arial"/>
          <w:b/>
          <w:bCs/>
          <w:sz w:val="20"/>
          <w:szCs w:val="20"/>
          <w:lang w:val="en-US"/>
        </w:rPr>
        <w:t>678.700</w:t>
      </w:r>
      <w:r w:rsidRPr="00413095">
        <w:rPr>
          <w:rFonts w:ascii="Arial" w:hAnsi="Arial" w:cs="Arial"/>
          <w:b/>
          <w:bCs/>
          <w:sz w:val="20"/>
          <w:szCs w:val="20"/>
        </w:rPr>
        <w:t>,00 денари,но врз основа на предлог од доверителот почетната цена се намалува за 50% од утврдената и истата изнесува 339.350,00 денари како почетна цена за второто јавно наддавање,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413095">
        <w:rPr>
          <w:rFonts w:ascii="Arial" w:hAnsi="Arial" w:cs="Arial"/>
          <w:bCs/>
          <w:sz w:val="20"/>
          <w:szCs w:val="20"/>
        </w:rPr>
        <w:t>2.Колска вага (дигитално електрична ),</w:t>
      </w:r>
      <w:r w:rsidRPr="00413095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413095">
        <w:rPr>
          <w:rFonts w:ascii="Arial" w:hAnsi="Arial" w:cs="Arial"/>
          <w:bCs/>
          <w:sz w:val="20"/>
          <w:szCs w:val="20"/>
        </w:rPr>
        <w:t xml:space="preserve">производител </w:t>
      </w:r>
      <w:r w:rsidRPr="00413095">
        <w:rPr>
          <w:rFonts w:ascii="Arial" w:hAnsi="Arial" w:cs="Arial"/>
          <w:bCs/>
          <w:sz w:val="20"/>
          <w:szCs w:val="20"/>
          <w:lang w:val="en-US"/>
        </w:rPr>
        <w:t>VORTEKS ED,</w:t>
      </w:r>
      <w:r w:rsidRPr="00413095">
        <w:rPr>
          <w:rFonts w:ascii="Arial" w:hAnsi="Arial" w:cs="Arial"/>
          <w:bCs/>
          <w:sz w:val="20"/>
          <w:szCs w:val="20"/>
        </w:rPr>
        <w:t xml:space="preserve">тип/модел </w:t>
      </w:r>
      <w:r w:rsidRPr="00413095">
        <w:rPr>
          <w:rFonts w:ascii="Arial" w:hAnsi="Arial" w:cs="Arial"/>
          <w:bCs/>
          <w:sz w:val="20"/>
          <w:szCs w:val="20"/>
          <w:lang w:val="en-US"/>
        </w:rPr>
        <w:t xml:space="preserve">VTSF 50.000 KG, </w:t>
      </w:r>
      <w:r w:rsidRPr="00413095">
        <w:rPr>
          <w:rFonts w:ascii="Arial" w:hAnsi="Arial" w:cs="Arial"/>
          <w:bCs/>
          <w:sz w:val="20"/>
          <w:szCs w:val="20"/>
        </w:rPr>
        <w:t xml:space="preserve">сериски број 3000101, состојба 2, </w:t>
      </w:r>
      <w:r w:rsidRPr="00413095">
        <w:rPr>
          <w:rFonts w:ascii="Arial" w:hAnsi="Arial" w:cs="Arial"/>
          <w:b/>
          <w:bCs/>
          <w:sz w:val="20"/>
          <w:szCs w:val="20"/>
        </w:rPr>
        <w:t>вредноста е утврдена на износ од 339.350,00 денари</w:t>
      </w:r>
      <w:r w:rsidRPr="00413095">
        <w:rPr>
          <w:rFonts w:ascii="Arial" w:hAnsi="Arial" w:cs="Arial"/>
          <w:bCs/>
          <w:sz w:val="20"/>
          <w:szCs w:val="20"/>
        </w:rPr>
        <w:t>,</w:t>
      </w:r>
      <w:r w:rsidRPr="00413095">
        <w:rPr>
          <w:rFonts w:ascii="Arial" w:hAnsi="Arial" w:cs="Arial"/>
          <w:b/>
          <w:bCs/>
          <w:sz w:val="20"/>
          <w:szCs w:val="20"/>
        </w:rPr>
        <w:t xml:space="preserve"> но врз основа на предлог од доверителот почетната цена се намалува за 50% од утврдената и истата изнесува 169.675,00 денари како почетна цена за второто јавно наддавање,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413095">
        <w:rPr>
          <w:rFonts w:ascii="Arial" w:hAnsi="Arial" w:cs="Arial"/>
          <w:bCs/>
          <w:sz w:val="20"/>
          <w:szCs w:val="20"/>
        </w:rPr>
        <w:t xml:space="preserve"> 3.Цистерна за гориво, тип/модел должина 8м, состојба 2, </w:t>
      </w:r>
      <w:r w:rsidRPr="00413095">
        <w:rPr>
          <w:rFonts w:ascii="Arial" w:hAnsi="Arial" w:cs="Arial"/>
          <w:b/>
          <w:bCs/>
          <w:sz w:val="20"/>
          <w:szCs w:val="20"/>
        </w:rPr>
        <w:t>вредноста е утврдена на износ од 123.400,00 денари, но врз основа на предлог од доверителот почетната цена се намалува за 50% од утврдената и истата изнесува 61.700,00 денари како почетна цена за второто јавно наддавање,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413095">
        <w:rPr>
          <w:rFonts w:ascii="Arial" w:hAnsi="Arial" w:cs="Arial"/>
          <w:bCs/>
          <w:sz w:val="20"/>
          <w:szCs w:val="20"/>
        </w:rPr>
        <w:t xml:space="preserve">4. Корпа за утовар, тип/модел 4м3, состојба 2, </w:t>
      </w:r>
      <w:r w:rsidRPr="00413095">
        <w:rPr>
          <w:rFonts w:ascii="Arial" w:hAnsi="Arial" w:cs="Arial"/>
          <w:b/>
          <w:bCs/>
          <w:sz w:val="20"/>
          <w:szCs w:val="20"/>
        </w:rPr>
        <w:t>вредноста е утврдена на износ од 43.190,00 денари, но врз основа на предлог од доверителот почетната цена се намалува за 50% од утврдената и истата изнесува 21.595,00 денари како почетна цена за второто јавно наддавање,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413095">
        <w:rPr>
          <w:rFonts w:ascii="Arial" w:hAnsi="Arial" w:cs="Arial"/>
          <w:bCs/>
          <w:sz w:val="20"/>
          <w:szCs w:val="20"/>
        </w:rPr>
        <w:t xml:space="preserve">5.Електро мотор со пумпа за вода, тип/модел плава боја,  состојба 2, </w:t>
      </w:r>
      <w:r w:rsidRPr="00413095">
        <w:rPr>
          <w:rFonts w:ascii="Arial" w:hAnsi="Arial" w:cs="Arial"/>
          <w:b/>
          <w:bCs/>
          <w:sz w:val="20"/>
          <w:szCs w:val="20"/>
        </w:rPr>
        <w:t>вредноста е утврдена на износ од 49.360,00 денари, но врз основа на предлог од доверителот почетната цена се намалува за 50% од утврдената и истата изнесува 24.680,00 денари како почетна цена за второто јавно наддавање,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413095">
        <w:rPr>
          <w:rFonts w:ascii="Arial" w:hAnsi="Arial" w:cs="Arial"/>
          <w:bCs/>
          <w:sz w:val="20"/>
          <w:szCs w:val="20"/>
        </w:rPr>
        <w:t xml:space="preserve">6.Електро мотор со редуктор, состојба 2, </w:t>
      </w:r>
      <w:r w:rsidRPr="00413095">
        <w:rPr>
          <w:rFonts w:ascii="Arial" w:hAnsi="Arial" w:cs="Arial"/>
          <w:b/>
          <w:bCs/>
          <w:sz w:val="20"/>
          <w:szCs w:val="20"/>
        </w:rPr>
        <w:t>вредноста е утврдена на износ од 49.360,00 денари, но врз основа на предлог од доверителот почетната цена се намалува за 50% од утврдената и истата изнесува 24.680,00 денари како почетна цена за второто јавно наддавање,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413095">
        <w:rPr>
          <w:rFonts w:ascii="Arial" w:hAnsi="Arial" w:cs="Arial"/>
          <w:bCs/>
          <w:sz w:val="20"/>
          <w:szCs w:val="20"/>
        </w:rPr>
        <w:t xml:space="preserve">7.Електро мотор, тип/модел бордо боја,  состојба 2, </w:t>
      </w:r>
      <w:r w:rsidRPr="00413095">
        <w:rPr>
          <w:rFonts w:ascii="Arial" w:hAnsi="Arial" w:cs="Arial"/>
          <w:b/>
          <w:bCs/>
          <w:sz w:val="20"/>
          <w:szCs w:val="20"/>
        </w:rPr>
        <w:t>вредноста е утврдена на износ од 49.360,00 денари, но врз основа на предлог од доверителот почетната цена се намалува за 50% од утврдената и истата изнесува 24.680,00 денари како почетна цена за второто јавно наддавање,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413095">
        <w:rPr>
          <w:rFonts w:ascii="Arial" w:hAnsi="Arial" w:cs="Arial"/>
          <w:bCs/>
          <w:sz w:val="20"/>
          <w:szCs w:val="20"/>
        </w:rPr>
        <w:lastRenderedPageBreak/>
        <w:t xml:space="preserve">8.Електро мотор, состојба 2,  </w:t>
      </w:r>
      <w:r w:rsidRPr="00413095">
        <w:rPr>
          <w:rFonts w:ascii="Arial" w:hAnsi="Arial" w:cs="Arial"/>
          <w:b/>
          <w:bCs/>
          <w:sz w:val="20"/>
          <w:szCs w:val="20"/>
        </w:rPr>
        <w:t>вредноста е утврдена на износ од 30.850,00 денари, но врз основа на предлог од доверителот почетната цена се намалува за 50% од утврдената и истата изнесува 15.425,00 денари како почетна цена за второто јавно наддавање,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413095">
        <w:rPr>
          <w:rFonts w:ascii="Arial" w:hAnsi="Arial" w:cs="Arial"/>
          <w:bCs/>
          <w:sz w:val="20"/>
          <w:szCs w:val="20"/>
        </w:rPr>
        <w:t xml:space="preserve">9.Електро мотор, производител SEVER, тип/модел плава боја , состојба 2, </w:t>
      </w:r>
      <w:r w:rsidRPr="00413095">
        <w:rPr>
          <w:rFonts w:ascii="Arial" w:hAnsi="Arial" w:cs="Arial"/>
          <w:b/>
          <w:bCs/>
          <w:sz w:val="20"/>
          <w:szCs w:val="20"/>
        </w:rPr>
        <w:t>вредноста е утврдена на износ од 30.850,00 денари, но врз основа на предлог од доверителот почетната цена се намалува за 50% од утврдената и истата изнесува 15.425,00 денари како почетна цена за второто јавно наддавање,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413095">
        <w:rPr>
          <w:rFonts w:ascii="Arial" w:hAnsi="Arial" w:cs="Arial"/>
          <w:bCs/>
          <w:sz w:val="20"/>
          <w:szCs w:val="20"/>
        </w:rPr>
        <w:t xml:space="preserve">10.Електро мотор со турбина, тип/модел плава боја, состојба 2, </w:t>
      </w:r>
      <w:r w:rsidRPr="00413095">
        <w:rPr>
          <w:rFonts w:ascii="Arial" w:hAnsi="Arial" w:cs="Arial"/>
          <w:b/>
          <w:bCs/>
          <w:sz w:val="20"/>
          <w:szCs w:val="20"/>
        </w:rPr>
        <w:t>вредноста е утврдена на износ од 12.340,00 денари, но врз основа на предлог од доверителот почетната цена се намалува за 50% од утврдената и истата изнесува 6.170,00 денари како почетна цена за второто јавно наддавање,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413095">
        <w:rPr>
          <w:rFonts w:ascii="Arial" w:hAnsi="Arial" w:cs="Arial"/>
          <w:bCs/>
          <w:sz w:val="20"/>
          <w:szCs w:val="20"/>
        </w:rPr>
        <w:t xml:space="preserve">11.Машина за хидрогеолошки дупчења од производител </w:t>
      </w:r>
      <w:r w:rsidRPr="00413095">
        <w:rPr>
          <w:rFonts w:ascii="Arial" w:hAnsi="Arial" w:cs="Arial"/>
          <w:bCs/>
          <w:sz w:val="20"/>
          <w:szCs w:val="20"/>
          <w:lang w:val="en-US"/>
        </w:rPr>
        <w:t>ATLAS COPCO</w:t>
      </w:r>
      <w:r w:rsidRPr="00413095">
        <w:rPr>
          <w:rFonts w:ascii="Arial" w:hAnsi="Arial" w:cs="Arial"/>
          <w:bCs/>
          <w:sz w:val="20"/>
          <w:szCs w:val="20"/>
        </w:rPr>
        <w:t xml:space="preserve">, тип/модел 642 </w:t>
      </w:r>
      <w:r w:rsidRPr="00413095">
        <w:rPr>
          <w:rFonts w:ascii="Arial" w:hAnsi="Arial" w:cs="Arial"/>
          <w:bCs/>
          <w:sz w:val="20"/>
          <w:szCs w:val="20"/>
          <w:lang w:val="en-US"/>
        </w:rPr>
        <w:t>HP</w:t>
      </w:r>
      <w:r w:rsidRPr="00413095">
        <w:rPr>
          <w:rFonts w:ascii="Arial" w:hAnsi="Arial" w:cs="Arial"/>
          <w:bCs/>
          <w:sz w:val="20"/>
          <w:szCs w:val="20"/>
        </w:rPr>
        <w:t xml:space="preserve">, со сериски број 3215880180-310, состојба 2, </w:t>
      </w:r>
      <w:r w:rsidRPr="00413095">
        <w:rPr>
          <w:rFonts w:ascii="Arial" w:hAnsi="Arial" w:cs="Arial"/>
          <w:b/>
          <w:bCs/>
          <w:sz w:val="20"/>
          <w:szCs w:val="20"/>
        </w:rPr>
        <w:t>вредноста е утврдена на износ од 987.200,00 денари, но врз основа на предлог од доверителот почетната цена се намалува за 50% од утврдената и истата изнесува 493.600,00 денари како почетна цена за второто јавно наддавање,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3095">
        <w:rPr>
          <w:rFonts w:ascii="Arial" w:hAnsi="Arial" w:cs="Arial"/>
          <w:sz w:val="20"/>
          <w:szCs w:val="20"/>
        </w:rPr>
        <w:tab/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3095">
        <w:rPr>
          <w:rFonts w:ascii="Arial" w:hAnsi="Arial" w:cs="Arial"/>
          <w:sz w:val="20"/>
          <w:szCs w:val="20"/>
        </w:rPr>
        <w:tab/>
        <w:t>Предметите се оптоварени со следните товари: Записник за попис и процена на подвижни предмети И.бр.1305/2022 од 20.09.2022 година и Забелешка наместо попис И.бр.2093/2022 од 24.11.2022 година</w:t>
      </w:r>
      <w:r w:rsidRPr="00413095">
        <w:rPr>
          <w:rFonts w:ascii="Arial" w:hAnsi="Arial" w:cs="Arial"/>
          <w:sz w:val="20"/>
          <w:szCs w:val="20"/>
          <w:lang w:val="en-US"/>
        </w:rPr>
        <w:t xml:space="preserve">, </w:t>
      </w:r>
      <w:r w:rsidRPr="00413095">
        <w:rPr>
          <w:rFonts w:ascii="Arial" w:hAnsi="Arial" w:cs="Arial"/>
          <w:sz w:val="20"/>
          <w:szCs w:val="20"/>
        </w:rPr>
        <w:t xml:space="preserve"> Записник за попис и процена на подвижни предмети И.бр.1305/2022 од </w:t>
      </w:r>
      <w:r w:rsidRPr="00413095">
        <w:rPr>
          <w:rFonts w:ascii="Arial" w:hAnsi="Arial" w:cs="Arial"/>
          <w:sz w:val="20"/>
          <w:szCs w:val="20"/>
          <w:lang w:val="en-US"/>
        </w:rPr>
        <w:t>07.03.2023</w:t>
      </w:r>
      <w:r w:rsidRPr="00413095">
        <w:rPr>
          <w:rFonts w:ascii="Arial" w:hAnsi="Arial" w:cs="Arial"/>
          <w:sz w:val="20"/>
          <w:szCs w:val="20"/>
        </w:rPr>
        <w:t xml:space="preserve"> година сите на Извршител Александар Кузмановски од Гостивар.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3095">
        <w:rPr>
          <w:rFonts w:ascii="Arial" w:hAnsi="Arial" w:cs="Arial"/>
          <w:sz w:val="20"/>
          <w:szCs w:val="20"/>
        </w:rPr>
        <w:tab/>
        <w:t xml:space="preserve">Продажбата ќе се одржи на ден </w:t>
      </w:r>
      <w:r w:rsidRPr="00413095">
        <w:rPr>
          <w:rFonts w:ascii="Arial" w:hAnsi="Arial" w:cs="Arial"/>
          <w:sz w:val="20"/>
          <w:szCs w:val="20"/>
          <w:lang w:val="en-US"/>
        </w:rPr>
        <w:t xml:space="preserve">03.05.2023 </w:t>
      </w:r>
      <w:r w:rsidRPr="00413095">
        <w:rPr>
          <w:rFonts w:ascii="Arial" w:hAnsi="Arial" w:cs="Arial"/>
          <w:sz w:val="20"/>
          <w:szCs w:val="20"/>
        </w:rPr>
        <w:t xml:space="preserve">година  во 11.00  часот  во просториите на Извршител Александар Кузмановски во Гостивар на </w:t>
      </w:r>
      <w:r w:rsidRPr="00413095">
        <w:rPr>
          <w:rFonts w:ascii="Arial" w:eastAsia="Times New Roman" w:hAnsi="Arial" w:cs="Arial"/>
          <w:sz w:val="20"/>
          <w:szCs w:val="20"/>
          <w:lang w:val="en-US"/>
        </w:rPr>
        <w:t>ул.Браќа Ѓиноски бр.20-1/5/2</w:t>
      </w:r>
      <w:r w:rsidRPr="00413095">
        <w:rPr>
          <w:rFonts w:ascii="Arial" w:eastAsia="Times New Roman" w:hAnsi="Arial" w:cs="Arial"/>
          <w:sz w:val="20"/>
          <w:szCs w:val="20"/>
        </w:rPr>
        <w:t>.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3095" w:rsidRPr="00413095" w:rsidRDefault="00413095" w:rsidP="00413095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13095">
        <w:rPr>
          <w:rFonts w:ascii="Arial" w:eastAsia="Times New Roman" w:hAnsi="Arial" w:cs="Arial"/>
          <w:sz w:val="20"/>
          <w:szCs w:val="20"/>
        </w:rPr>
        <w:t>Продажбата на предметите ќе се објави во дневниот весник</w:t>
      </w:r>
      <w:r w:rsidRPr="0041309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413095">
        <w:rPr>
          <w:rFonts w:ascii="Arial" w:eastAsia="Times New Roman" w:hAnsi="Arial" w:cs="Arial"/>
          <w:sz w:val="20"/>
          <w:szCs w:val="20"/>
        </w:rPr>
        <w:t>Слободен Печат и електронски на веб страната на КИРСМ.</w:t>
      </w:r>
    </w:p>
    <w:p w:rsidR="00413095" w:rsidRPr="00413095" w:rsidRDefault="00413095" w:rsidP="00413095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13095">
        <w:rPr>
          <w:rFonts w:ascii="Arial" w:eastAsia="Times New Roman" w:hAnsi="Arial" w:cs="Arial"/>
          <w:sz w:val="20"/>
          <w:szCs w:val="20"/>
        </w:rPr>
        <w:t xml:space="preserve">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413095" w:rsidRPr="00413095" w:rsidRDefault="00413095" w:rsidP="004130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413095" w:rsidRPr="00413095" w:rsidRDefault="00413095" w:rsidP="004130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13095">
        <w:rPr>
          <w:rFonts w:ascii="Arial" w:eastAsia="Times New Roman" w:hAnsi="Arial" w:cs="Arial"/>
          <w:sz w:val="20"/>
          <w:szCs w:val="20"/>
        </w:rPr>
        <w:t>Предметите што се ставени на продажба може да се разгледаат со претходна дозвола на Извршителот.</w:t>
      </w:r>
    </w:p>
    <w:p w:rsidR="00413095" w:rsidRPr="00413095" w:rsidRDefault="00413095" w:rsidP="004130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413095" w:rsidRPr="00413095" w:rsidRDefault="00413095" w:rsidP="004130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413095">
        <w:rPr>
          <w:rFonts w:ascii="Arial" w:eastAsia="Times New Roman" w:hAnsi="Arial" w:cs="Arial"/>
          <w:sz w:val="20"/>
          <w:szCs w:val="20"/>
          <w:u w:val="single"/>
        </w:rPr>
        <w:t>Сите трошоци во врска со демонтажа, утовар и транспорт на подвижните предмети паѓаат на товар на купувачот-купувачите.</w:t>
      </w:r>
    </w:p>
    <w:p w:rsidR="00413095" w:rsidRPr="00413095" w:rsidRDefault="00413095" w:rsidP="004130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413095" w:rsidRPr="00413095" w:rsidRDefault="00413095" w:rsidP="004130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13095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413095" w:rsidRPr="00413095" w:rsidRDefault="00413095" w:rsidP="00413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3095" w:rsidRPr="007C3ECA" w:rsidRDefault="00413095" w:rsidP="00413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13095" w:rsidRPr="007C3ECA" w:rsidRDefault="00413095" w:rsidP="00413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413095" w:rsidRPr="007C3ECA" w:rsidRDefault="00413095" w:rsidP="004130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13095" w:rsidRPr="00DB4229" w:rsidRDefault="00413095" w:rsidP="0041309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413095" w:rsidRPr="00867166" w:rsidTr="000048E2">
        <w:trPr>
          <w:trHeight w:val="851"/>
        </w:trPr>
        <w:tc>
          <w:tcPr>
            <w:tcW w:w="4297" w:type="dxa"/>
          </w:tcPr>
          <w:p w:rsidR="00413095" w:rsidRPr="000406D7" w:rsidRDefault="00413095" w:rsidP="000048E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413095" w:rsidRPr="006337A4" w:rsidRDefault="00413095" w:rsidP="00413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3095" w:rsidRPr="00867166" w:rsidRDefault="00413095" w:rsidP="00413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</w:t>
      </w:r>
    </w:p>
    <w:p w:rsidR="00413095" w:rsidRPr="006337A4" w:rsidRDefault="00413095" w:rsidP="0041309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5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413095" w:rsidRPr="00B24424" w:rsidRDefault="00413095" w:rsidP="00413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</w:t>
      </w:r>
      <w:bookmarkStart w:id="29" w:name="OSudPouka"/>
      <w:bookmarkEnd w:id="29"/>
      <w:r>
        <w:rPr>
          <w:rFonts w:ascii="Arial" w:hAnsi="Arial" w:cs="Arial"/>
          <w:sz w:val="20"/>
          <w:szCs w:val="20"/>
        </w:rPr>
        <w:t>надлежниот Основен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413095" w:rsidRPr="00671D6F" w:rsidRDefault="00413095" w:rsidP="00413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13095" w:rsidRPr="00D204EC" w:rsidRDefault="00413095" w:rsidP="00413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413095" w:rsidRDefault="00413095" w:rsidP="004130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413095" w:rsidRPr="00D204EC" w:rsidRDefault="00413095" w:rsidP="00413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76FBF" w:rsidRDefault="00776FBF">
      <w:bookmarkStart w:id="30" w:name="_GoBack"/>
      <w:bookmarkEnd w:id="30"/>
    </w:p>
    <w:sectPr w:rsidR="00776FBF" w:rsidSect="00FE0CED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19D" w:rsidRPr="00E1019D" w:rsidRDefault="00413095" w:rsidP="00E1019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</w:instrText>
    </w:r>
    <w:r>
      <w:rPr>
        <w:rFonts w:ascii="Arial" w:hAnsi="Arial" w:cs="Arial"/>
        <w:sz w:val="14"/>
      </w:rPr>
      <w:instrText xml:space="preserve">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81"/>
    <w:rsid w:val="00413095"/>
    <w:rsid w:val="00776FBF"/>
    <w:rsid w:val="0097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03FDF-7D43-4024-B0A0-E68ECF3E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95"/>
    <w:pPr>
      <w:spacing w:after="200" w:line="276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1309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13095"/>
    <w:rPr>
      <w:rFonts w:ascii="MAC C Times" w:eastAsia="Times New Roman" w:hAnsi="MAC C 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3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095"/>
    <w:rPr>
      <w:rFonts w:ascii="Calibri" w:eastAsia="Calibri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2</cp:revision>
  <dcterms:created xsi:type="dcterms:W3CDTF">2023-04-19T09:22:00Z</dcterms:created>
  <dcterms:modified xsi:type="dcterms:W3CDTF">2023-04-19T09:23:00Z</dcterms:modified>
</cp:coreProperties>
</file>