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4B6EE" w14:textId="77777777" w:rsidR="00823825" w:rsidRPr="002417D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417DC" w14:paraId="60612EEF" w14:textId="77777777" w:rsidTr="002417DC">
        <w:tc>
          <w:tcPr>
            <w:tcW w:w="6204" w:type="dxa"/>
            <w:hideMark/>
          </w:tcPr>
          <w:p w14:paraId="71DA81EE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2417DC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6B6C29B2" wp14:editId="2F8886E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6B76D83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25F123B7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2EF3F740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2417DC" w14:paraId="0188587D" w14:textId="77777777" w:rsidTr="002417DC">
        <w:tc>
          <w:tcPr>
            <w:tcW w:w="6204" w:type="dxa"/>
            <w:hideMark/>
          </w:tcPr>
          <w:p w14:paraId="0B527B1E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2417DC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2417DC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2417DC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649DDC6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ACDF7C2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AA686A6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2417DC" w14:paraId="6FDE3515" w14:textId="77777777" w:rsidTr="002417DC">
        <w:tc>
          <w:tcPr>
            <w:tcW w:w="6204" w:type="dxa"/>
            <w:hideMark/>
          </w:tcPr>
          <w:p w14:paraId="66B76024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2417DC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3F02FC7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065BD68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A202FFF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2417DC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2417DC" w14:paraId="2028202B" w14:textId="77777777" w:rsidTr="002417DC">
        <w:tc>
          <w:tcPr>
            <w:tcW w:w="6204" w:type="dxa"/>
            <w:hideMark/>
          </w:tcPr>
          <w:p w14:paraId="3AA7529A" w14:textId="77777777" w:rsidR="00823825" w:rsidRPr="002417DC" w:rsidRDefault="002417DC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4018AE0B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DD9BC82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52178E7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2417DC" w14:paraId="029DEEDC" w14:textId="77777777" w:rsidTr="002417DC">
        <w:tc>
          <w:tcPr>
            <w:tcW w:w="6204" w:type="dxa"/>
            <w:hideMark/>
          </w:tcPr>
          <w:p w14:paraId="3E66DAFA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2417DC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AEB7BFF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7008A95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AD1184C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2417DC" w14:paraId="2C4F8102" w14:textId="77777777" w:rsidTr="002417DC">
        <w:tc>
          <w:tcPr>
            <w:tcW w:w="6204" w:type="dxa"/>
            <w:hideMark/>
          </w:tcPr>
          <w:p w14:paraId="7FE119D4" w14:textId="77777777" w:rsidR="00823825" w:rsidRPr="002417DC" w:rsidRDefault="002417DC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2417DC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79A8C4CA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A926401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D13667C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2417DC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2417DC"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3001/2023</w:t>
            </w:r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2417DC" w14:paraId="57A4E329" w14:textId="77777777" w:rsidTr="002417DC">
        <w:tc>
          <w:tcPr>
            <w:tcW w:w="6204" w:type="dxa"/>
            <w:hideMark/>
          </w:tcPr>
          <w:p w14:paraId="0114FB07" w14:textId="77777777" w:rsidR="00823825" w:rsidRPr="002417DC" w:rsidRDefault="002417DC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2417DC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1CEEF218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5CA3F31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AE6E9D2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2417DC" w14:paraId="3C70FFD2" w14:textId="77777777" w:rsidTr="002417DC">
        <w:tc>
          <w:tcPr>
            <w:tcW w:w="6204" w:type="dxa"/>
            <w:hideMark/>
          </w:tcPr>
          <w:p w14:paraId="6BAB7120" w14:textId="77777777" w:rsidR="00823825" w:rsidRPr="002417DC" w:rsidRDefault="002417DC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2B1FB6E3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AB7E96B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C82AE98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2417DC" w14:paraId="0AE3165E" w14:textId="77777777" w:rsidTr="002417DC">
        <w:tc>
          <w:tcPr>
            <w:tcW w:w="6204" w:type="dxa"/>
            <w:hideMark/>
          </w:tcPr>
          <w:p w14:paraId="5612E5D7" w14:textId="77777777" w:rsidR="00823825" w:rsidRPr="002417DC" w:rsidRDefault="002417DC" w:rsidP="002417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2417DC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2E085F0B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232FF18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970E3E1" w14:textId="77777777" w:rsidR="00823825" w:rsidRPr="002417DC" w:rsidRDefault="00823825" w:rsidP="002417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44DDCFA4" w14:textId="77777777" w:rsidR="00823825" w:rsidRPr="002417DC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2417DC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2417DC">
        <w:rPr>
          <w:rFonts w:asciiTheme="minorHAnsi" w:hAnsiTheme="minorHAnsi" w:cstheme="minorHAnsi"/>
          <w:b/>
          <w:bCs/>
          <w:color w:val="000080"/>
        </w:rPr>
        <w:tab/>
      </w:r>
      <w:r w:rsidRPr="002417DC">
        <w:rPr>
          <w:rFonts w:asciiTheme="minorHAnsi" w:hAnsiTheme="minorHAnsi" w:cstheme="minorHAnsi"/>
          <w:b/>
          <w:bCs/>
          <w:color w:val="000080"/>
        </w:rPr>
        <w:tab/>
      </w:r>
      <w:r w:rsidRPr="002417DC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0C73A8F6" w14:textId="77777777" w:rsidR="00823825" w:rsidRPr="002417D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4C25ABCD" w14:textId="77777777" w:rsidR="0021499C" w:rsidRPr="002417D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2417DC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2417DC" w:rsidRPr="002417DC">
        <w:rPr>
          <w:rFonts w:asciiTheme="minorHAnsi" w:hAnsiTheme="minorHAnsi" w:cstheme="minorHAnsi"/>
        </w:rPr>
        <w:t>Благоја Каламатиев</w:t>
      </w:r>
      <w:r w:rsidRPr="002417DC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2417DC" w:rsidRPr="002417DC">
        <w:rPr>
          <w:rFonts w:asciiTheme="minorHAnsi" w:hAnsiTheme="minorHAnsi" w:cstheme="minorHAnsi"/>
        </w:rPr>
        <w:t>Скопје со седиште на ул.Дебарца бр.25А/1-2</w:t>
      </w:r>
      <w:r w:rsidRPr="002417DC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417DC" w:rsidRPr="002417DC">
        <w:rPr>
          <w:rFonts w:asciiTheme="minorHAnsi" w:hAnsiTheme="minorHAnsi" w:cstheme="minorHAnsi"/>
        </w:rPr>
        <w:t>доверителот Друштво за производство, промет и услуги ВИЧИШКИ КОМЕРЦ Долорес ДООЕЛ увоз-извоз Илинден Скопје</w:t>
      </w:r>
      <w:r w:rsidRPr="002417DC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2417DC" w:rsidRPr="002417DC">
        <w:rPr>
          <w:rFonts w:asciiTheme="minorHAnsi" w:hAnsiTheme="minorHAnsi" w:cstheme="minorHAnsi"/>
        </w:rPr>
        <w:t>Скопје</w:t>
      </w:r>
      <w:r w:rsidRPr="002417DC">
        <w:rPr>
          <w:rFonts w:asciiTheme="minorHAnsi" w:hAnsiTheme="minorHAnsi" w:cstheme="minorHAnsi"/>
          <w:lang w:val="ru-RU"/>
        </w:rPr>
        <w:t xml:space="preserve"> </w:t>
      </w:r>
      <w:r w:rsidRPr="002417DC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2417DC" w:rsidRPr="002417DC">
        <w:rPr>
          <w:rFonts w:asciiTheme="minorHAnsi" w:hAnsiTheme="minorHAnsi" w:cstheme="minorHAnsi"/>
        </w:rPr>
        <w:t>ЕДБ 4030992127172 и ЕМБС 4300009</w:t>
      </w:r>
      <w:r w:rsidRPr="002417DC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2417DC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2417DC" w:rsidRPr="002417DC">
        <w:rPr>
          <w:rFonts w:asciiTheme="minorHAnsi" w:hAnsiTheme="minorHAnsi" w:cstheme="minorHAnsi"/>
        </w:rPr>
        <w:t>и седиште на</w:t>
      </w:r>
      <w:r w:rsidRPr="002417DC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2417DC" w:rsidRPr="002417DC">
        <w:rPr>
          <w:rFonts w:asciiTheme="minorHAnsi" w:hAnsiTheme="minorHAnsi" w:cstheme="minorHAnsi"/>
        </w:rPr>
        <w:t>ул.24 бр.37 н.Илинден Скопје</w:t>
      </w:r>
      <w:r w:rsidRPr="002417DC">
        <w:rPr>
          <w:rFonts w:asciiTheme="minorHAnsi" w:hAnsiTheme="minorHAnsi" w:cstheme="minorHAnsi"/>
          <w:lang w:val="ru-RU"/>
        </w:rPr>
        <w:t>,</w:t>
      </w:r>
      <w:r w:rsidRPr="002417DC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2417DC" w:rsidRPr="002417DC">
        <w:rPr>
          <w:rFonts w:asciiTheme="minorHAnsi" w:hAnsiTheme="minorHAnsi" w:cstheme="minorHAnsi"/>
        </w:rPr>
        <w:t xml:space="preserve"> преку полномошник Адвокат Борис Јантински</w:t>
      </w:r>
      <w:r w:rsidRPr="002417DC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2417DC" w:rsidRPr="002417DC">
        <w:rPr>
          <w:rFonts w:asciiTheme="minorHAnsi" w:hAnsiTheme="minorHAnsi" w:cstheme="minorHAnsi"/>
        </w:rPr>
        <w:t>Оду.бр.84/2020 од 23.04.2020 година на Нотар Снежана Бубевска од Скопје</w:t>
      </w:r>
      <w:r w:rsidRPr="002417DC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2417DC" w:rsidRPr="002417DC">
        <w:rPr>
          <w:rFonts w:asciiTheme="minorHAnsi" w:hAnsiTheme="minorHAnsi" w:cstheme="minorHAnsi"/>
        </w:rPr>
        <w:t>должниците Даниела Миновска</w:t>
      </w:r>
      <w:r w:rsidRPr="002417DC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2417DC" w:rsidRPr="002417DC">
        <w:rPr>
          <w:rFonts w:asciiTheme="minorHAnsi" w:hAnsiTheme="minorHAnsi" w:cstheme="minorHAnsi"/>
        </w:rPr>
        <w:t>Скопје</w:t>
      </w:r>
      <w:r w:rsidRPr="002417DC">
        <w:rPr>
          <w:rFonts w:asciiTheme="minorHAnsi" w:hAnsiTheme="minorHAnsi" w:cstheme="minorHAnsi"/>
        </w:rPr>
        <w:t xml:space="preserve"> </w:t>
      </w:r>
      <w:r w:rsidR="002417DC" w:rsidRPr="002417DC">
        <w:rPr>
          <w:rFonts w:asciiTheme="minorHAnsi" w:hAnsiTheme="minorHAnsi" w:cstheme="minorHAnsi"/>
        </w:rPr>
        <w:t>и живеалиште на бул.Јане Сандански бр.109/3-40</w:t>
      </w:r>
      <w:r w:rsidRPr="002417DC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2417DC" w:rsidRPr="002417DC">
        <w:rPr>
          <w:rFonts w:asciiTheme="minorHAnsi" w:hAnsiTheme="minorHAnsi" w:cstheme="minorHAnsi"/>
        </w:rPr>
        <w:t xml:space="preserve"> и Кире Миновски од Скопје и живеалиште на бул.Јане Сандански бр.109/3-40,</w:t>
      </w:r>
      <w:r w:rsidRPr="002417DC">
        <w:rPr>
          <w:rFonts w:asciiTheme="minorHAnsi" w:hAnsiTheme="minorHAnsi" w:cstheme="minorHAnsi"/>
        </w:rPr>
        <w:t xml:space="preserve"> за спрове</w:t>
      </w:r>
      <w:r w:rsidR="00FA0E5E" w:rsidRPr="002417DC">
        <w:rPr>
          <w:rFonts w:asciiTheme="minorHAnsi" w:hAnsiTheme="minorHAnsi" w:cstheme="minorHAnsi"/>
        </w:rPr>
        <w:t>дување на извршување</w:t>
      </w:r>
      <w:r w:rsidRPr="002417DC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2417DC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2417DC" w:rsidRPr="002417DC">
        <w:rPr>
          <w:rFonts w:asciiTheme="minorHAnsi" w:hAnsiTheme="minorHAnsi" w:cstheme="minorHAnsi"/>
        </w:rPr>
        <w:t>03.12.2024</w:t>
      </w:r>
      <w:r w:rsidRPr="002417DC">
        <w:rPr>
          <w:rFonts w:asciiTheme="minorHAnsi" w:hAnsiTheme="minorHAnsi" w:cstheme="minorHAnsi"/>
        </w:rPr>
        <w:t xml:space="preserve"> година го донесува следниот:</w:t>
      </w:r>
    </w:p>
    <w:p w14:paraId="5C3CA76B" w14:textId="77777777" w:rsidR="00DF1299" w:rsidRPr="002417DC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417DC">
        <w:rPr>
          <w:rFonts w:asciiTheme="minorHAnsi" w:hAnsiTheme="minorHAnsi" w:cstheme="minorHAnsi"/>
        </w:rPr>
        <w:t xml:space="preserve"> </w:t>
      </w:r>
      <w:r w:rsidR="00DF1299" w:rsidRPr="002417DC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2417DC">
        <w:rPr>
          <w:rFonts w:asciiTheme="minorHAnsi" w:hAnsiTheme="minorHAnsi" w:cstheme="minorHAnsi"/>
        </w:rPr>
        <w:t xml:space="preserve"> </w:t>
      </w:r>
      <w:r w:rsidR="00DF1299" w:rsidRPr="002417DC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1DEFACCF" w14:textId="77777777" w:rsidR="00B51157" w:rsidRPr="002417D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2417DC">
        <w:rPr>
          <w:rFonts w:asciiTheme="minorHAnsi" w:hAnsiTheme="minorHAnsi" w:cstheme="minorHAnsi"/>
          <w:b/>
        </w:rPr>
        <w:t>З А К Л У Ч О К</w:t>
      </w:r>
    </w:p>
    <w:p w14:paraId="0EC53B1F" w14:textId="77777777" w:rsidR="00B51157" w:rsidRPr="002417D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2417DC">
        <w:rPr>
          <w:rFonts w:asciiTheme="minorHAnsi" w:hAnsiTheme="minorHAnsi" w:cstheme="minorHAnsi"/>
          <w:b/>
        </w:rPr>
        <w:t>ЗА УСНА ЈАВНА ПРОДАЖБА</w:t>
      </w:r>
    </w:p>
    <w:p w14:paraId="3F79D766" w14:textId="77777777" w:rsidR="00B51157" w:rsidRPr="002417D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2417DC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2417DC">
        <w:rPr>
          <w:rFonts w:asciiTheme="minorHAnsi" w:hAnsiTheme="minorHAnsi" w:cstheme="minorHAnsi"/>
          <w:b/>
          <w:bCs/>
        </w:rPr>
        <w:t>Законот за извршување</w:t>
      </w:r>
      <w:r w:rsidRPr="002417DC">
        <w:rPr>
          <w:rFonts w:asciiTheme="minorHAnsi" w:hAnsiTheme="minorHAnsi" w:cstheme="minorHAnsi"/>
          <w:b/>
        </w:rPr>
        <w:t>)</w:t>
      </w:r>
    </w:p>
    <w:p w14:paraId="4049344E" w14:textId="77777777" w:rsidR="00DF1299" w:rsidRPr="002417DC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3685C6B" w14:textId="77777777" w:rsidR="002417DC" w:rsidRPr="002417DC" w:rsidRDefault="00D5418C" w:rsidP="00D5418C">
      <w:p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       </w:t>
      </w:r>
      <w:r w:rsidR="002417DC" w:rsidRPr="002417DC">
        <w:rPr>
          <w:rFonts w:asciiTheme="minorHAnsi" w:eastAsia="Times New Roman" w:hAnsiTheme="minorHAnsi" w:cstheme="minorHAnsi"/>
        </w:rPr>
        <w:t>СЕ ОПРЕДЕЛУВА  прва продажба со усно  јавно наддавање на недвижноста означена како:</w:t>
      </w:r>
    </w:p>
    <w:p w14:paraId="65AE44AB" w14:textId="77777777" w:rsidR="002417DC" w:rsidRPr="002417DC" w:rsidRDefault="002417DC" w:rsidP="002417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 w:rsidRPr="002417DC">
        <w:rPr>
          <w:rFonts w:asciiTheme="minorHAnsi" w:hAnsiTheme="minorHAnsi" w:cstheme="minorHAnsi"/>
          <w:bCs/>
          <w:lang w:val="ru-RU"/>
        </w:rPr>
        <w:t>Помошна просторија која лежи на КП 1047, дел 2, место викано БАДЕМИ, број на зграда/друг објект 1, намена на зграда и други објекти А1-1, влез 1, кат ПО, број 1, намена за посебен/заеднички дел П, со површина од 110 м2, со запишано право на сопственост  на должникот во ИЛ бр. 100697 за КО Радишани</w:t>
      </w:r>
      <w:r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 w:rsidRPr="002417DC">
        <w:rPr>
          <w:rFonts w:asciiTheme="minorHAnsi" w:hAnsiTheme="minorHAnsi" w:cstheme="minorHAnsi"/>
          <w:bCs/>
          <w:lang w:val="ru-RU"/>
        </w:rPr>
        <w:t>;</w:t>
      </w:r>
    </w:p>
    <w:p w14:paraId="698D3F1E" w14:textId="77777777" w:rsidR="002417DC" w:rsidRPr="002417DC" w:rsidRDefault="002417DC" w:rsidP="002417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 w:rsidRPr="002417DC">
        <w:rPr>
          <w:rFonts w:asciiTheme="minorHAnsi" w:hAnsiTheme="minorHAnsi" w:cstheme="minorHAnsi"/>
          <w:bCs/>
          <w:lang w:val="ru-RU"/>
        </w:rPr>
        <w:t>Стан на место викано БАДЕМИ,  кое лежи на КП 1047, дел 2, број на зграда/друг објект 1, намена на зграда и други обкјекти А1-1, влез 1, кат МА, број 1, намена за посебен/заеднички дел СТ, со површина од 133 м2, со запишано право на сопственост  на должникот во ИЛ бр. 100697 за КО Радишани</w:t>
      </w:r>
      <w:r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 w:rsidRPr="002417DC">
        <w:rPr>
          <w:rFonts w:asciiTheme="minorHAnsi" w:hAnsiTheme="minorHAnsi" w:cstheme="minorHAnsi"/>
          <w:bCs/>
          <w:lang w:val="ru-RU"/>
        </w:rPr>
        <w:t>;</w:t>
      </w:r>
    </w:p>
    <w:p w14:paraId="6ABB4A6C" w14:textId="77777777" w:rsidR="002417DC" w:rsidRPr="002417DC" w:rsidRDefault="002417DC" w:rsidP="002417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 w:rsidRPr="002417DC">
        <w:rPr>
          <w:rFonts w:asciiTheme="minorHAnsi" w:hAnsiTheme="minorHAnsi" w:cstheme="minorHAnsi"/>
          <w:bCs/>
          <w:lang w:val="ru-RU"/>
        </w:rPr>
        <w:t>Помошни површини(тераси, лоѓии и балкони) кое лежи на КП 1047, дел 2, место викано БАДЕМИ, број на зграда/друг објект 1, намена на зграда и други обкјекти А1-1, влез 1, кат МА, број 1, намена за посебен/заеднички дел ПП, со површина од 9 м2, со запишано право на сопственост  на должникот во ИЛ бр. 100697 за КО Радишани</w:t>
      </w:r>
      <w:r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 w:rsidRPr="002417DC">
        <w:rPr>
          <w:rFonts w:asciiTheme="minorHAnsi" w:hAnsiTheme="minorHAnsi" w:cstheme="minorHAnsi"/>
          <w:bCs/>
          <w:lang w:val="ru-RU"/>
        </w:rPr>
        <w:t xml:space="preserve"> ;</w:t>
      </w:r>
    </w:p>
    <w:p w14:paraId="2E22F9FC" w14:textId="77777777" w:rsidR="002417DC" w:rsidRPr="002417DC" w:rsidRDefault="002417DC" w:rsidP="002417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 w:rsidRPr="002417DC">
        <w:rPr>
          <w:rFonts w:asciiTheme="minorHAnsi" w:hAnsiTheme="minorHAnsi" w:cstheme="minorHAnsi"/>
          <w:bCs/>
          <w:lang w:val="ru-RU"/>
        </w:rPr>
        <w:t>Стан кој лежи на КП 1047, дел 2, место викано БАДЕМИ, број на зграда/друг објект 1, намена на зграда и други обкјекти А1-1, влез 1, кат ПР, број 1, намена за посебен/заеднички дел СТ, со површина од 113 м2, со запишано право на сопственост  на должникот во ИЛ бр. 100697 за КО Радишани</w:t>
      </w:r>
      <w:r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 w:rsidRPr="002417DC">
        <w:rPr>
          <w:rFonts w:asciiTheme="minorHAnsi" w:hAnsiTheme="minorHAnsi" w:cstheme="minorHAnsi"/>
          <w:bCs/>
          <w:lang w:val="ru-RU"/>
        </w:rPr>
        <w:t>;</w:t>
      </w:r>
    </w:p>
    <w:p w14:paraId="0EDD0FD7" w14:textId="77777777" w:rsidR="002417DC" w:rsidRDefault="002417DC" w:rsidP="002417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 w:rsidRPr="002417DC">
        <w:rPr>
          <w:rFonts w:asciiTheme="minorHAnsi" w:hAnsiTheme="minorHAnsi" w:cstheme="minorHAnsi"/>
          <w:bCs/>
          <w:lang w:val="ru-RU"/>
        </w:rPr>
        <w:t>Помошни површини(тераси, лоѓии и балкони) кое лежи на КП 1047, дел 2, место викано БАДЕМИ, број на зграда/друг објект 1, намена на зграда и други обкјекти А1-1, влез 1, кат ПР, број 1, намена за посебен/заеднички дел ПП, со површина од 27 м2</w:t>
      </w:r>
      <w:r>
        <w:rPr>
          <w:rFonts w:asciiTheme="minorHAnsi" w:hAnsiTheme="minorHAnsi" w:cstheme="minorHAnsi"/>
          <w:bCs/>
          <w:lang w:val="ru-RU"/>
        </w:rPr>
        <w:t>,</w:t>
      </w:r>
      <w:r w:rsidRPr="002417DC">
        <w:rPr>
          <w:rFonts w:asciiTheme="minorHAnsi" w:hAnsiTheme="minorHAnsi" w:cstheme="minorHAnsi"/>
          <w:bCs/>
          <w:lang w:val="ru-RU"/>
        </w:rPr>
        <w:t xml:space="preserve"> </w:t>
      </w:r>
      <w:r>
        <w:rPr>
          <w:rFonts w:asciiTheme="minorHAnsi" w:hAnsiTheme="minorHAnsi" w:cstheme="minorHAnsi"/>
          <w:bCs/>
          <w:lang w:val="ru-RU"/>
        </w:rPr>
        <w:t xml:space="preserve">со запишано право на сопственост  на должникот во ИЛ бр. </w:t>
      </w:r>
      <w:r w:rsidRPr="002417DC">
        <w:rPr>
          <w:rFonts w:asciiTheme="minorHAnsi" w:hAnsiTheme="minorHAnsi" w:cstheme="minorHAnsi"/>
          <w:bCs/>
          <w:lang w:val="ru-RU"/>
        </w:rPr>
        <w:t>100697 за КО Радишани</w:t>
      </w:r>
      <w:r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>
        <w:rPr>
          <w:rFonts w:asciiTheme="minorHAnsi" w:hAnsiTheme="minorHAnsi" w:cstheme="minorHAnsi"/>
          <w:bCs/>
          <w:lang w:val="ru-RU"/>
        </w:rPr>
        <w:t xml:space="preserve"> </w:t>
      </w:r>
      <w:r w:rsidRPr="002417DC">
        <w:rPr>
          <w:rFonts w:asciiTheme="minorHAnsi" w:hAnsiTheme="minorHAnsi" w:cstheme="minorHAnsi"/>
          <w:bCs/>
          <w:lang w:val="ru-RU"/>
        </w:rPr>
        <w:t>;</w:t>
      </w:r>
    </w:p>
    <w:p w14:paraId="51B57608" w14:textId="77777777" w:rsidR="002417DC" w:rsidRPr="00D5418C" w:rsidRDefault="002417DC" w:rsidP="00D541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>
        <w:rPr>
          <w:rFonts w:asciiTheme="minorHAnsi" w:hAnsiTheme="minorHAnsi" w:cstheme="minorHAnsi"/>
          <w:bCs/>
          <w:lang w:val="ru-RU"/>
        </w:rPr>
        <w:t xml:space="preserve">Гаража која лежи на </w:t>
      </w:r>
      <w:r w:rsidRPr="002417DC">
        <w:rPr>
          <w:rFonts w:asciiTheme="minorHAnsi" w:hAnsiTheme="minorHAnsi" w:cstheme="minorHAnsi"/>
          <w:bCs/>
          <w:lang w:val="ru-RU"/>
        </w:rPr>
        <w:t>КП 1047, дел 2, место викано БАДЕМИ, број на зграда/друг објект 1, намена на зграда и други обкјекти А1-1, влез 2, кат ПР, број 1, намена за посебен/заеднички дел Г, со површина од 30 м2</w:t>
      </w:r>
      <w:r>
        <w:rPr>
          <w:rFonts w:asciiTheme="minorHAnsi" w:hAnsiTheme="minorHAnsi" w:cstheme="minorHAnsi"/>
          <w:bCs/>
          <w:lang w:val="ru-RU"/>
        </w:rPr>
        <w:t xml:space="preserve">, со запишано право на сопственост  на должникот во ИЛ бр. </w:t>
      </w:r>
      <w:r w:rsidRPr="002417DC">
        <w:rPr>
          <w:rFonts w:asciiTheme="minorHAnsi" w:hAnsiTheme="minorHAnsi" w:cstheme="minorHAnsi"/>
          <w:bCs/>
          <w:lang w:val="ru-RU"/>
        </w:rPr>
        <w:t>100697 за КО Радишани</w:t>
      </w:r>
      <w:r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 w:rsidRPr="002417DC">
        <w:rPr>
          <w:rFonts w:asciiTheme="minorHAnsi" w:hAnsiTheme="minorHAnsi" w:cstheme="minorHAnsi"/>
          <w:bCs/>
          <w:lang w:val="ru-RU"/>
        </w:rPr>
        <w:t>;</w:t>
      </w:r>
    </w:p>
    <w:p w14:paraId="397E0353" w14:textId="77777777" w:rsidR="002417DC" w:rsidRDefault="002417DC" w:rsidP="002417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>
        <w:rPr>
          <w:rFonts w:asciiTheme="minorHAnsi" w:hAnsiTheme="minorHAnsi" w:cstheme="minorHAnsi"/>
          <w:bCs/>
          <w:lang w:val="ru-RU"/>
        </w:rPr>
        <w:lastRenderedPageBreak/>
        <w:t>511/615 од КП 1047, дел 2, место викано БАДЕМИ, број на зграда/друг објект 0, култура гз-гиз, класа 0, со површина од 449.23 м2</w:t>
      </w:r>
      <w:r w:rsidR="00D5418C">
        <w:rPr>
          <w:rFonts w:asciiTheme="minorHAnsi" w:hAnsiTheme="minorHAnsi" w:cstheme="minorHAnsi"/>
          <w:bCs/>
          <w:lang w:val="ru-RU"/>
        </w:rPr>
        <w:t xml:space="preserve">, </w:t>
      </w:r>
      <w:r w:rsidR="00D5418C" w:rsidRPr="002417DC">
        <w:rPr>
          <w:rFonts w:asciiTheme="minorHAnsi" w:hAnsiTheme="minorHAnsi" w:cstheme="minorHAnsi"/>
          <w:bCs/>
          <w:lang w:val="ru-RU"/>
        </w:rPr>
        <w:t xml:space="preserve">со запишано право на </w:t>
      </w:r>
      <w:r w:rsidR="00D5418C">
        <w:rPr>
          <w:rFonts w:asciiTheme="minorHAnsi" w:hAnsiTheme="minorHAnsi" w:cstheme="minorHAnsi"/>
          <w:bCs/>
          <w:lang w:val="ru-RU"/>
        </w:rPr>
        <w:t>со</w:t>
      </w:r>
      <w:r w:rsidR="00D5418C" w:rsidRPr="002417DC">
        <w:rPr>
          <w:rFonts w:asciiTheme="minorHAnsi" w:hAnsiTheme="minorHAnsi" w:cstheme="minorHAnsi"/>
          <w:bCs/>
          <w:lang w:val="ru-RU"/>
        </w:rPr>
        <w:t xml:space="preserve">сопственост  на должникот во ИЛ бр. </w:t>
      </w:r>
      <w:r w:rsidR="00D5418C">
        <w:rPr>
          <w:rFonts w:asciiTheme="minorHAnsi" w:hAnsiTheme="minorHAnsi" w:cstheme="minorHAnsi"/>
          <w:bCs/>
          <w:lang w:val="ru-RU"/>
        </w:rPr>
        <w:t>2153</w:t>
      </w:r>
      <w:r w:rsidR="00D5418C" w:rsidRPr="002417DC">
        <w:rPr>
          <w:rFonts w:asciiTheme="minorHAnsi" w:hAnsiTheme="minorHAnsi" w:cstheme="minorHAnsi"/>
          <w:bCs/>
          <w:lang w:val="ru-RU"/>
        </w:rPr>
        <w:t xml:space="preserve"> за КО Радишани</w:t>
      </w:r>
      <w:r w:rsidR="00D5418C"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>
        <w:rPr>
          <w:rFonts w:asciiTheme="minorHAnsi" w:hAnsiTheme="minorHAnsi" w:cstheme="minorHAnsi"/>
          <w:bCs/>
          <w:lang w:val="ru-RU"/>
        </w:rPr>
        <w:t>;</w:t>
      </w:r>
    </w:p>
    <w:p w14:paraId="325248A4" w14:textId="77777777" w:rsidR="002417DC" w:rsidRDefault="002417DC" w:rsidP="002417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ru-RU"/>
        </w:rPr>
      </w:pPr>
      <w:r>
        <w:rPr>
          <w:rFonts w:asciiTheme="minorHAnsi" w:hAnsiTheme="minorHAnsi" w:cstheme="minorHAnsi"/>
          <w:bCs/>
          <w:lang w:val="ru-RU"/>
        </w:rPr>
        <w:t>511/615 од КП 1047, дел 2, место викано БАДЕМИ, број на зграда/друг објект 1, култура гз-зпз, со површина од 166.03 м2</w:t>
      </w:r>
      <w:r w:rsidR="00D5418C">
        <w:rPr>
          <w:rFonts w:asciiTheme="minorHAnsi" w:hAnsiTheme="minorHAnsi" w:cstheme="minorHAnsi"/>
          <w:bCs/>
          <w:lang w:val="ru-RU"/>
        </w:rPr>
        <w:t>,</w:t>
      </w:r>
      <w:r w:rsidR="00D5418C" w:rsidRPr="00D5418C">
        <w:rPr>
          <w:rFonts w:asciiTheme="minorHAnsi" w:hAnsiTheme="minorHAnsi" w:cstheme="minorHAnsi"/>
          <w:bCs/>
          <w:lang w:val="ru-RU"/>
        </w:rPr>
        <w:t xml:space="preserve"> </w:t>
      </w:r>
      <w:r w:rsidR="00D5418C" w:rsidRPr="002417DC">
        <w:rPr>
          <w:rFonts w:asciiTheme="minorHAnsi" w:hAnsiTheme="minorHAnsi" w:cstheme="minorHAnsi"/>
          <w:bCs/>
          <w:lang w:val="ru-RU"/>
        </w:rPr>
        <w:t xml:space="preserve">со запишано право на </w:t>
      </w:r>
      <w:r w:rsidR="00D5418C">
        <w:rPr>
          <w:rFonts w:asciiTheme="minorHAnsi" w:hAnsiTheme="minorHAnsi" w:cstheme="minorHAnsi"/>
          <w:bCs/>
          <w:lang w:val="ru-RU"/>
        </w:rPr>
        <w:t>со</w:t>
      </w:r>
      <w:r w:rsidR="00D5418C" w:rsidRPr="002417DC">
        <w:rPr>
          <w:rFonts w:asciiTheme="minorHAnsi" w:hAnsiTheme="minorHAnsi" w:cstheme="minorHAnsi"/>
          <w:bCs/>
          <w:lang w:val="ru-RU"/>
        </w:rPr>
        <w:t xml:space="preserve">сопственост  на должникот во ИЛ бр. </w:t>
      </w:r>
      <w:r w:rsidR="00D5418C">
        <w:rPr>
          <w:rFonts w:asciiTheme="minorHAnsi" w:hAnsiTheme="minorHAnsi" w:cstheme="minorHAnsi"/>
          <w:bCs/>
          <w:lang w:val="ru-RU"/>
        </w:rPr>
        <w:t>2153</w:t>
      </w:r>
      <w:r w:rsidR="00D5418C" w:rsidRPr="002417DC">
        <w:rPr>
          <w:rFonts w:asciiTheme="minorHAnsi" w:hAnsiTheme="minorHAnsi" w:cstheme="minorHAnsi"/>
          <w:bCs/>
          <w:lang w:val="ru-RU"/>
        </w:rPr>
        <w:t xml:space="preserve"> за КО Радишани</w:t>
      </w:r>
      <w:r w:rsidR="00D5418C" w:rsidRPr="002417DC">
        <w:rPr>
          <w:rFonts w:asciiTheme="minorHAnsi" w:hAnsiTheme="minorHAnsi" w:cstheme="minorHAnsi"/>
          <w:bCs/>
        </w:rPr>
        <w:t xml:space="preserve"> при АКН на РСМ – ЦКН Скопје</w:t>
      </w:r>
      <w:r w:rsidR="00D5418C">
        <w:rPr>
          <w:rFonts w:asciiTheme="minorHAnsi" w:hAnsiTheme="minorHAnsi" w:cstheme="minorHAnsi"/>
          <w:bCs/>
          <w:lang w:val="ru-RU"/>
        </w:rPr>
        <w:t xml:space="preserve"> </w:t>
      </w:r>
      <w:r>
        <w:rPr>
          <w:rFonts w:asciiTheme="minorHAnsi" w:hAnsiTheme="minorHAnsi" w:cstheme="minorHAnsi"/>
          <w:bCs/>
          <w:lang w:val="ru-RU"/>
        </w:rPr>
        <w:t>;</w:t>
      </w:r>
    </w:p>
    <w:p w14:paraId="19B98BFB" w14:textId="77777777" w:rsidR="002417DC" w:rsidRPr="002417DC" w:rsidRDefault="002417DC" w:rsidP="002417DC">
      <w:pPr>
        <w:jc w:val="both"/>
        <w:rPr>
          <w:rFonts w:asciiTheme="minorHAnsi" w:hAnsiTheme="minorHAnsi" w:cstheme="minorHAnsi"/>
        </w:rPr>
      </w:pPr>
      <w:r w:rsidRPr="002417DC">
        <w:rPr>
          <w:rFonts w:asciiTheme="minorHAnsi" w:eastAsia="Times New Roman" w:hAnsiTheme="minorHAnsi" w:cstheme="minorHAnsi"/>
          <w:lang w:val="ru-RU"/>
        </w:rPr>
        <w:t xml:space="preserve">Со запишано право на </w:t>
      </w:r>
      <w:r w:rsidRPr="002417DC">
        <w:rPr>
          <w:rFonts w:asciiTheme="minorHAnsi" w:eastAsia="Times New Roman" w:hAnsiTheme="minorHAnsi" w:cstheme="minorHAnsi"/>
        </w:rPr>
        <w:t xml:space="preserve">сопственост на должникот </w:t>
      </w:r>
      <w:r w:rsidR="00D5418C" w:rsidRPr="002417DC">
        <w:rPr>
          <w:rFonts w:asciiTheme="minorHAnsi" w:hAnsiTheme="minorHAnsi" w:cstheme="minorHAnsi"/>
        </w:rPr>
        <w:t>Даниела Миновска од Скопје</w:t>
      </w:r>
    </w:p>
    <w:p w14:paraId="7E3BCBD6" w14:textId="77777777" w:rsidR="002417DC" w:rsidRPr="002417DC" w:rsidRDefault="002417DC" w:rsidP="002417DC">
      <w:pPr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ru-RU"/>
        </w:rPr>
        <w:t>27.12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.2024 </w:t>
      </w:r>
      <w:r w:rsidRPr="002417DC">
        <w:rPr>
          <w:rFonts w:asciiTheme="minorHAnsi" w:eastAsia="Times New Roman" w:hAnsiTheme="minorHAnsi" w:cstheme="minorHAnsi"/>
        </w:rPr>
        <w:t xml:space="preserve">година во 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12.30 </w:t>
      </w:r>
      <w:r w:rsidRPr="002417DC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5707BEA9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GB"/>
        </w:rPr>
      </w:pPr>
      <w:r w:rsidRPr="002417DC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2417DC">
        <w:rPr>
          <w:rFonts w:asciiTheme="minorHAnsi" w:eastAsia="Times New Roman" w:hAnsiTheme="minorHAnsi" w:cstheme="minorHAnsi"/>
          <w:lang w:val="ru-RU"/>
        </w:rPr>
        <w:t>И.бр.</w:t>
      </w:r>
      <w:r w:rsidR="00D5418C">
        <w:rPr>
          <w:rFonts w:asciiTheme="minorHAnsi" w:eastAsia="Times New Roman" w:hAnsiTheme="minorHAnsi" w:cstheme="minorHAnsi"/>
          <w:lang w:val="ru-RU"/>
        </w:rPr>
        <w:t>3001/2023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 од </w:t>
      </w:r>
      <w:r w:rsidR="00D5418C">
        <w:rPr>
          <w:rFonts w:asciiTheme="minorHAnsi" w:eastAsia="Times New Roman" w:hAnsiTheme="minorHAnsi" w:cstheme="minorHAnsi"/>
          <w:lang w:val="ru-RU"/>
        </w:rPr>
        <w:t>21.10.2024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 година</w:t>
      </w:r>
      <w:r w:rsidRPr="002417DC">
        <w:rPr>
          <w:rFonts w:asciiTheme="minorHAnsi" w:eastAsia="Times New Roman" w:hAnsiTheme="minorHAnsi" w:cstheme="minorHAnsi"/>
        </w:rPr>
        <w:t xml:space="preserve"> изнесува </w:t>
      </w:r>
      <w:r w:rsidR="00D5418C">
        <w:rPr>
          <w:rFonts w:asciiTheme="minorHAnsi" w:hAnsiTheme="minorHAnsi" w:cstheme="minorHAnsi"/>
        </w:rPr>
        <w:t>9.237.825</w:t>
      </w:r>
      <w:r w:rsidRPr="002417DC">
        <w:rPr>
          <w:rFonts w:asciiTheme="minorHAnsi" w:hAnsiTheme="minorHAnsi" w:cstheme="minorHAnsi"/>
        </w:rPr>
        <w:t>,00 денари денари, под која недвижноста не може да се продаде на прв</w:t>
      </w:r>
      <w:r w:rsidR="00D5418C">
        <w:rPr>
          <w:rFonts w:asciiTheme="minorHAnsi" w:hAnsiTheme="minorHAnsi" w:cstheme="minorHAnsi"/>
        </w:rPr>
        <w:t xml:space="preserve">ото усно јавно наддавање. </w:t>
      </w:r>
    </w:p>
    <w:p w14:paraId="5F2A4537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>Недвижноста е оптоварена со следните товари и службеност</w:t>
      </w:r>
      <w:r w:rsidR="00D5418C">
        <w:rPr>
          <w:rFonts w:asciiTheme="minorHAnsi" w:eastAsia="Times New Roman" w:hAnsiTheme="minorHAnsi" w:cstheme="minorHAnsi"/>
        </w:rPr>
        <w:t xml:space="preserve"> </w:t>
      </w:r>
      <w:r w:rsidRPr="002417DC">
        <w:rPr>
          <w:rFonts w:asciiTheme="minorHAnsi" w:eastAsia="Times New Roman" w:hAnsiTheme="minorHAnsi" w:cstheme="minorHAnsi"/>
          <w:lang w:val="ru-RU"/>
        </w:rPr>
        <w:t>.</w:t>
      </w:r>
      <w:r w:rsidRPr="002417DC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417DC">
        <w:rPr>
          <w:rFonts w:asciiTheme="minorHAnsi" w:eastAsia="Times New Roman" w:hAnsiTheme="minorHAnsi" w:cstheme="minorHAnsi"/>
          <w:color w:val="00B050"/>
        </w:rPr>
        <w:t xml:space="preserve"> </w:t>
      </w:r>
      <w:r w:rsidRPr="002417DC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3AE376D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D5418C">
        <w:rPr>
          <w:rFonts w:asciiTheme="minorHAnsi" w:hAnsiTheme="minorHAnsi" w:cstheme="minorHAnsi"/>
        </w:rPr>
        <w:t>923.783</w:t>
      </w:r>
      <w:r w:rsidRPr="002417DC">
        <w:rPr>
          <w:rFonts w:asciiTheme="minorHAnsi" w:hAnsiTheme="minorHAnsi" w:cstheme="minorHAnsi"/>
        </w:rPr>
        <w:t>,00 денари</w:t>
      </w:r>
      <w:r w:rsidRPr="002417DC">
        <w:rPr>
          <w:rFonts w:asciiTheme="minorHAnsi" w:eastAsia="Times New Roman" w:hAnsiTheme="minorHAnsi" w:cstheme="minorHAnsi"/>
        </w:rPr>
        <w:t xml:space="preserve"> . </w:t>
      </w:r>
    </w:p>
    <w:p w14:paraId="7D9158BD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2417DC">
        <w:rPr>
          <w:rFonts w:asciiTheme="minorHAnsi" w:eastAsia="Times New Roman" w:hAnsiTheme="minorHAnsi" w:cstheme="minorHAnsi"/>
        </w:rPr>
        <w:t xml:space="preserve">која се води кај </w:t>
      </w:r>
      <w:r w:rsidRPr="002417DC">
        <w:rPr>
          <w:rFonts w:asciiTheme="minorHAnsi" w:eastAsia="Times New Roman" w:hAnsiTheme="minorHAnsi" w:cstheme="minorHAnsi"/>
          <w:lang w:val="ru-RU"/>
        </w:rPr>
        <w:t>ТТК БАНКА АД</w:t>
      </w:r>
      <w:r w:rsidRPr="002417DC">
        <w:rPr>
          <w:rFonts w:asciiTheme="minorHAnsi" w:eastAsia="Times New Roman" w:hAnsiTheme="minorHAnsi" w:cstheme="minorHAnsi"/>
        </w:rPr>
        <w:t xml:space="preserve"> и даночен број 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2417DC">
        <w:rPr>
          <w:rFonts w:asciiTheme="minorHAnsi" w:hAnsiTheme="minorHAnsi" w:cstheme="minorHAnsi"/>
        </w:rPr>
        <w:t xml:space="preserve">најдоцна до ден </w:t>
      </w:r>
      <w:r w:rsidR="00D5418C">
        <w:rPr>
          <w:rFonts w:asciiTheme="minorHAnsi" w:hAnsiTheme="minorHAnsi" w:cstheme="minorHAnsi"/>
        </w:rPr>
        <w:t>24.12</w:t>
      </w:r>
      <w:r w:rsidRPr="002417DC">
        <w:rPr>
          <w:rFonts w:asciiTheme="minorHAnsi" w:hAnsiTheme="minorHAnsi" w:cstheme="minorHAnsi"/>
        </w:rPr>
        <w:t>.2024 година.</w:t>
      </w:r>
    </w:p>
    <w:p w14:paraId="4C064C83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8B20F30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15 </w:t>
      </w:r>
      <w:r w:rsidRPr="002417DC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1FD76DC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2417DC">
        <w:rPr>
          <w:rFonts w:asciiTheme="minorHAnsi" w:hAnsiTheme="minorHAnsi" w:cstheme="minorHAnsi"/>
        </w:rPr>
        <w:t>Нова Македонија</w:t>
      </w:r>
      <w:r w:rsidRPr="002417DC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2417DC">
        <w:rPr>
          <w:rFonts w:asciiTheme="minorHAnsi" w:eastAsia="Times New Roman" w:hAnsiTheme="minorHAnsi" w:cstheme="minorHAnsi"/>
        </w:rPr>
        <w:t>.</w:t>
      </w:r>
    </w:p>
    <w:p w14:paraId="03C5A846" w14:textId="77777777" w:rsidR="002417DC" w:rsidRPr="002417DC" w:rsidRDefault="002417DC" w:rsidP="002417D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2417DC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0D52A72" w14:textId="77777777" w:rsidR="002417DC" w:rsidRPr="002417DC" w:rsidRDefault="002417DC" w:rsidP="00D5418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417DC">
        <w:rPr>
          <w:rFonts w:asciiTheme="minorHAnsi" w:hAnsiTheme="minorHAnsi" w:cstheme="minorHAnsi"/>
        </w:rPr>
        <w:tab/>
      </w:r>
      <w:r w:rsidRPr="002417DC">
        <w:rPr>
          <w:rFonts w:asciiTheme="minorHAnsi" w:hAnsiTheme="minorHAnsi" w:cstheme="minorHAnsi"/>
        </w:rPr>
        <w:tab/>
        <w:t xml:space="preserve">        </w:t>
      </w:r>
      <w:r w:rsidRPr="002417DC">
        <w:rPr>
          <w:rFonts w:asciiTheme="minorHAnsi" w:hAnsiTheme="minorHAnsi" w:cstheme="minorHAnsi"/>
        </w:rPr>
        <w:tab/>
        <w:t xml:space="preserve">                                                                                               </w:t>
      </w:r>
      <w:r w:rsidRPr="002417DC">
        <w:rPr>
          <w:rFonts w:asciiTheme="minorHAnsi" w:hAnsiTheme="minorHAnsi" w:cstheme="minorHAnsi"/>
          <w:lang w:val="en-US"/>
        </w:rPr>
        <w:t xml:space="preserve">                                                    </w:t>
      </w:r>
      <w:r w:rsidRPr="002417DC">
        <w:rPr>
          <w:rFonts w:asciiTheme="minorHAnsi" w:hAnsiTheme="minorHAnsi" w:cstheme="minorHAnsi"/>
        </w:rPr>
        <w:t xml:space="preserve">  </w:t>
      </w:r>
    </w:p>
    <w:p w14:paraId="1CCA26EA" w14:textId="77777777" w:rsidR="00D5418C" w:rsidRPr="00827A6B" w:rsidRDefault="00D5418C" w:rsidP="00827A6B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243AE23" w14:textId="77777777" w:rsidR="00B51157" w:rsidRPr="002417DC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97C20FF" w14:textId="77777777" w:rsidR="00823825" w:rsidRPr="002417DC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2417DC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2417DC">
        <w:rPr>
          <w:rFonts w:asciiTheme="minorHAnsi" w:hAnsiTheme="minorHAnsi" w:cstheme="minorHAnsi"/>
          <w:lang w:val="en-US"/>
        </w:rPr>
        <w:t xml:space="preserve">                          </w:t>
      </w:r>
      <w:r w:rsidR="00D5418C">
        <w:rPr>
          <w:rFonts w:asciiTheme="minorHAnsi" w:hAnsiTheme="minorHAnsi" w:cstheme="minorHAnsi"/>
        </w:rPr>
        <w:t xml:space="preserve">                      </w:t>
      </w:r>
      <w:r w:rsidRPr="002417DC">
        <w:rPr>
          <w:rFonts w:asciiTheme="minorHAnsi" w:hAnsiTheme="minorHAnsi" w:cstheme="minorHAnsi"/>
          <w:lang w:val="en-US"/>
        </w:rPr>
        <w:t xml:space="preserve"> </w:t>
      </w:r>
      <w:r w:rsidRPr="002417DC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417DC" w14:paraId="492392D8" w14:textId="77777777" w:rsidTr="002417DC">
        <w:trPr>
          <w:trHeight w:val="851"/>
        </w:trPr>
        <w:tc>
          <w:tcPr>
            <w:tcW w:w="4297" w:type="dxa"/>
          </w:tcPr>
          <w:p w14:paraId="3A0ABDE3" w14:textId="77777777" w:rsidR="00823825" w:rsidRPr="002417DC" w:rsidRDefault="002417DC" w:rsidP="002417D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2417DC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74C53917" w14:textId="77777777" w:rsidR="00823825" w:rsidRPr="002417DC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417DC">
        <w:rPr>
          <w:rFonts w:asciiTheme="minorHAnsi" w:hAnsiTheme="minorHAnsi" w:cstheme="minorHAnsi"/>
        </w:rPr>
        <w:tab/>
      </w:r>
      <w:r w:rsidRPr="002417DC">
        <w:rPr>
          <w:rFonts w:asciiTheme="minorHAnsi" w:hAnsiTheme="minorHAnsi" w:cstheme="minorHAnsi"/>
        </w:rPr>
        <w:tab/>
      </w:r>
      <w:r w:rsidRPr="002417DC">
        <w:rPr>
          <w:rFonts w:asciiTheme="minorHAnsi" w:hAnsiTheme="minorHAnsi" w:cstheme="minorHAnsi"/>
        </w:rPr>
        <w:tab/>
      </w:r>
      <w:r w:rsidRPr="002417DC">
        <w:rPr>
          <w:rFonts w:asciiTheme="minorHAnsi" w:hAnsiTheme="minorHAnsi" w:cstheme="minorHAnsi"/>
        </w:rPr>
        <w:tab/>
      </w:r>
    </w:p>
    <w:p w14:paraId="4D2C1247" w14:textId="77777777" w:rsidR="00823825" w:rsidRPr="002417DC" w:rsidRDefault="00823825" w:rsidP="002417D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2417DC">
        <w:rPr>
          <w:rFonts w:asciiTheme="minorHAnsi" w:hAnsiTheme="minorHAnsi" w:cstheme="minorHAnsi"/>
        </w:rPr>
        <w:tab/>
      </w:r>
    </w:p>
    <w:p w14:paraId="2EC60F6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417DC">
        <w:rPr>
          <w:rFonts w:asciiTheme="minorHAnsi" w:hAnsiTheme="minorHAnsi" w:cstheme="minorHAnsi"/>
          <w:lang w:val="en-US"/>
        </w:rPr>
        <w:br w:type="textWrapping" w:clear="all"/>
      </w:r>
      <w:r w:rsidRPr="002417DC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7F4A9612" w14:textId="77777777" w:rsidR="00B51157" w:rsidRPr="00D5418C" w:rsidRDefault="00B51157" w:rsidP="00D5418C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B51157" w:rsidRPr="00D5418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C5D9A" w14:textId="77777777" w:rsidR="00954F48" w:rsidRDefault="00954F48" w:rsidP="002417DC">
      <w:pPr>
        <w:spacing w:after="0" w:line="240" w:lineRule="auto"/>
      </w:pPr>
      <w:r>
        <w:separator/>
      </w:r>
    </w:p>
  </w:endnote>
  <w:endnote w:type="continuationSeparator" w:id="0">
    <w:p w14:paraId="6AB74FFB" w14:textId="77777777" w:rsidR="00954F48" w:rsidRDefault="00954F48" w:rsidP="0024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FE279" w14:textId="77777777" w:rsidR="002417DC" w:rsidRPr="002417DC" w:rsidRDefault="00A74FBC" w:rsidP="002417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417DC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27A6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F9377" w14:textId="77777777" w:rsidR="00954F48" w:rsidRDefault="00954F48" w:rsidP="002417DC">
      <w:pPr>
        <w:spacing w:after="0" w:line="240" w:lineRule="auto"/>
      </w:pPr>
      <w:r>
        <w:separator/>
      </w:r>
    </w:p>
  </w:footnote>
  <w:footnote w:type="continuationSeparator" w:id="0">
    <w:p w14:paraId="56243FE2" w14:textId="77777777" w:rsidR="00954F48" w:rsidRDefault="00954F48" w:rsidP="00241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276F"/>
    <w:multiLevelType w:val="hybridMultilevel"/>
    <w:tmpl w:val="046614B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268"/>
    <w:multiLevelType w:val="hybridMultilevel"/>
    <w:tmpl w:val="F4EE06A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03AF7"/>
    <w:multiLevelType w:val="hybridMultilevel"/>
    <w:tmpl w:val="D0A4C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75617"/>
    <w:multiLevelType w:val="hybridMultilevel"/>
    <w:tmpl w:val="14A09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9375447">
    <w:abstractNumId w:val="2"/>
  </w:num>
  <w:num w:numId="2" w16cid:durableId="698244389">
    <w:abstractNumId w:val="0"/>
  </w:num>
  <w:num w:numId="3" w16cid:durableId="330255480">
    <w:abstractNumId w:val="1"/>
  </w:num>
  <w:num w:numId="4" w16cid:durableId="726879235">
    <w:abstractNumId w:val="2"/>
  </w:num>
  <w:num w:numId="5" w16cid:durableId="1411734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17DC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754D"/>
    <w:rsid w:val="004F2C9E"/>
    <w:rsid w:val="004F4016"/>
    <w:rsid w:val="005F2166"/>
    <w:rsid w:val="0061005D"/>
    <w:rsid w:val="00665925"/>
    <w:rsid w:val="006A157B"/>
    <w:rsid w:val="006A6C20"/>
    <w:rsid w:val="006F1469"/>
    <w:rsid w:val="006F48A5"/>
    <w:rsid w:val="00710AAE"/>
    <w:rsid w:val="00765920"/>
    <w:rsid w:val="007A6108"/>
    <w:rsid w:val="007A7847"/>
    <w:rsid w:val="007B32B7"/>
    <w:rsid w:val="00823825"/>
    <w:rsid w:val="00827A6B"/>
    <w:rsid w:val="00847844"/>
    <w:rsid w:val="00866DC5"/>
    <w:rsid w:val="0087784C"/>
    <w:rsid w:val="009049B9"/>
    <w:rsid w:val="00913EF8"/>
    <w:rsid w:val="00926A7A"/>
    <w:rsid w:val="00954F48"/>
    <w:rsid w:val="009626C8"/>
    <w:rsid w:val="0098044D"/>
    <w:rsid w:val="00990882"/>
    <w:rsid w:val="009A65B8"/>
    <w:rsid w:val="00A74FBC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5418C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034F"/>
    <w:rsid w:val="00F47244"/>
    <w:rsid w:val="00F65B23"/>
    <w:rsid w:val="00F75153"/>
    <w:rsid w:val="00F8572F"/>
    <w:rsid w:val="00F9340A"/>
    <w:rsid w:val="00FA0E5E"/>
    <w:rsid w:val="00F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8067"/>
  <w15:docId w15:val="{B0C696E0-DD19-43F1-B7D6-CB83237A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17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17D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41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2024-12-03T12:09:00Z</cp:lastPrinted>
  <dcterms:created xsi:type="dcterms:W3CDTF">2024-12-03T15:22:00Z</dcterms:created>
  <dcterms:modified xsi:type="dcterms:W3CDTF">2024-12-03T15:22:00Z</dcterms:modified>
</cp:coreProperties>
</file>