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7"/>
        <w:gridCol w:w="539"/>
        <w:gridCol w:w="933"/>
        <w:gridCol w:w="2866"/>
      </w:tblGrid>
      <w:tr w:rsidR="001D1202" w:rsidRPr="006D7BD5" w14:paraId="2C96CD20" w14:textId="77777777" w:rsidTr="001D1202">
        <w:tc>
          <w:tcPr>
            <w:tcW w:w="6008" w:type="dxa"/>
            <w:hideMark/>
          </w:tcPr>
          <w:p w14:paraId="34A30F5E" w14:textId="7D5D98CA" w:rsidR="001D1202" w:rsidRPr="006D7BD5" w:rsidRDefault="0025064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1F71BC0E" wp14:editId="21BA2657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E915B1E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9618329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CF1A014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D7BD5" w14:paraId="2CEEFCEC" w14:textId="77777777" w:rsidTr="001D1202">
        <w:tc>
          <w:tcPr>
            <w:tcW w:w="6008" w:type="dxa"/>
            <w:hideMark/>
          </w:tcPr>
          <w:p w14:paraId="3047FE65" w14:textId="77777777" w:rsidR="001D1202" w:rsidRPr="006D7BD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4F74441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D024A1B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BE1B524" w14:textId="77777777" w:rsidR="001D1202" w:rsidRPr="006D7BD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6D7BD5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6D7BD5" w14:paraId="474F014E" w14:textId="77777777" w:rsidTr="001D1202">
        <w:tc>
          <w:tcPr>
            <w:tcW w:w="6008" w:type="dxa"/>
            <w:hideMark/>
          </w:tcPr>
          <w:p w14:paraId="6769B137" w14:textId="77777777" w:rsidR="001D1202" w:rsidRPr="006D7BD5" w:rsidRDefault="00412B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Павел Поп-Иванов</w:t>
            </w:r>
          </w:p>
        </w:tc>
        <w:tc>
          <w:tcPr>
            <w:tcW w:w="549" w:type="dxa"/>
          </w:tcPr>
          <w:p w14:paraId="5CC06FC2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D8C4B14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A2923CB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D7BD5" w14:paraId="78186B20" w14:textId="77777777" w:rsidTr="001D1202">
        <w:tc>
          <w:tcPr>
            <w:tcW w:w="6008" w:type="dxa"/>
            <w:hideMark/>
          </w:tcPr>
          <w:p w14:paraId="3CF1F004" w14:textId="77777777" w:rsidR="001D1202" w:rsidRPr="006D7BD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2891ABC3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777174D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EC5DF68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D7BD5" w14:paraId="05E3540B" w14:textId="77777777" w:rsidTr="001D1202">
        <w:tc>
          <w:tcPr>
            <w:tcW w:w="6008" w:type="dxa"/>
            <w:hideMark/>
          </w:tcPr>
          <w:p w14:paraId="5BD29C5D" w14:textId="77777777" w:rsidR="001D1202" w:rsidRPr="006D7BD5" w:rsidRDefault="00412B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39C591CC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B771C2B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3808E63" w14:textId="77777777" w:rsidR="001D1202" w:rsidRPr="006D7BD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412BCC"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2376/24</w:t>
            </w:r>
          </w:p>
        </w:tc>
      </w:tr>
      <w:tr w:rsidR="001D1202" w:rsidRPr="006D7BD5" w14:paraId="2236EED5" w14:textId="77777777" w:rsidTr="001D1202">
        <w:tc>
          <w:tcPr>
            <w:tcW w:w="6008" w:type="dxa"/>
            <w:hideMark/>
          </w:tcPr>
          <w:p w14:paraId="7D1BE8EF" w14:textId="77777777" w:rsidR="001D1202" w:rsidRPr="006D7BD5" w:rsidRDefault="00412B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32C408D8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5940F3A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C18E5DC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D7BD5" w14:paraId="1999327F" w14:textId="77777777" w:rsidTr="001D1202">
        <w:tc>
          <w:tcPr>
            <w:tcW w:w="6008" w:type="dxa"/>
            <w:hideMark/>
          </w:tcPr>
          <w:p w14:paraId="307526EA" w14:textId="77777777" w:rsidR="001D1202" w:rsidRPr="006D7BD5" w:rsidRDefault="00412B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ул.Васил Ѓоргов бр.19/1-12</w:t>
            </w:r>
          </w:p>
        </w:tc>
        <w:tc>
          <w:tcPr>
            <w:tcW w:w="549" w:type="dxa"/>
          </w:tcPr>
          <w:p w14:paraId="1962A811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8D64B78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01A3CBE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D7BD5" w14:paraId="32A64D17" w14:textId="77777777" w:rsidTr="001D1202">
        <w:tc>
          <w:tcPr>
            <w:tcW w:w="6008" w:type="dxa"/>
            <w:hideMark/>
          </w:tcPr>
          <w:p w14:paraId="2532F413" w14:textId="77777777" w:rsidR="001D1202" w:rsidRPr="006D7BD5" w:rsidRDefault="00412B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D7BD5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тел.02/5202-610</w:t>
            </w:r>
          </w:p>
        </w:tc>
        <w:tc>
          <w:tcPr>
            <w:tcW w:w="549" w:type="dxa"/>
          </w:tcPr>
          <w:p w14:paraId="2ECA50C0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288930B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C7DD6CC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D7BD5" w14:paraId="2181D218" w14:textId="77777777" w:rsidTr="001D1202">
        <w:tc>
          <w:tcPr>
            <w:tcW w:w="6008" w:type="dxa"/>
            <w:hideMark/>
          </w:tcPr>
          <w:p w14:paraId="30E8444C" w14:textId="77777777" w:rsidR="001D1202" w:rsidRPr="006D7BD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5990E263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649D472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967E324" w14:textId="77777777" w:rsidR="001D1202" w:rsidRPr="006D7BD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0C65997F" w14:textId="77777777" w:rsidR="00A36AF4" w:rsidRPr="006D7BD5" w:rsidRDefault="00CD712F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Павел Поп-Иванов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Скопје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СИЛК РОУД  БАНКА АД СКОПЈЕ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од Скопје со ЕДБ 4030993229939 и седиште на ул.Даме Груев бр.1, засновано на извршната исправа ОДУ бр.103/21 од 20.04.2021 на Нотар Кристина Костовска од Скопје, против должникот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 xml:space="preserve">Друштво за трговија,услуги и производство КАЛИНТИКА ДООЕЛ Гевгелија </w:t>
      </w:r>
      <w:r w:rsidRPr="006D7BD5">
        <w:rPr>
          <w:rFonts w:ascii="Arial" w:hAnsi="Arial" w:cs="Arial"/>
          <w:sz w:val="22"/>
          <w:szCs w:val="22"/>
          <w:lang w:val="mk-MK"/>
        </w:rPr>
        <w:t>од Гевгелија со ЕДБ  4006014509740 и</w:t>
      </w:r>
      <w:r w:rsidRPr="006D7BD5">
        <w:rPr>
          <w:rFonts w:ascii="Arial" w:hAnsi="Arial" w:cs="Arial"/>
          <w:sz w:val="22"/>
          <w:szCs w:val="22"/>
        </w:rPr>
        <w:t xml:space="preserve"> </w:t>
      </w:r>
      <w:r w:rsidRPr="006D7BD5">
        <w:rPr>
          <w:rFonts w:ascii="Arial" w:hAnsi="Arial" w:cs="Arial"/>
          <w:sz w:val="22"/>
          <w:szCs w:val="22"/>
          <w:lang w:val="mk-MK"/>
        </w:rPr>
        <w:t>ЕМБС 6937063</w:t>
      </w:r>
      <w:r w:rsidRPr="006D7BD5">
        <w:rPr>
          <w:rFonts w:ascii="Arial" w:hAnsi="Arial" w:cs="Arial"/>
          <w:sz w:val="22"/>
          <w:szCs w:val="22"/>
        </w:rPr>
        <w:t xml:space="preserve"> 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со седиште на ул.Маршал Тито бр.124- кат1/8, Гевгелија и заложен должник </w:t>
      </w:r>
      <w:bookmarkStart w:id="0" w:name="_Hlk185402976"/>
      <w:r w:rsidRPr="006D7BD5">
        <w:rPr>
          <w:rFonts w:ascii="Arial" w:hAnsi="Arial" w:cs="Arial"/>
          <w:sz w:val="22"/>
          <w:szCs w:val="22"/>
          <w:lang w:val="mk-MK"/>
        </w:rPr>
        <w:t xml:space="preserve">Друштво за трговија и услуги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КАРПО</w:t>
      </w:r>
      <w:r w:rsidRPr="006D7BD5">
        <w:rPr>
          <w:rFonts w:ascii="Arial" w:hAnsi="Arial" w:cs="Arial"/>
          <w:b/>
          <w:bCs/>
          <w:sz w:val="22"/>
          <w:szCs w:val="22"/>
        </w:rPr>
        <w:t>Ш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-УНИЈА ДОО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увоз-извоз Скопје </w:t>
      </w:r>
      <w:bookmarkEnd w:id="0"/>
      <w:r w:rsidRPr="006D7BD5">
        <w:rPr>
          <w:rFonts w:ascii="Arial" w:hAnsi="Arial" w:cs="Arial"/>
          <w:sz w:val="22"/>
          <w:szCs w:val="22"/>
          <w:lang w:val="mk-MK"/>
        </w:rPr>
        <w:t>со ЕДБ 4058014519478 и ЕМБС 6969518 и седиште на ул.Ацо Шопов бр.76 Скопје, Ѓорче Петров</w:t>
      </w:r>
      <w:r w:rsidR="00A36AF4" w:rsidRPr="006D7BD5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412BCC" w:rsidRPr="006D7BD5">
        <w:rPr>
          <w:rFonts w:ascii="Arial" w:hAnsi="Arial" w:cs="Arial"/>
          <w:color w:val="000000"/>
          <w:sz w:val="22"/>
          <w:szCs w:val="22"/>
          <w:lang w:val="en-US"/>
        </w:rPr>
        <w:t>5.095.473,00 ден.</w:t>
      </w:r>
      <w:r w:rsidR="00A36AF4" w:rsidRPr="006D7BD5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6D7BD5">
        <w:rPr>
          <w:rFonts w:ascii="Arial" w:hAnsi="Arial" w:cs="Arial"/>
          <w:sz w:val="22"/>
          <w:szCs w:val="22"/>
          <w:lang w:val="en-US"/>
        </w:rPr>
        <w:t>28.05.2025</w:t>
      </w:r>
      <w:r w:rsidR="00A36AF4" w:rsidRPr="006D7BD5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30BE4826" w14:textId="77777777" w:rsidR="00AC774B" w:rsidRPr="006D7BD5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0EE29753" w14:textId="77777777" w:rsidR="00905C7E" w:rsidRPr="006D7BD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D7BD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25D40380" w14:textId="77777777" w:rsidR="00905C7E" w:rsidRPr="006D7BD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D7BD5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51970FC1" w14:textId="77777777" w:rsidR="00905C7E" w:rsidRPr="006D7BD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D7BD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6D7BD5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2B44392E" w14:textId="77777777" w:rsidR="00905C7E" w:rsidRPr="006D7BD5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14:paraId="735259EC" w14:textId="77777777" w:rsidR="00CD712F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како:</w:t>
      </w:r>
    </w:p>
    <w:p w14:paraId="3950A620" w14:textId="77777777" w:rsidR="001371A5" w:rsidRPr="006D7BD5" w:rsidRDefault="001371A5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6601E8F9" w14:textId="77777777" w:rsidR="00CD712F" w:rsidRPr="006D7BD5" w:rsidRDefault="00CD712F" w:rsidP="00CD712F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6D7BD5">
        <w:rPr>
          <w:rFonts w:ascii="Arial" w:hAnsi="Arial" w:cs="Arial"/>
          <w:bCs/>
          <w:sz w:val="22"/>
          <w:szCs w:val="22"/>
          <w:lang w:val="mk-MK"/>
        </w:rPr>
        <w:t>-КП 744 дел 4, ред.бр.178, број на зграда 1, влез 3, кат ПР, број 6, намена на посебен/заеднички дел од зграда и друг објект ДЕЛОВНА ПРОСТОРИЈА, внатрешна површина од 72 м2</w:t>
      </w:r>
      <w:r w:rsidRPr="006D7BD5">
        <w:rPr>
          <w:rFonts w:ascii="Arial" w:hAnsi="Arial" w:cs="Arial"/>
          <w:bCs/>
          <w:sz w:val="22"/>
          <w:szCs w:val="22"/>
          <w:lang w:val="en-US"/>
        </w:rPr>
        <w:t>,</w:t>
      </w:r>
    </w:p>
    <w:p w14:paraId="72538001" w14:textId="77777777" w:rsidR="00CD712F" w:rsidRPr="006D7BD5" w:rsidRDefault="00CD712F" w:rsidP="00CD712F">
      <w:pPr>
        <w:ind w:firstLine="720"/>
        <w:jc w:val="both"/>
        <w:rPr>
          <w:rFonts w:ascii="Arial" w:hAnsi="Arial" w:cs="Arial"/>
          <w:bCs/>
          <w:i/>
          <w:iCs/>
          <w:sz w:val="22"/>
          <w:szCs w:val="22"/>
          <w:lang w:val="mk-MK"/>
        </w:rPr>
      </w:pPr>
      <w:r w:rsidRPr="006D7BD5">
        <w:rPr>
          <w:rFonts w:ascii="Arial" w:hAnsi="Arial" w:cs="Arial"/>
          <w:bCs/>
          <w:i/>
          <w:iCs/>
          <w:sz w:val="22"/>
          <w:szCs w:val="22"/>
          <w:lang w:val="mk-MK"/>
        </w:rPr>
        <w:t>со сите припадоци и прирастоци, сегашни и идни изградени делови на објект</w:t>
      </w:r>
    </w:p>
    <w:p w14:paraId="0862A79E" w14:textId="77777777" w:rsidR="00CD712F" w:rsidRPr="006D7BD5" w:rsidRDefault="00CD712F" w:rsidP="00CD712F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4BC5189D" w14:textId="77777777" w:rsidR="00CD712F" w:rsidRPr="006D7BD5" w:rsidRDefault="00CD712F" w:rsidP="00CD712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D7BD5">
        <w:rPr>
          <w:rFonts w:ascii="Arial" w:hAnsi="Arial" w:cs="Arial"/>
          <w:bCs/>
          <w:sz w:val="22"/>
          <w:szCs w:val="22"/>
          <w:lang w:val="mk-MK"/>
        </w:rPr>
        <w:t>Се запишано во лист за предбележување на градба број 103819 КО КИСЕЛА ВОДА 2 АКН-Центар за катастар на недвижности Скопје,</w:t>
      </w:r>
      <w:r w:rsidRPr="006D7BD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сопственост на заложен должник Друштво за трговија и услуги 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КАРПО</w:t>
      </w:r>
      <w:r w:rsidRPr="006D7BD5">
        <w:rPr>
          <w:rFonts w:ascii="Arial" w:hAnsi="Arial" w:cs="Arial"/>
          <w:b/>
          <w:bCs/>
          <w:sz w:val="22"/>
          <w:szCs w:val="22"/>
        </w:rPr>
        <w:t>Ш</w:t>
      </w:r>
      <w:r w:rsidRPr="006D7BD5">
        <w:rPr>
          <w:rFonts w:ascii="Arial" w:hAnsi="Arial" w:cs="Arial"/>
          <w:b/>
          <w:bCs/>
          <w:sz w:val="22"/>
          <w:szCs w:val="22"/>
          <w:lang w:val="mk-MK"/>
        </w:rPr>
        <w:t>-УНИЈА ДОО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увоз-извоз Скопје</w:t>
      </w:r>
      <w:r w:rsidRPr="006D7BD5">
        <w:rPr>
          <w:rFonts w:ascii="Arial" w:hAnsi="Arial" w:cs="Arial"/>
          <w:sz w:val="22"/>
          <w:szCs w:val="22"/>
          <w:lang w:val="en-US"/>
        </w:rPr>
        <w:t>.</w:t>
      </w:r>
    </w:p>
    <w:p w14:paraId="634E0C0F" w14:textId="77777777" w:rsidR="00CD712F" w:rsidRPr="006D7BD5" w:rsidRDefault="00CD712F" w:rsidP="00CD712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44319129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4704A6" w:rsidRPr="006D7BD5">
        <w:rPr>
          <w:rFonts w:ascii="Arial" w:hAnsi="Arial" w:cs="Arial"/>
          <w:sz w:val="22"/>
          <w:szCs w:val="22"/>
          <w:lang w:val="en-US"/>
        </w:rPr>
        <w:t xml:space="preserve">26.06.2025 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4704A6" w:rsidRPr="006D7BD5">
        <w:rPr>
          <w:rFonts w:ascii="Arial" w:hAnsi="Arial" w:cs="Arial"/>
          <w:sz w:val="22"/>
          <w:szCs w:val="22"/>
          <w:lang w:val="en-US"/>
        </w:rPr>
        <w:t>12</w:t>
      </w:r>
      <w:r w:rsidR="004704A6" w:rsidRPr="006D7BD5">
        <w:rPr>
          <w:rFonts w:ascii="Arial" w:hAnsi="Arial" w:cs="Arial"/>
          <w:sz w:val="22"/>
          <w:szCs w:val="22"/>
          <w:lang w:val="mk-MK"/>
        </w:rPr>
        <w:t xml:space="preserve">:00 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4704A6" w:rsidRPr="006D7BD5">
        <w:rPr>
          <w:rFonts w:ascii="Arial" w:hAnsi="Arial" w:cs="Arial"/>
          <w:sz w:val="22"/>
          <w:szCs w:val="22"/>
          <w:lang w:val="ru-RU"/>
        </w:rPr>
        <w:t>извршител Павел Поп Иванов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3C9AB972" w14:textId="77777777" w:rsidR="006D7BD5" w:rsidRPr="006D7BD5" w:rsidRDefault="006D7BD5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16C9254E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="004704A6" w:rsidRPr="006D7BD5">
        <w:rPr>
          <w:rFonts w:ascii="Arial" w:hAnsi="Arial" w:cs="Arial"/>
          <w:sz w:val="22"/>
          <w:szCs w:val="22"/>
          <w:lang w:val="ru-RU"/>
        </w:rPr>
        <w:t>И.бр.2376/24 од 18.12.2024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="004704A6" w:rsidRPr="006D7BD5">
        <w:rPr>
          <w:rFonts w:ascii="Arial" w:hAnsi="Arial" w:cs="Arial"/>
          <w:sz w:val="22"/>
          <w:szCs w:val="22"/>
          <w:lang w:val="mk-MK"/>
        </w:rPr>
        <w:t xml:space="preserve">6.513.588,00 </w:t>
      </w:r>
      <w:r w:rsidRPr="006D7BD5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првото јавно наддавање.</w:t>
      </w:r>
    </w:p>
    <w:p w14:paraId="3DA8E17A" w14:textId="77777777" w:rsidR="006D7BD5" w:rsidRPr="006D7BD5" w:rsidRDefault="006D7BD5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12DECB62" w14:textId="77777777" w:rsidR="006D7BD5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="004704A6" w:rsidRPr="006D7BD5">
        <w:rPr>
          <w:rFonts w:ascii="Arial" w:hAnsi="Arial" w:cs="Arial"/>
          <w:sz w:val="22"/>
          <w:szCs w:val="22"/>
          <w:lang w:val="ru-RU"/>
        </w:rPr>
        <w:t>ОДУ бр.</w:t>
      </w:r>
      <w:r w:rsidR="006D7BD5" w:rsidRPr="006D7BD5">
        <w:rPr>
          <w:rFonts w:ascii="Arial" w:hAnsi="Arial" w:cs="Arial"/>
          <w:sz w:val="22"/>
          <w:szCs w:val="22"/>
          <w:lang w:val="ru-RU"/>
        </w:rPr>
        <w:t>103/21 од 20.04.2021 год. на нотар Кристина Костовска; Преддоговор за купопродажба на недвижен имот УЗП бр.1973/21 од 29.03.2021 год. на нотар Ана Брашнарска Налог за извршување И.бр.2376/24 од 12.9.2024 год. на иизвршител Павел Поп Иванов</w:t>
      </w:r>
      <w:r w:rsidRPr="006D7BD5">
        <w:rPr>
          <w:rFonts w:ascii="Arial" w:hAnsi="Arial" w:cs="Arial"/>
          <w:sz w:val="22"/>
          <w:szCs w:val="22"/>
          <w:lang w:val="ru-RU"/>
        </w:rPr>
        <w:t>.</w:t>
      </w:r>
    </w:p>
    <w:p w14:paraId="082D1BB6" w14:textId="77777777" w:rsidR="006D7BD5" w:rsidRPr="006D7BD5" w:rsidRDefault="006D7BD5" w:rsidP="006D7BD5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14:paraId="458CD5EE" w14:textId="77777777" w:rsidR="00905C7E" w:rsidRPr="006D7BD5" w:rsidRDefault="00905C7E" w:rsidP="006D7BD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D7BD5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D7BD5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6F7E9DF" w14:textId="77777777" w:rsidR="006D7BD5" w:rsidRPr="006D7BD5" w:rsidRDefault="006D7BD5" w:rsidP="006D7BD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FD3E4C2" w14:textId="77777777" w:rsidR="006D7BD5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6D7BD5" w:rsidRPr="006D7BD5">
        <w:rPr>
          <w:rFonts w:ascii="Arial" w:hAnsi="Arial" w:cs="Arial"/>
          <w:sz w:val="22"/>
          <w:szCs w:val="22"/>
          <w:lang w:val="mk-MK"/>
        </w:rPr>
        <w:t>, најдоцна до 25.06.2025 год.</w:t>
      </w:r>
    </w:p>
    <w:p w14:paraId="6EFBAAA9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47CEFA79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D7BD5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D7BD5">
        <w:rPr>
          <w:rFonts w:ascii="Arial" w:hAnsi="Arial" w:cs="Arial"/>
          <w:sz w:val="22"/>
          <w:szCs w:val="22"/>
          <w:lang w:val="ru-RU"/>
        </w:rPr>
        <w:t xml:space="preserve"> </w:t>
      </w:r>
      <w:r w:rsidR="00412BCC" w:rsidRPr="006D7BD5">
        <w:rPr>
          <w:rFonts w:ascii="Arial" w:hAnsi="Arial" w:cs="Arial"/>
          <w:color w:val="000000"/>
          <w:sz w:val="22"/>
          <w:szCs w:val="22"/>
          <w:lang w:val="en-US"/>
        </w:rPr>
        <w:t>300000004680674</w:t>
      </w:r>
      <w:r w:rsidR="00285A4E" w:rsidRPr="006D7BD5">
        <w:rPr>
          <w:rFonts w:ascii="Arial" w:hAnsi="Arial" w:cs="Arial"/>
          <w:sz w:val="22"/>
          <w:szCs w:val="22"/>
          <w:lang w:val="en-US"/>
        </w:rPr>
        <w:t xml:space="preserve"> 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412BCC" w:rsidRPr="006D7BD5">
        <w:rPr>
          <w:rFonts w:ascii="Arial" w:hAnsi="Arial" w:cs="Arial"/>
          <w:color w:val="000000"/>
          <w:sz w:val="22"/>
          <w:szCs w:val="22"/>
          <w:lang w:val="en-US"/>
        </w:rPr>
        <w:t>Комерцијална Банка АД Скопје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412BCC" w:rsidRPr="006D7BD5">
        <w:rPr>
          <w:rFonts w:ascii="Arial" w:hAnsi="Arial" w:cs="Arial"/>
          <w:color w:val="000000"/>
          <w:sz w:val="22"/>
          <w:szCs w:val="22"/>
          <w:lang w:val="en-US"/>
        </w:rPr>
        <w:t>МК5080021510655</w:t>
      </w:r>
      <w:r w:rsidR="00285A4E" w:rsidRPr="006D7BD5">
        <w:rPr>
          <w:rFonts w:ascii="Arial" w:hAnsi="Arial" w:cs="Arial"/>
          <w:sz w:val="22"/>
          <w:szCs w:val="22"/>
          <w:lang w:val="en-US"/>
        </w:rPr>
        <w:t>.</w:t>
      </w:r>
    </w:p>
    <w:p w14:paraId="6A6BCF24" w14:textId="77777777" w:rsidR="006D7BD5" w:rsidRPr="006D7BD5" w:rsidRDefault="006D7BD5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44F69A74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3903014" w14:textId="77777777" w:rsidR="006D7BD5" w:rsidRPr="006D7BD5" w:rsidRDefault="006D7BD5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0D91443D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D7BD5" w:rsidRPr="006D7BD5">
        <w:rPr>
          <w:rFonts w:ascii="Arial" w:hAnsi="Arial" w:cs="Arial"/>
          <w:sz w:val="22"/>
          <w:szCs w:val="22"/>
          <w:lang w:val="ru-RU"/>
        </w:rPr>
        <w:t xml:space="preserve">15 </w:t>
      </w:r>
      <w:r w:rsidRPr="006D7BD5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8F38AE4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5223FF2E" w14:textId="77777777"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6D7BD5" w:rsidRPr="006D7BD5">
        <w:rPr>
          <w:rFonts w:ascii="Arial" w:hAnsi="Arial" w:cs="Arial"/>
          <w:sz w:val="22"/>
          <w:szCs w:val="22"/>
          <w:lang w:val="ru-RU"/>
        </w:rPr>
        <w:t>Нова Македонија</w:t>
      </w:r>
      <w:r w:rsidRPr="006D7BD5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6D7BD5">
        <w:rPr>
          <w:rFonts w:ascii="Arial" w:hAnsi="Arial" w:cs="Arial"/>
          <w:sz w:val="22"/>
          <w:szCs w:val="22"/>
          <w:lang w:val="mk-MK"/>
        </w:rPr>
        <w:t>.</w:t>
      </w:r>
    </w:p>
    <w:p w14:paraId="4A0163F3" w14:textId="77777777" w:rsidR="006D7BD5" w:rsidRPr="006D7BD5" w:rsidRDefault="006D7BD5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32642BC2" w14:textId="77777777" w:rsidR="00905C7E" w:rsidRPr="006D7BD5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7EF7A15" w14:textId="77777777" w:rsidR="00AC774B" w:rsidRPr="006D7BD5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492B51D8" w14:textId="77777777" w:rsidR="007B46B2" w:rsidRPr="006D7BD5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  <w:t xml:space="preserve">   </w:t>
      </w:r>
      <w:r w:rsidRPr="006D7BD5">
        <w:rPr>
          <w:sz w:val="22"/>
          <w:szCs w:val="22"/>
        </w:rPr>
        <w:t xml:space="preserve"> </w:t>
      </w:r>
      <w:r w:rsidR="006D7BD5">
        <w:rPr>
          <w:rFonts w:ascii="Calibri" w:hAnsi="Calibri" w:cs="Calibri"/>
          <w:sz w:val="22"/>
          <w:szCs w:val="22"/>
          <w:lang w:val="mk-MK"/>
        </w:rPr>
        <w:t xml:space="preserve">              </w:t>
      </w:r>
      <w:r w:rsidRPr="006D7BD5">
        <w:rPr>
          <w:sz w:val="22"/>
          <w:szCs w:val="22"/>
        </w:rPr>
        <w:t xml:space="preserve">  </w:t>
      </w:r>
      <w:r w:rsidRPr="006D7BD5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1"/>
        <w:gridCol w:w="5124"/>
      </w:tblGrid>
      <w:tr w:rsidR="007B46B2" w:rsidRPr="006D7BD5" w14:paraId="721123F4" w14:textId="77777777" w:rsidTr="007B46B2">
        <w:tc>
          <w:tcPr>
            <w:tcW w:w="5377" w:type="dxa"/>
          </w:tcPr>
          <w:p w14:paraId="1DEF999F" w14:textId="77777777" w:rsidR="007B46B2" w:rsidRPr="006D7BD5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0BE52D8D" w14:textId="77777777" w:rsidR="007B46B2" w:rsidRPr="006D7BD5" w:rsidRDefault="00412BCC">
            <w:pPr>
              <w:jc w:val="center"/>
              <w:rPr>
                <w:sz w:val="22"/>
                <w:szCs w:val="22"/>
                <w:lang w:val="mk-MK"/>
              </w:rPr>
            </w:pPr>
            <w:r w:rsidRPr="006D7BD5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Павел Поп-Иванов</w:t>
            </w:r>
          </w:p>
        </w:tc>
      </w:tr>
    </w:tbl>
    <w:p w14:paraId="169D4E84" w14:textId="77777777" w:rsidR="007B46B2" w:rsidRPr="006D7BD5" w:rsidRDefault="007B46B2" w:rsidP="007B46B2">
      <w:pPr>
        <w:jc w:val="both"/>
        <w:rPr>
          <w:sz w:val="22"/>
          <w:szCs w:val="22"/>
          <w:lang w:val="mk-MK"/>
        </w:rPr>
      </w:pPr>
      <w:r w:rsidRPr="006D7BD5">
        <w:rPr>
          <w:sz w:val="22"/>
          <w:szCs w:val="22"/>
          <w:lang w:val="mk-MK"/>
        </w:rPr>
        <w:t xml:space="preserve">              </w:t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</w:r>
      <w:r w:rsidRPr="006D7BD5">
        <w:rPr>
          <w:sz w:val="22"/>
          <w:szCs w:val="22"/>
          <w:lang w:val="mk-MK"/>
        </w:rPr>
        <w:tab/>
        <w:t xml:space="preserve">        </w:t>
      </w:r>
    </w:p>
    <w:p w14:paraId="2BD9CFA2" w14:textId="77777777" w:rsidR="007B46B2" w:rsidRPr="006D7BD5" w:rsidRDefault="007B46B2" w:rsidP="006D7BD5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Д.-на: </w:t>
      </w:r>
      <w:r w:rsidR="006D7BD5" w:rsidRPr="006D7BD5">
        <w:rPr>
          <w:rFonts w:ascii="Arial" w:hAnsi="Arial" w:cs="Arial"/>
          <w:sz w:val="22"/>
          <w:szCs w:val="22"/>
          <w:lang w:val="mk-MK"/>
        </w:rPr>
        <w:t>должник, доверител,</w:t>
      </w:r>
    </w:p>
    <w:p w14:paraId="5DFF3DBC" w14:textId="77777777" w:rsidR="006D7BD5" w:rsidRPr="006D7BD5" w:rsidRDefault="006D7BD5" w:rsidP="006D7BD5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>Заложен должник, Град Скопје,</w:t>
      </w:r>
    </w:p>
    <w:p w14:paraId="23F044DE" w14:textId="77777777" w:rsidR="006D7BD5" w:rsidRPr="006D7BD5" w:rsidRDefault="006D7BD5" w:rsidP="006D7BD5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>Нова Македонија, КИРСМ</w:t>
      </w:r>
    </w:p>
    <w:p w14:paraId="538EBDE2" w14:textId="77777777" w:rsidR="00905C7E" w:rsidRPr="006D7BD5" w:rsidRDefault="00905C7E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26175AA6" w14:textId="77777777" w:rsidR="00905C7E" w:rsidRPr="006D7BD5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: Против овој заклучок може да се поднесе приговор до Основниот суд </w:t>
      </w:r>
      <w:r w:rsidR="006D7BD5" w:rsidRPr="006D7BD5">
        <w:rPr>
          <w:rFonts w:ascii="Arial" w:hAnsi="Arial" w:cs="Arial"/>
          <w:sz w:val="22"/>
          <w:szCs w:val="22"/>
          <w:lang w:val="mk-MK"/>
        </w:rPr>
        <w:t>на чија територија се спроведува извршувањето</w:t>
      </w:r>
      <w:r w:rsidRPr="006D7BD5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14:paraId="68FD5A15" w14:textId="77777777" w:rsidR="00905C7E" w:rsidRPr="006D7BD5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5A75D848" w14:textId="77777777" w:rsidR="00905C7E" w:rsidRPr="006D7BD5" w:rsidRDefault="00905C7E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75F71746" w14:textId="77777777" w:rsidR="00AC774B" w:rsidRPr="006D7BD5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6D7BD5">
        <w:rPr>
          <w:rFonts w:ascii="Arial" w:hAnsi="Arial" w:cs="Arial"/>
          <w:sz w:val="22"/>
          <w:szCs w:val="22"/>
          <w:lang w:val="mk-MK"/>
        </w:rPr>
        <w:tab/>
      </w:r>
      <w:r w:rsidRPr="006D7BD5">
        <w:rPr>
          <w:rFonts w:ascii="Arial" w:hAnsi="Arial" w:cs="Arial"/>
          <w:sz w:val="22"/>
          <w:szCs w:val="22"/>
          <w:lang w:val="mk-MK"/>
        </w:rPr>
        <w:tab/>
      </w:r>
    </w:p>
    <w:p w14:paraId="2344BF75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3840566">
    <w:abstractNumId w:val="9"/>
  </w:num>
  <w:num w:numId="2" w16cid:durableId="570967905">
    <w:abstractNumId w:val="7"/>
  </w:num>
  <w:num w:numId="3" w16cid:durableId="413354176">
    <w:abstractNumId w:val="6"/>
  </w:num>
  <w:num w:numId="4" w16cid:durableId="836654117">
    <w:abstractNumId w:val="5"/>
  </w:num>
  <w:num w:numId="5" w16cid:durableId="1162968255">
    <w:abstractNumId w:val="4"/>
  </w:num>
  <w:num w:numId="6" w16cid:durableId="1932202895">
    <w:abstractNumId w:val="8"/>
  </w:num>
  <w:num w:numId="7" w16cid:durableId="450049679">
    <w:abstractNumId w:val="3"/>
  </w:num>
  <w:num w:numId="8" w16cid:durableId="1161237438">
    <w:abstractNumId w:val="2"/>
  </w:num>
  <w:num w:numId="9" w16cid:durableId="343671828">
    <w:abstractNumId w:val="1"/>
  </w:num>
  <w:num w:numId="10" w16cid:durableId="5905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371A5"/>
    <w:rsid w:val="0015082C"/>
    <w:rsid w:val="00162356"/>
    <w:rsid w:val="001D1202"/>
    <w:rsid w:val="00250645"/>
    <w:rsid w:val="00285A4E"/>
    <w:rsid w:val="002D6E87"/>
    <w:rsid w:val="00334708"/>
    <w:rsid w:val="003711E6"/>
    <w:rsid w:val="003F4FE9"/>
    <w:rsid w:val="00412BCC"/>
    <w:rsid w:val="004704A6"/>
    <w:rsid w:val="005B06D5"/>
    <w:rsid w:val="005E2113"/>
    <w:rsid w:val="005E2B25"/>
    <w:rsid w:val="00606449"/>
    <w:rsid w:val="0062796F"/>
    <w:rsid w:val="006808FC"/>
    <w:rsid w:val="006971FC"/>
    <w:rsid w:val="006D7BD5"/>
    <w:rsid w:val="00733311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77C4B"/>
    <w:rsid w:val="00CD712F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3FD2E"/>
  <w15:chartTrackingRefBased/>
  <w15:docId w15:val="{67304616-A388-49E1-859A-9FD89DDA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продажба_28.05.2025_66.docx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2025-05-28T12:09:00Z</cp:lastPrinted>
  <dcterms:created xsi:type="dcterms:W3CDTF">2025-05-29T13:07:00Z</dcterms:created>
  <dcterms:modified xsi:type="dcterms:W3CDTF">2025-05-29T13:07:00Z</dcterms:modified>
</cp:coreProperties>
</file>