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27C17D" w14:textId="77777777" w:rsidR="00CC6B0E" w:rsidRPr="00AB4144" w:rsidRDefault="00CC6B0E" w:rsidP="00CC6B0E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1"/>
          <w:szCs w:val="21"/>
        </w:rPr>
      </w:pPr>
    </w:p>
    <w:p w14:paraId="5B36B492" w14:textId="77777777" w:rsidR="00CC6B0E" w:rsidRPr="00AB4144" w:rsidRDefault="00CC6B0E" w:rsidP="00CC6B0E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  <w:r w:rsidRPr="00AB4144">
        <w:rPr>
          <w:rFonts w:asciiTheme="minorHAnsi" w:hAnsiTheme="minorHAnsi" w:cstheme="minorHAnsi"/>
          <w:sz w:val="21"/>
          <w:szCs w:val="21"/>
        </w:rPr>
        <w:t xml:space="preserve">                 </w:t>
      </w:r>
      <w:r w:rsidRPr="00AB4144">
        <w:rPr>
          <w:rFonts w:asciiTheme="minorHAnsi" w:hAnsiTheme="minorHAnsi" w:cstheme="minorHAnsi"/>
          <w:noProof/>
          <w:sz w:val="21"/>
          <w:szCs w:val="21"/>
          <w:lang w:val="mk-MK"/>
        </w:rPr>
        <w:t xml:space="preserve">       </w:t>
      </w:r>
      <w:r w:rsidRPr="00AB4144">
        <w:rPr>
          <w:rFonts w:asciiTheme="minorHAnsi" w:hAnsiTheme="minorHAnsi" w:cstheme="minorHAnsi"/>
          <w:noProof/>
          <w:sz w:val="21"/>
          <w:szCs w:val="21"/>
          <w:lang w:val="mk-MK" w:eastAsia="mk-MK"/>
        </w:rPr>
        <w:drawing>
          <wp:inline distT="0" distB="0" distL="0" distR="0" wp14:anchorId="7918D450" wp14:editId="4895FF77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BA2EE9" w14:textId="77777777" w:rsidR="00CC6B0E" w:rsidRPr="00AB4144" w:rsidRDefault="00CC6B0E" w:rsidP="00CC6B0E">
      <w:pPr>
        <w:autoSpaceDE w:val="0"/>
        <w:autoSpaceDN w:val="0"/>
        <w:adjustRightInd w:val="0"/>
        <w:outlineLvl w:val="0"/>
        <w:rPr>
          <w:rFonts w:asciiTheme="minorHAnsi" w:hAnsiTheme="minorHAnsi" w:cstheme="minorHAnsi"/>
          <w:b/>
          <w:bCs/>
          <w:sz w:val="21"/>
          <w:szCs w:val="21"/>
        </w:rPr>
      </w:pPr>
      <w:r w:rsidRPr="00AB4144">
        <w:rPr>
          <w:rFonts w:asciiTheme="minorHAnsi" w:hAnsiTheme="minorHAnsi" w:cstheme="minorHAnsi"/>
          <w:b/>
          <w:bCs/>
          <w:sz w:val="21"/>
          <w:szCs w:val="21"/>
        </w:rPr>
        <w:t xml:space="preserve">   </w:t>
      </w:r>
      <w:proofErr w:type="spellStart"/>
      <w:r w:rsidRPr="00AB4144">
        <w:rPr>
          <w:rFonts w:asciiTheme="minorHAnsi" w:hAnsiTheme="minorHAnsi" w:cstheme="minorHAnsi"/>
          <w:b/>
          <w:bCs/>
          <w:sz w:val="21"/>
          <w:szCs w:val="21"/>
        </w:rPr>
        <w:t>Република</w:t>
      </w:r>
      <w:proofErr w:type="spellEnd"/>
      <w:r w:rsidRPr="00AB4144">
        <w:rPr>
          <w:rFonts w:asciiTheme="minorHAnsi" w:hAnsiTheme="minorHAnsi" w:cstheme="minorHAnsi"/>
          <w:b/>
          <w:bCs/>
          <w:sz w:val="21"/>
          <w:szCs w:val="21"/>
          <w:lang w:val="mk-MK"/>
        </w:rPr>
        <w:t xml:space="preserve"> Северна</w:t>
      </w:r>
      <w:r w:rsidRPr="00AB4144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/>
          <w:bCs/>
          <w:sz w:val="21"/>
          <w:szCs w:val="21"/>
        </w:rPr>
        <w:t>Македонија</w:t>
      </w:r>
      <w:proofErr w:type="spellEnd"/>
    </w:p>
    <w:p w14:paraId="6DA693BB" w14:textId="77777777" w:rsidR="00CC6B0E" w:rsidRPr="00AB4144" w:rsidRDefault="00CC6B0E" w:rsidP="00CC6B0E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1"/>
          <w:szCs w:val="21"/>
        </w:rPr>
      </w:pPr>
      <w:r w:rsidRPr="00AB4144">
        <w:rPr>
          <w:rFonts w:asciiTheme="minorHAnsi" w:hAnsiTheme="minorHAnsi" w:cstheme="minorHAnsi"/>
          <w:b/>
          <w:bCs/>
          <w:sz w:val="21"/>
          <w:szCs w:val="21"/>
        </w:rPr>
        <w:t xml:space="preserve">   </w:t>
      </w:r>
      <w:r w:rsidRPr="00AB4144">
        <w:rPr>
          <w:rFonts w:asciiTheme="minorHAnsi" w:hAnsiTheme="minorHAnsi" w:cstheme="minorHAnsi"/>
          <w:b/>
          <w:bCs/>
          <w:sz w:val="21"/>
          <w:szCs w:val="21"/>
          <w:lang w:val="mk-MK"/>
        </w:rPr>
        <w:t xml:space="preserve">           </w:t>
      </w:r>
      <w:r w:rsidRPr="00AB4144">
        <w:rPr>
          <w:rFonts w:asciiTheme="minorHAnsi" w:hAnsiTheme="minorHAnsi" w:cstheme="minorHAnsi"/>
          <w:b/>
          <w:bCs/>
          <w:sz w:val="21"/>
          <w:szCs w:val="21"/>
        </w:rPr>
        <w:t>И З В Р Ш И Т Е Л</w:t>
      </w:r>
      <w:r w:rsidRPr="00AB4144">
        <w:rPr>
          <w:rFonts w:asciiTheme="minorHAnsi" w:hAnsiTheme="minorHAnsi" w:cstheme="minorHAnsi"/>
          <w:b/>
          <w:bCs/>
          <w:color w:val="000080"/>
          <w:sz w:val="21"/>
          <w:szCs w:val="21"/>
        </w:rPr>
        <w:t xml:space="preserve">                                                                 </w:t>
      </w:r>
      <w:r w:rsidRPr="00AB4144">
        <w:rPr>
          <w:rFonts w:asciiTheme="minorHAnsi" w:hAnsiTheme="minorHAnsi" w:cstheme="minorHAnsi"/>
          <w:b/>
          <w:bCs/>
          <w:color w:val="000080"/>
          <w:sz w:val="21"/>
          <w:szCs w:val="21"/>
        </w:rPr>
        <w:tab/>
        <w:t xml:space="preserve">             </w:t>
      </w:r>
    </w:p>
    <w:p w14:paraId="2A7E6D23" w14:textId="77777777" w:rsidR="00CC6B0E" w:rsidRPr="00AB4144" w:rsidRDefault="00CC6B0E" w:rsidP="00CC6B0E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1"/>
          <w:szCs w:val="21"/>
        </w:rPr>
      </w:pPr>
      <w:r w:rsidRPr="00AB4144">
        <w:rPr>
          <w:rFonts w:asciiTheme="minorHAnsi" w:hAnsiTheme="minorHAnsi" w:cstheme="minorHAnsi"/>
          <w:b/>
          <w:bCs/>
          <w:color w:val="000080"/>
          <w:sz w:val="21"/>
          <w:szCs w:val="21"/>
        </w:rPr>
        <w:t xml:space="preserve">  </w:t>
      </w:r>
      <w:bookmarkStart w:id="0" w:name="Ime"/>
      <w:bookmarkEnd w:id="0"/>
      <w:r w:rsidRPr="00AB4144">
        <w:rPr>
          <w:rFonts w:asciiTheme="minorHAnsi" w:hAnsiTheme="minorHAnsi" w:cstheme="minorHAnsi"/>
          <w:b/>
          <w:bCs/>
          <w:color w:val="000080"/>
          <w:sz w:val="21"/>
          <w:szCs w:val="21"/>
          <w:lang w:val="mk-MK"/>
        </w:rPr>
        <w:t xml:space="preserve">            </w:t>
      </w:r>
      <w:proofErr w:type="spellStart"/>
      <w:r w:rsidRPr="00AB4144">
        <w:rPr>
          <w:rFonts w:asciiTheme="minorHAnsi" w:hAnsiTheme="minorHAnsi" w:cstheme="minorHAnsi"/>
          <w:b/>
          <w:bCs/>
          <w:color w:val="000080"/>
          <w:sz w:val="21"/>
          <w:szCs w:val="21"/>
        </w:rPr>
        <w:t>Благоја</w:t>
      </w:r>
      <w:proofErr w:type="spellEnd"/>
      <w:r w:rsidRPr="00AB4144">
        <w:rPr>
          <w:rFonts w:asciiTheme="minorHAnsi" w:hAnsiTheme="minorHAnsi" w:cstheme="minorHAnsi"/>
          <w:b/>
          <w:bCs/>
          <w:color w:val="000080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/>
          <w:bCs/>
          <w:color w:val="000080"/>
          <w:sz w:val="21"/>
          <w:szCs w:val="21"/>
        </w:rPr>
        <w:t>Каламатиев</w:t>
      </w:r>
      <w:proofErr w:type="spellEnd"/>
    </w:p>
    <w:p w14:paraId="4F2DA976" w14:textId="77777777" w:rsidR="00CC6B0E" w:rsidRPr="00AB4144" w:rsidRDefault="00CC6B0E" w:rsidP="00CC6B0E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1"/>
          <w:szCs w:val="21"/>
        </w:rPr>
      </w:pPr>
      <w:r w:rsidRPr="00AB4144">
        <w:rPr>
          <w:rFonts w:asciiTheme="minorHAnsi" w:hAnsiTheme="minorHAnsi" w:cstheme="minorHAnsi"/>
          <w:b/>
          <w:bCs/>
          <w:sz w:val="21"/>
          <w:szCs w:val="21"/>
        </w:rPr>
        <w:t xml:space="preserve">        </w:t>
      </w:r>
      <w:proofErr w:type="spellStart"/>
      <w:r w:rsidRPr="00AB4144">
        <w:rPr>
          <w:rFonts w:asciiTheme="minorHAnsi" w:hAnsiTheme="minorHAnsi" w:cstheme="minorHAnsi"/>
          <w:b/>
          <w:bCs/>
          <w:sz w:val="21"/>
          <w:szCs w:val="21"/>
        </w:rPr>
        <w:t>именуван</w:t>
      </w:r>
      <w:proofErr w:type="spellEnd"/>
      <w:r w:rsidRPr="00AB4144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/>
          <w:bCs/>
          <w:sz w:val="21"/>
          <w:szCs w:val="21"/>
        </w:rPr>
        <w:t>за</w:t>
      </w:r>
      <w:proofErr w:type="spellEnd"/>
      <w:r w:rsidRPr="00AB4144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/>
          <w:bCs/>
          <w:sz w:val="21"/>
          <w:szCs w:val="21"/>
        </w:rPr>
        <w:t>подрачјето</w:t>
      </w:r>
      <w:proofErr w:type="spellEnd"/>
      <w:r w:rsidRPr="00AB4144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</w:p>
    <w:p w14:paraId="25CAF43A" w14:textId="77777777" w:rsidR="00CC6B0E" w:rsidRPr="00AB4144" w:rsidRDefault="00CC6B0E" w:rsidP="00CC6B0E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1"/>
          <w:szCs w:val="21"/>
        </w:rPr>
      </w:pPr>
      <w:proofErr w:type="spellStart"/>
      <w:r w:rsidRPr="00AB4144">
        <w:rPr>
          <w:rFonts w:asciiTheme="minorHAnsi" w:hAnsiTheme="minorHAnsi" w:cstheme="minorHAnsi"/>
          <w:b/>
          <w:bCs/>
          <w:sz w:val="21"/>
          <w:szCs w:val="21"/>
        </w:rPr>
        <w:t>на</w:t>
      </w:r>
      <w:proofErr w:type="spellEnd"/>
      <w:r w:rsidRPr="00AB4144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/>
          <w:bCs/>
          <w:sz w:val="21"/>
          <w:szCs w:val="21"/>
        </w:rPr>
        <w:t>Основниот</w:t>
      </w:r>
      <w:proofErr w:type="spellEnd"/>
      <w:r w:rsidRPr="00AB4144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/>
          <w:bCs/>
          <w:sz w:val="21"/>
          <w:szCs w:val="21"/>
        </w:rPr>
        <w:t>граѓански</w:t>
      </w:r>
      <w:proofErr w:type="spellEnd"/>
      <w:r w:rsidRPr="00AB4144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/>
          <w:bCs/>
          <w:sz w:val="21"/>
          <w:szCs w:val="21"/>
        </w:rPr>
        <w:t>суд</w:t>
      </w:r>
      <w:proofErr w:type="spellEnd"/>
      <w:r w:rsidRPr="00AB4144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/>
          <w:bCs/>
          <w:sz w:val="21"/>
          <w:szCs w:val="21"/>
        </w:rPr>
        <w:t>Скопје</w:t>
      </w:r>
      <w:proofErr w:type="spellEnd"/>
    </w:p>
    <w:p w14:paraId="76081F2C" w14:textId="77777777" w:rsidR="00CC6B0E" w:rsidRPr="00AB4144" w:rsidRDefault="00CC6B0E" w:rsidP="00CC6B0E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1"/>
          <w:szCs w:val="21"/>
        </w:rPr>
      </w:pPr>
      <w:r w:rsidRPr="00AB4144">
        <w:rPr>
          <w:rFonts w:asciiTheme="minorHAnsi" w:hAnsiTheme="minorHAnsi" w:cstheme="minorHAnsi"/>
          <w:b/>
          <w:bCs/>
          <w:sz w:val="21"/>
          <w:szCs w:val="21"/>
        </w:rPr>
        <w:t xml:space="preserve"> и </w:t>
      </w:r>
      <w:proofErr w:type="spellStart"/>
      <w:r w:rsidRPr="00AB4144">
        <w:rPr>
          <w:rFonts w:asciiTheme="minorHAnsi" w:hAnsiTheme="minorHAnsi" w:cstheme="minorHAnsi"/>
          <w:b/>
          <w:bCs/>
          <w:sz w:val="21"/>
          <w:szCs w:val="21"/>
        </w:rPr>
        <w:t>Основниот</w:t>
      </w:r>
      <w:proofErr w:type="spellEnd"/>
      <w:r w:rsidRPr="00AB4144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/>
          <w:bCs/>
          <w:sz w:val="21"/>
          <w:szCs w:val="21"/>
        </w:rPr>
        <w:t>кривичен</w:t>
      </w:r>
      <w:proofErr w:type="spellEnd"/>
      <w:r w:rsidRPr="00AB4144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/>
          <w:bCs/>
          <w:sz w:val="21"/>
          <w:szCs w:val="21"/>
        </w:rPr>
        <w:t>суд</w:t>
      </w:r>
      <w:proofErr w:type="spellEnd"/>
      <w:r w:rsidRPr="00AB4144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/>
          <w:bCs/>
          <w:sz w:val="21"/>
          <w:szCs w:val="21"/>
        </w:rPr>
        <w:t>Скопје</w:t>
      </w:r>
      <w:proofErr w:type="spellEnd"/>
    </w:p>
    <w:p w14:paraId="30A0CD7A" w14:textId="77777777" w:rsidR="00CC6B0E" w:rsidRPr="00AB4144" w:rsidRDefault="00CC6B0E" w:rsidP="00CC6B0E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1"/>
          <w:szCs w:val="21"/>
        </w:rPr>
      </w:pPr>
      <w:r w:rsidRPr="00AB4144">
        <w:rPr>
          <w:rFonts w:asciiTheme="minorHAnsi" w:hAnsiTheme="minorHAnsi" w:cstheme="minorHAnsi"/>
          <w:b/>
          <w:bCs/>
          <w:sz w:val="21"/>
          <w:szCs w:val="21"/>
          <w:lang w:val="mk-MK"/>
        </w:rPr>
        <w:t xml:space="preserve">             </w:t>
      </w:r>
      <w:proofErr w:type="spellStart"/>
      <w:r w:rsidRPr="00AB4144">
        <w:rPr>
          <w:rFonts w:asciiTheme="minorHAnsi" w:hAnsiTheme="minorHAnsi" w:cstheme="minorHAnsi"/>
          <w:b/>
          <w:bCs/>
          <w:sz w:val="21"/>
          <w:szCs w:val="21"/>
        </w:rPr>
        <w:t>тел.</w:t>
      </w:r>
      <w:bookmarkStart w:id="1" w:name="tel"/>
      <w:bookmarkEnd w:id="1"/>
      <w:r w:rsidRPr="00AB4144">
        <w:rPr>
          <w:rFonts w:asciiTheme="minorHAnsi" w:hAnsiTheme="minorHAnsi" w:cstheme="minorHAnsi"/>
          <w:b/>
          <w:bCs/>
          <w:sz w:val="21"/>
          <w:szCs w:val="21"/>
        </w:rPr>
        <w:t>тел</w:t>
      </w:r>
      <w:proofErr w:type="spellEnd"/>
      <w:r w:rsidRPr="00AB4144">
        <w:rPr>
          <w:rFonts w:asciiTheme="minorHAnsi" w:hAnsiTheme="minorHAnsi" w:cstheme="minorHAnsi"/>
          <w:b/>
          <w:bCs/>
          <w:sz w:val="21"/>
          <w:szCs w:val="21"/>
        </w:rPr>
        <w:t xml:space="preserve">. 02/2044-554         </w:t>
      </w:r>
      <w:r w:rsidRPr="00AB4144">
        <w:rPr>
          <w:rFonts w:asciiTheme="minorHAnsi" w:hAnsiTheme="minorHAnsi" w:cstheme="minorHAnsi"/>
          <w:b/>
          <w:bCs/>
          <w:color w:val="000080"/>
          <w:sz w:val="21"/>
          <w:szCs w:val="21"/>
        </w:rPr>
        <w:t xml:space="preserve">         </w:t>
      </w:r>
    </w:p>
    <w:p w14:paraId="23F789C7" w14:textId="77777777" w:rsidR="00CC6B0E" w:rsidRPr="00AB4144" w:rsidRDefault="00CC6B0E" w:rsidP="00CC6B0E">
      <w:pPr>
        <w:ind w:left="5040" w:firstLine="720"/>
        <w:rPr>
          <w:rFonts w:asciiTheme="minorHAnsi" w:hAnsiTheme="minorHAnsi" w:cstheme="minorHAnsi"/>
          <w:b/>
          <w:sz w:val="21"/>
          <w:szCs w:val="21"/>
          <w:lang w:val="mk-MK"/>
        </w:rPr>
      </w:pPr>
      <w:r w:rsidRPr="00AB4144">
        <w:rPr>
          <w:rFonts w:asciiTheme="minorHAnsi" w:hAnsiTheme="minorHAnsi" w:cstheme="minorHAnsi"/>
          <w:b/>
          <w:sz w:val="21"/>
          <w:szCs w:val="21"/>
        </w:rPr>
        <w:t xml:space="preserve">                  </w:t>
      </w:r>
      <w:r w:rsidRPr="00AB4144">
        <w:rPr>
          <w:rFonts w:asciiTheme="minorHAnsi" w:hAnsiTheme="minorHAnsi" w:cstheme="minorHAnsi"/>
          <w:b/>
          <w:sz w:val="21"/>
          <w:szCs w:val="21"/>
        </w:rPr>
        <w:tab/>
      </w:r>
      <w:r w:rsidRPr="00AB4144">
        <w:rPr>
          <w:rFonts w:asciiTheme="minorHAnsi" w:hAnsiTheme="minorHAnsi" w:cstheme="minorHAnsi"/>
          <w:b/>
          <w:sz w:val="21"/>
          <w:szCs w:val="21"/>
        </w:rPr>
        <w:tab/>
      </w:r>
      <w:r w:rsidRPr="00AB4144">
        <w:rPr>
          <w:rFonts w:asciiTheme="minorHAnsi" w:hAnsiTheme="minorHAnsi" w:cstheme="minorHAnsi"/>
          <w:b/>
          <w:sz w:val="21"/>
          <w:szCs w:val="21"/>
          <w:lang w:val="mk-MK"/>
        </w:rPr>
        <w:t>И.бр.</w:t>
      </w:r>
      <w:bookmarkStart w:id="2" w:name="Ibr"/>
      <w:bookmarkEnd w:id="2"/>
      <w:r w:rsidRPr="00AB4144">
        <w:rPr>
          <w:rFonts w:asciiTheme="minorHAnsi" w:hAnsiTheme="minorHAnsi" w:cstheme="minorHAnsi"/>
          <w:b/>
          <w:sz w:val="21"/>
          <w:szCs w:val="21"/>
          <w:lang w:val="mk-MK"/>
        </w:rPr>
        <w:t>2869/18</w:t>
      </w:r>
    </w:p>
    <w:p w14:paraId="6A6D6391" w14:textId="77777777" w:rsidR="00CC6B0E" w:rsidRPr="00AB4144" w:rsidRDefault="00CC6B0E" w:rsidP="00CC6B0E">
      <w:pPr>
        <w:rPr>
          <w:rFonts w:asciiTheme="minorHAnsi" w:hAnsiTheme="minorHAnsi" w:cstheme="minorHAnsi"/>
          <w:b/>
          <w:sz w:val="21"/>
          <w:szCs w:val="21"/>
          <w:lang w:val="mk-MK"/>
        </w:rPr>
      </w:pPr>
    </w:p>
    <w:p w14:paraId="0191AE6F" w14:textId="77777777" w:rsidR="00CC6B0E" w:rsidRPr="00AB4144" w:rsidRDefault="00CC6B0E" w:rsidP="00CC6B0E">
      <w:pPr>
        <w:rPr>
          <w:rFonts w:asciiTheme="minorHAnsi" w:hAnsiTheme="minorHAnsi" w:cstheme="minorHAnsi"/>
          <w:b/>
          <w:sz w:val="21"/>
          <w:szCs w:val="21"/>
          <w:lang w:val="mk-MK"/>
        </w:rPr>
      </w:pPr>
    </w:p>
    <w:p w14:paraId="4CDD9C5C" w14:textId="77777777" w:rsidR="00CC6B0E" w:rsidRPr="00AB4144" w:rsidRDefault="00CC6B0E" w:rsidP="00CC6B0E">
      <w:pPr>
        <w:rPr>
          <w:rFonts w:asciiTheme="minorHAnsi" w:hAnsiTheme="minorHAnsi" w:cstheme="minorHAnsi"/>
          <w:sz w:val="21"/>
          <w:szCs w:val="21"/>
        </w:rPr>
      </w:pPr>
    </w:p>
    <w:p w14:paraId="6CC44C90" w14:textId="77777777" w:rsidR="00CC6B0E" w:rsidRPr="00AB4144" w:rsidRDefault="00CC6B0E" w:rsidP="00CC6B0E">
      <w:pPr>
        <w:jc w:val="center"/>
        <w:rPr>
          <w:rFonts w:asciiTheme="minorHAnsi" w:hAnsiTheme="minorHAnsi" w:cstheme="minorHAnsi"/>
          <w:b/>
          <w:sz w:val="21"/>
          <w:szCs w:val="21"/>
        </w:rPr>
      </w:pPr>
      <w:r w:rsidRPr="00AB4144">
        <w:rPr>
          <w:rFonts w:asciiTheme="minorHAnsi" w:hAnsiTheme="minorHAnsi" w:cstheme="minorHAnsi"/>
          <w:b/>
          <w:sz w:val="21"/>
          <w:szCs w:val="21"/>
        </w:rPr>
        <w:t>ЈАВНА ОБЈАВА</w:t>
      </w:r>
    </w:p>
    <w:p w14:paraId="41BA1F22" w14:textId="77777777" w:rsidR="00CC6B0E" w:rsidRPr="00AB4144" w:rsidRDefault="00CC6B0E" w:rsidP="00CC6B0E">
      <w:pPr>
        <w:jc w:val="center"/>
        <w:rPr>
          <w:rFonts w:asciiTheme="minorHAnsi" w:hAnsiTheme="minorHAnsi" w:cstheme="minorHAnsi"/>
          <w:b/>
          <w:sz w:val="21"/>
          <w:szCs w:val="21"/>
        </w:rPr>
      </w:pPr>
      <w:r w:rsidRPr="00AB4144">
        <w:rPr>
          <w:rFonts w:asciiTheme="minorHAnsi" w:hAnsiTheme="minorHAnsi" w:cstheme="minorHAnsi"/>
          <w:b/>
          <w:sz w:val="21"/>
          <w:szCs w:val="21"/>
        </w:rPr>
        <w:t>(</w:t>
      </w:r>
      <w:proofErr w:type="spellStart"/>
      <w:r w:rsidRPr="00AB4144">
        <w:rPr>
          <w:rFonts w:asciiTheme="minorHAnsi" w:hAnsiTheme="minorHAnsi" w:cstheme="minorHAnsi"/>
          <w:b/>
          <w:sz w:val="21"/>
          <w:szCs w:val="21"/>
        </w:rPr>
        <w:t>врз</w:t>
      </w:r>
      <w:proofErr w:type="spellEnd"/>
      <w:r w:rsidRPr="00AB4144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/>
          <w:sz w:val="21"/>
          <w:szCs w:val="21"/>
        </w:rPr>
        <w:t>основа</w:t>
      </w:r>
      <w:proofErr w:type="spellEnd"/>
      <w:r w:rsidRPr="00AB4144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/>
          <w:sz w:val="21"/>
          <w:szCs w:val="21"/>
        </w:rPr>
        <w:t>на</w:t>
      </w:r>
      <w:proofErr w:type="spellEnd"/>
      <w:r w:rsidRPr="00AB4144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/>
          <w:sz w:val="21"/>
          <w:szCs w:val="21"/>
        </w:rPr>
        <w:t>чл</w:t>
      </w:r>
      <w:proofErr w:type="spellEnd"/>
      <w:r w:rsidRPr="00AB4144">
        <w:rPr>
          <w:rFonts w:asciiTheme="minorHAnsi" w:hAnsiTheme="minorHAnsi" w:cstheme="minorHAnsi"/>
          <w:b/>
          <w:sz w:val="21"/>
          <w:szCs w:val="21"/>
        </w:rPr>
        <w:t>.</w:t>
      </w:r>
      <w:r w:rsidRPr="00AB4144">
        <w:rPr>
          <w:rFonts w:asciiTheme="minorHAnsi" w:hAnsiTheme="minorHAnsi" w:cstheme="minorHAnsi"/>
          <w:b/>
          <w:sz w:val="21"/>
          <w:szCs w:val="21"/>
          <w:lang w:val="mk-MK"/>
        </w:rPr>
        <w:t>179 став 5</w:t>
      </w:r>
      <w:r w:rsidRPr="00AB4144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/>
          <w:sz w:val="21"/>
          <w:szCs w:val="21"/>
        </w:rPr>
        <w:t>од</w:t>
      </w:r>
      <w:proofErr w:type="spellEnd"/>
      <w:r w:rsidRPr="00AB4144">
        <w:rPr>
          <w:rFonts w:asciiTheme="minorHAnsi" w:hAnsiTheme="minorHAnsi" w:cstheme="minorHAnsi"/>
          <w:b/>
          <w:sz w:val="21"/>
          <w:szCs w:val="21"/>
          <w:lang w:val="mk-MK"/>
        </w:rPr>
        <w:t xml:space="preserve"> Законот за извршување бр.72 од 12.04.2019 година </w:t>
      </w:r>
      <w:proofErr w:type="gramStart"/>
      <w:r w:rsidRPr="00AB4144">
        <w:rPr>
          <w:rFonts w:asciiTheme="minorHAnsi" w:hAnsiTheme="minorHAnsi" w:cstheme="minorHAnsi"/>
          <w:b/>
          <w:sz w:val="21"/>
          <w:szCs w:val="21"/>
          <w:lang w:val="mk-MK"/>
        </w:rPr>
        <w:t xml:space="preserve">и </w:t>
      </w:r>
      <w:r w:rsidRPr="00AB4144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/>
          <w:sz w:val="21"/>
          <w:szCs w:val="21"/>
        </w:rPr>
        <w:t>Законот</w:t>
      </w:r>
      <w:proofErr w:type="spellEnd"/>
      <w:proofErr w:type="gramEnd"/>
      <w:r w:rsidRPr="00AB4144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/>
          <w:sz w:val="21"/>
          <w:szCs w:val="21"/>
        </w:rPr>
        <w:t>за</w:t>
      </w:r>
      <w:proofErr w:type="spellEnd"/>
      <w:r w:rsidRPr="00AB4144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/>
          <w:sz w:val="21"/>
          <w:szCs w:val="21"/>
        </w:rPr>
        <w:t>изменување</w:t>
      </w:r>
      <w:proofErr w:type="spellEnd"/>
      <w:r w:rsidRPr="00AB4144">
        <w:rPr>
          <w:rFonts w:asciiTheme="minorHAnsi" w:hAnsiTheme="minorHAnsi" w:cstheme="minorHAnsi"/>
          <w:b/>
          <w:sz w:val="21"/>
          <w:szCs w:val="21"/>
        </w:rPr>
        <w:t xml:space="preserve"> и </w:t>
      </w:r>
      <w:proofErr w:type="spellStart"/>
      <w:r w:rsidRPr="00AB4144">
        <w:rPr>
          <w:rFonts w:asciiTheme="minorHAnsi" w:hAnsiTheme="minorHAnsi" w:cstheme="minorHAnsi"/>
          <w:b/>
          <w:sz w:val="21"/>
          <w:szCs w:val="21"/>
        </w:rPr>
        <w:t>дополнување</w:t>
      </w:r>
      <w:proofErr w:type="spellEnd"/>
      <w:r w:rsidRPr="00AB4144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/>
          <w:sz w:val="21"/>
          <w:szCs w:val="21"/>
        </w:rPr>
        <w:t>на</w:t>
      </w:r>
      <w:proofErr w:type="spellEnd"/>
      <w:r w:rsidRPr="00AB4144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/>
          <w:sz w:val="21"/>
          <w:szCs w:val="21"/>
        </w:rPr>
        <w:t>Законот</w:t>
      </w:r>
      <w:proofErr w:type="spellEnd"/>
      <w:r w:rsidRPr="00AB4144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/>
          <w:sz w:val="21"/>
          <w:szCs w:val="21"/>
        </w:rPr>
        <w:t>за</w:t>
      </w:r>
      <w:proofErr w:type="spellEnd"/>
    </w:p>
    <w:p w14:paraId="1C4927B5" w14:textId="77777777" w:rsidR="00CC6B0E" w:rsidRPr="00AB4144" w:rsidRDefault="00CC6B0E" w:rsidP="00CC6B0E">
      <w:pPr>
        <w:jc w:val="center"/>
        <w:rPr>
          <w:rFonts w:asciiTheme="minorHAnsi" w:hAnsiTheme="minorHAnsi" w:cstheme="minorHAnsi"/>
          <w:b/>
          <w:sz w:val="21"/>
          <w:szCs w:val="21"/>
        </w:rPr>
      </w:pPr>
      <w:proofErr w:type="spellStart"/>
      <w:r w:rsidRPr="00AB4144">
        <w:rPr>
          <w:rFonts w:asciiTheme="minorHAnsi" w:hAnsiTheme="minorHAnsi" w:cstheme="minorHAnsi"/>
          <w:b/>
          <w:sz w:val="21"/>
          <w:szCs w:val="21"/>
        </w:rPr>
        <w:t>извршување</w:t>
      </w:r>
      <w:proofErr w:type="spellEnd"/>
      <w:r w:rsidRPr="00AB4144">
        <w:rPr>
          <w:rFonts w:asciiTheme="minorHAnsi" w:hAnsiTheme="minorHAnsi" w:cstheme="minorHAnsi"/>
          <w:b/>
          <w:sz w:val="21"/>
          <w:szCs w:val="21"/>
        </w:rPr>
        <w:t xml:space="preserve">, </w:t>
      </w:r>
      <w:proofErr w:type="spellStart"/>
      <w:r w:rsidRPr="00AB4144">
        <w:rPr>
          <w:rFonts w:asciiTheme="minorHAnsi" w:hAnsiTheme="minorHAnsi" w:cstheme="minorHAnsi"/>
          <w:b/>
          <w:sz w:val="21"/>
          <w:szCs w:val="21"/>
        </w:rPr>
        <w:t>Службен</w:t>
      </w:r>
      <w:proofErr w:type="spellEnd"/>
      <w:r w:rsidRPr="00AB4144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/>
          <w:sz w:val="21"/>
          <w:szCs w:val="21"/>
        </w:rPr>
        <w:t>Весник</w:t>
      </w:r>
      <w:proofErr w:type="spellEnd"/>
      <w:r w:rsidRPr="00AB4144">
        <w:rPr>
          <w:rFonts w:asciiTheme="minorHAnsi" w:hAnsiTheme="minorHAnsi" w:cstheme="minorHAnsi"/>
          <w:b/>
          <w:sz w:val="21"/>
          <w:szCs w:val="21"/>
        </w:rPr>
        <w:t xml:space="preserve"> бр.233/2018 </w:t>
      </w:r>
      <w:proofErr w:type="spellStart"/>
      <w:r w:rsidRPr="00AB4144">
        <w:rPr>
          <w:rFonts w:asciiTheme="minorHAnsi" w:hAnsiTheme="minorHAnsi" w:cstheme="minorHAnsi"/>
          <w:b/>
          <w:sz w:val="21"/>
          <w:szCs w:val="21"/>
        </w:rPr>
        <w:t>од</w:t>
      </w:r>
      <w:proofErr w:type="spellEnd"/>
      <w:r w:rsidRPr="00AB4144">
        <w:rPr>
          <w:rFonts w:asciiTheme="minorHAnsi" w:hAnsiTheme="minorHAnsi" w:cstheme="minorHAnsi"/>
          <w:b/>
          <w:sz w:val="21"/>
          <w:szCs w:val="21"/>
        </w:rPr>
        <w:t xml:space="preserve"> 20.12.2018 </w:t>
      </w:r>
      <w:proofErr w:type="spellStart"/>
      <w:r w:rsidRPr="00AB4144">
        <w:rPr>
          <w:rFonts w:asciiTheme="minorHAnsi" w:hAnsiTheme="minorHAnsi" w:cstheme="minorHAnsi"/>
          <w:b/>
          <w:sz w:val="21"/>
          <w:szCs w:val="21"/>
        </w:rPr>
        <w:t>година</w:t>
      </w:r>
      <w:proofErr w:type="spellEnd"/>
      <w:r w:rsidRPr="00AB4144">
        <w:rPr>
          <w:rFonts w:asciiTheme="minorHAnsi" w:hAnsiTheme="minorHAnsi" w:cstheme="minorHAnsi"/>
          <w:b/>
          <w:sz w:val="21"/>
          <w:szCs w:val="21"/>
        </w:rPr>
        <w:t xml:space="preserve">, а </w:t>
      </w:r>
      <w:proofErr w:type="spellStart"/>
      <w:r w:rsidRPr="00AB4144">
        <w:rPr>
          <w:rFonts w:asciiTheme="minorHAnsi" w:hAnsiTheme="minorHAnsi" w:cstheme="minorHAnsi"/>
          <w:b/>
          <w:sz w:val="21"/>
          <w:szCs w:val="21"/>
        </w:rPr>
        <w:t>во</w:t>
      </w:r>
      <w:proofErr w:type="spellEnd"/>
      <w:r w:rsidRPr="00AB4144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/>
          <w:sz w:val="21"/>
          <w:szCs w:val="21"/>
        </w:rPr>
        <w:t>врска</w:t>
      </w:r>
      <w:proofErr w:type="spellEnd"/>
      <w:r w:rsidRPr="00AB4144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/>
          <w:sz w:val="21"/>
          <w:szCs w:val="21"/>
        </w:rPr>
        <w:t>со</w:t>
      </w:r>
      <w:proofErr w:type="spellEnd"/>
      <w:r w:rsidRPr="00AB4144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/>
          <w:sz w:val="21"/>
          <w:szCs w:val="21"/>
        </w:rPr>
        <w:t>чл</w:t>
      </w:r>
      <w:proofErr w:type="spellEnd"/>
      <w:r w:rsidRPr="00AB4144">
        <w:rPr>
          <w:rFonts w:asciiTheme="minorHAnsi" w:hAnsiTheme="minorHAnsi" w:cstheme="minorHAnsi"/>
          <w:b/>
          <w:sz w:val="21"/>
          <w:szCs w:val="21"/>
        </w:rPr>
        <w:t xml:space="preserve">. 48 </w:t>
      </w:r>
      <w:proofErr w:type="spellStart"/>
      <w:r w:rsidRPr="00AB4144">
        <w:rPr>
          <w:rFonts w:asciiTheme="minorHAnsi" w:hAnsiTheme="minorHAnsi" w:cstheme="minorHAnsi"/>
          <w:b/>
          <w:sz w:val="21"/>
          <w:szCs w:val="21"/>
        </w:rPr>
        <w:t>од</w:t>
      </w:r>
      <w:proofErr w:type="spellEnd"/>
      <w:r w:rsidRPr="00AB4144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/>
          <w:sz w:val="21"/>
          <w:szCs w:val="21"/>
        </w:rPr>
        <w:t>Закон</w:t>
      </w:r>
      <w:proofErr w:type="spellEnd"/>
      <w:r w:rsidRPr="00AB4144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/>
          <w:sz w:val="21"/>
          <w:szCs w:val="21"/>
        </w:rPr>
        <w:t>за</w:t>
      </w:r>
      <w:proofErr w:type="spellEnd"/>
      <w:r w:rsidRPr="00AB4144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/>
          <w:sz w:val="21"/>
          <w:szCs w:val="21"/>
        </w:rPr>
        <w:t>извршување</w:t>
      </w:r>
      <w:proofErr w:type="spellEnd"/>
      <w:r w:rsidRPr="00AB4144">
        <w:rPr>
          <w:rFonts w:asciiTheme="minorHAnsi" w:hAnsiTheme="minorHAnsi" w:cstheme="minorHAnsi"/>
          <w:b/>
          <w:sz w:val="21"/>
          <w:szCs w:val="21"/>
        </w:rPr>
        <w:t>)</w:t>
      </w:r>
    </w:p>
    <w:p w14:paraId="3D8501C0" w14:textId="77777777" w:rsidR="00CC6B0E" w:rsidRPr="00AB4144" w:rsidRDefault="00CC6B0E" w:rsidP="00CC6B0E">
      <w:pPr>
        <w:jc w:val="center"/>
        <w:rPr>
          <w:rFonts w:asciiTheme="minorHAnsi" w:hAnsiTheme="minorHAnsi" w:cstheme="minorHAnsi"/>
          <w:sz w:val="21"/>
          <w:szCs w:val="21"/>
          <w:lang w:val="mk-MK"/>
        </w:rPr>
      </w:pPr>
    </w:p>
    <w:p w14:paraId="66E4290F" w14:textId="18124019" w:rsidR="00CC6B0E" w:rsidRPr="00AB4144" w:rsidRDefault="00CC6B0E" w:rsidP="00AB4144">
      <w:pPr>
        <w:jc w:val="both"/>
        <w:rPr>
          <w:rFonts w:asciiTheme="minorHAnsi" w:hAnsiTheme="minorHAnsi" w:cstheme="minorHAnsi"/>
          <w:sz w:val="21"/>
          <w:szCs w:val="21"/>
          <w:lang w:val="mk-MK"/>
        </w:rPr>
      </w:pPr>
      <w:proofErr w:type="spellStart"/>
      <w:r w:rsidRPr="00AB4144">
        <w:rPr>
          <w:rFonts w:asciiTheme="minorHAnsi" w:hAnsiTheme="minorHAnsi" w:cstheme="minorHAnsi"/>
          <w:sz w:val="21"/>
          <w:szCs w:val="21"/>
        </w:rPr>
        <w:t>Извршителот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bookmarkStart w:id="3" w:name="Izvrsitel"/>
      <w:bookmarkEnd w:id="3"/>
      <w:r w:rsidRPr="00AB4144">
        <w:rPr>
          <w:rFonts w:asciiTheme="minorHAnsi" w:hAnsiTheme="minorHAnsi" w:cstheme="minorHAnsi"/>
          <w:sz w:val="21"/>
          <w:szCs w:val="21"/>
          <w:lang w:val="mk-MK"/>
        </w:rPr>
        <w:t>Благоја Каламатиев</w:t>
      </w:r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од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bookmarkStart w:id="4" w:name="Adresa"/>
      <w:bookmarkEnd w:id="4"/>
      <w:proofErr w:type="spellStart"/>
      <w:r w:rsidRPr="00AB4144">
        <w:rPr>
          <w:rFonts w:asciiTheme="minorHAnsi" w:hAnsiTheme="minorHAnsi" w:cstheme="minorHAnsi"/>
          <w:sz w:val="21"/>
          <w:szCs w:val="21"/>
        </w:rPr>
        <w:t>Скопје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,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ул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>.</w:t>
      </w:r>
      <w:r w:rsidRPr="00AB4144">
        <w:rPr>
          <w:rFonts w:asciiTheme="minorHAnsi" w:hAnsiTheme="minorHAnsi" w:cstheme="minorHAnsi"/>
          <w:sz w:val="21"/>
          <w:szCs w:val="21"/>
          <w:lang w:val="mk-MK"/>
        </w:rPr>
        <w:t>Дебарца</w:t>
      </w:r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бр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>.</w:t>
      </w:r>
      <w:r w:rsidRPr="00AB4144">
        <w:rPr>
          <w:rFonts w:asciiTheme="minorHAnsi" w:hAnsiTheme="minorHAnsi" w:cstheme="minorHAnsi"/>
          <w:sz w:val="21"/>
          <w:szCs w:val="21"/>
          <w:lang w:val="mk-MK"/>
        </w:rPr>
        <w:t>25А/1-2</w:t>
      </w:r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врз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основа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на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барањето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за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спроведување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r w:rsidRPr="00AB4144">
        <w:rPr>
          <w:rFonts w:asciiTheme="minorHAnsi" w:hAnsiTheme="minorHAnsi" w:cstheme="minorHAnsi"/>
          <w:sz w:val="21"/>
          <w:szCs w:val="21"/>
          <w:lang w:val="mk-MK"/>
        </w:rPr>
        <w:t>на</w:t>
      </w:r>
      <w:r w:rsidRPr="00AB4144">
        <w:rPr>
          <w:rFonts w:asciiTheme="minorHAnsi" w:hAnsiTheme="minorHAnsi" w:cstheme="minorHAnsi"/>
          <w:sz w:val="21"/>
          <w:szCs w:val="21"/>
          <w:lang w:val="ru-RU"/>
        </w:rPr>
        <w:t xml:space="preserve"> доверителот </w:t>
      </w:r>
      <w:bookmarkStart w:id="5" w:name="_Hlk20223497"/>
      <w:proofErr w:type="spellStart"/>
      <w:r w:rsidRPr="00AB4144">
        <w:rPr>
          <w:rFonts w:asciiTheme="minorHAnsi" w:hAnsiTheme="minorHAnsi" w:cstheme="minorHAnsi"/>
          <w:sz w:val="21"/>
          <w:szCs w:val="21"/>
        </w:rPr>
        <w:t>Друштво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за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меѓународна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и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внатрешна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шпедиција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со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јавни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и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царински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складишта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Фершпед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АД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Скопје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од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bookmarkStart w:id="6" w:name="DovGrad1"/>
      <w:bookmarkEnd w:id="6"/>
      <w:proofErr w:type="spellStart"/>
      <w:r w:rsidRPr="00AB4144">
        <w:rPr>
          <w:rFonts w:asciiTheme="minorHAnsi" w:hAnsiTheme="minorHAnsi" w:cstheme="minorHAnsi"/>
          <w:sz w:val="21"/>
          <w:szCs w:val="21"/>
        </w:rPr>
        <w:t>Скопје</w:t>
      </w:r>
      <w:proofErr w:type="spellEnd"/>
      <w:r w:rsidRPr="00AB4144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  <w:bookmarkStart w:id="7" w:name="opis_sed1"/>
      <w:bookmarkEnd w:id="7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со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ЕДБ 4030974259592 и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седиште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на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bookmarkStart w:id="8" w:name="adresa1"/>
      <w:bookmarkEnd w:id="8"/>
      <w:proofErr w:type="spellStart"/>
      <w:r w:rsidRPr="00AB4144">
        <w:rPr>
          <w:rFonts w:asciiTheme="minorHAnsi" w:hAnsiTheme="minorHAnsi" w:cstheme="minorHAnsi"/>
          <w:sz w:val="21"/>
          <w:szCs w:val="21"/>
        </w:rPr>
        <w:t>Ул.Македонија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11а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Скопје</w:t>
      </w:r>
      <w:proofErr w:type="spellEnd"/>
      <w:r w:rsidRPr="00AB4144">
        <w:rPr>
          <w:rFonts w:asciiTheme="minorHAnsi" w:hAnsiTheme="minorHAnsi" w:cstheme="minorHAnsi"/>
          <w:sz w:val="21"/>
          <w:szCs w:val="21"/>
          <w:lang w:val="ru-RU"/>
        </w:rPr>
        <w:t>,</w:t>
      </w:r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преку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полномошник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Адвокат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Никола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Лазаров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засновано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на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извршната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исправа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bookmarkStart w:id="13" w:name="IzvIsprava"/>
      <w:bookmarkEnd w:id="13"/>
      <w:proofErr w:type="spellStart"/>
      <w:r w:rsidRPr="00AB4144">
        <w:rPr>
          <w:rFonts w:asciiTheme="minorHAnsi" w:hAnsiTheme="minorHAnsi" w:cstheme="minorHAnsi"/>
          <w:sz w:val="21"/>
          <w:szCs w:val="21"/>
        </w:rPr>
        <w:t>Пресуда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П4-1182/14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од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15.06.2017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година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на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Основен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суд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Скопје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2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Скопје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,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против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bookmarkStart w:id="14" w:name="Dolznik1"/>
      <w:bookmarkEnd w:id="14"/>
      <w:proofErr w:type="spellStart"/>
      <w:r w:rsidRPr="00AB4144">
        <w:rPr>
          <w:rFonts w:asciiTheme="minorHAnsi" w:hAnsiTheme="minorHAnsi" w:cstheme="minorHAnsi"/>
          <w:sz w:val="21"/>
          <w:szCs w:val="21"/>
        </w:rPr>
        <w:t>должникот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Кираца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Трајковска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од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bookmarkStart w:id="15" w:name="DolzGrad1"/>
      <w:bookmarkEnd w:id="15"/>
      <w:proofErr w:type="spellStart"/>
      <w:r w:rsidRPr="00AB4144">
        <w:rPr>
          <w:rFonts w:asciiTheme="minorHAnsi" w:hAnsiTheme="minorHAnsi" w:cstheme="minorHAnsi"/>
          <w:sz w:val="21"/>
          <w:szCs w:val="21"/>
        </w:rPr>
        <w:t>Скопје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и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живеалиште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на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Ул.Адолф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Циборовски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бр.20-16</w:t>
      </w:r>
      <w:r w:rsidRPr="00AB4144">
        <w:rPr>
          <w:rFonts w:asciiTheme="minorHAnsi" w:hAnsiTheme="minorHAnsi" w:cstheme="minorHAnsi"/>
          <w:sz w:val="21"/>
          <w:szCs w:val="21"/>
          <w:lang w:val="mk-MK"/>
        </w:rPr>
        <w:t xml:space="preserve">, </w:t>
      </w:r>
      <w:bookmarkEnd w:id="5"/>
      <w:r w:rsidRPr="00AB4144">
        <w:rPr>
          <w:rFonts w:asciiTheme="minorHAnsi" w:hAnsiTheme="minorHAnsi" w:cstheme="minorHAnsi"/>
          <w:sz w:val="21"/>
          <w:szCs w:val="21"/>
          <w:lang w:val="mk-MK"/>
        </w:rPr>
        <w:t xml:space="preserve">заради остварување на парично/непарично побарување, </w:t>
      </w:r>
      <w:r w:rsidRPr="00AB4144">
        <w:rPr>
          <w:rFonts w:asciiTheme="minorHAnsi" w:hAnsiTheme="minorHAnsi" w:cstheme="minorHAnsi"/>
          <w:b/>
          <w:sz w:val="21"/>
          <w:szCs w:val="21"/>
          <w:lang w:val="mk-MK"/>
        </w:rPr>
        <w:t xml:space="preserve">на ден 04.11.2019 година </w:t>
      </w:r>
      <w:r w:rsidRPr="00AB4144">
        <w:rPr>
          <w:rFonts w:asciiTheme="minorHAnsi" w:hAnsiTheme="minorHAnsi" w:cstheme="minorHAnsi"/>
          <w:sz w:val="21"/>
          <w:szCs w:val="21"/>
          <w:lang w:val="mk-MK"/>
        </w:rPr>
        <w:t xml:space="preserve">го </w:t>
      </w:r>
      <w:r w:rsidRPr="00AB414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AB414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AB414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AB414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AB414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AB414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AB414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AB4144">
        <w:rPr>
          <w:rFonts w:asciiTheme="minorHAnsi" w:hAnsiTheme="minorHAnsi" w:cstheme="minorHAnsi"/>
          <w:sz w:val="21"/>
          <w:szCs w:val="21"/>
          <w:lang w:val="mk-MK"/>
        </w:rPr>
        <w:tab/>
      </w:r>
    </w:p>
    <w:p w14:paraId="0E0EEE3B" w14:textId="18874296" w:rsidR="00614FF6" w:rsidRPr="00AB4144" w:rsidRDefault="00CC6B0E" w:rsidP="00AB4144">
      <w:pPr>
        <w:jc w:val="center"/>
        <w:rPr>
          <w:rFonts w:asciiTheme="minorHAnsi" w:hAnsiTheme="minorHAnsi" w:cstheme="minorHAnsi"/>
          <w:b/>
          <w:sz w:val="21"/>
          <w:szCs w:val="21"/>
          <w:lang w:val="mk-MK"/>
        </w:rPr>
      </w:pPr>
      <w:r w:rsidRPr="00AB4144">
        <w:rPr>
          <w:rFonts w:asciiTheme="minorHAnsi" w:hAnsiTheme="minorHAnsi" w:cstheme="minorHAnsi"/>
          <w:b/>
          <w:sz w:val="21"/>
          <w:szCs w:val="21"/>
          <w:lang w:val="mk-MK"/>
        </w:rPr>
        <w:t>ПОВИКУВА</w:t>
      </w:r>
    </w:p>
    <w:p w14:paraId="6DD61344" w14:textId="77777777" w:rsidR="00614FF6" w:rsidRPr="00AB4144" w:rsidRDefault="00ED5F0B" w:rsidP="00CC6B0E">
      <w:pPr>
        <w:jc w:val="both"/>
        <w:rPr>
          <w:rFonts w:asciiTheme="minorHAnsi" w:hAnsiTheme="minorHAnsi" w:cstheme="minorHAnsi"/>
          <w:sz w:val="21"/>
          <w:szCs w:val="21"/>
          <w:lang w:val="mk-MK"/>
        </w:rPr>
      </w:pPr>
      <w:r w:rsidRPr="00AB4144">
        <w:rPr>
          <w:rFonts w:asciiTheme="minorHAnsi" w:hAnsiTheme="minorHAnsi" w:cstheme="minorHAnsi"/>
          <w:sz w:val="21"/>
          <w:szCs w:val="21"/>
          <w:lang w:val="mk-MK"/>
        </w:rPr>
        <w:t xml:space="preserve">                </w:t>
      </w:r>
      <w:r w:rsidR="00614FF6" w:rsidRPr="00AB4144">
        <w:rPr>
          <w:rFonts w:asciiTheme="minorHAnsi" w:hAnsiTheme="minorHAnsi" w:cstheme="minorHAnsi"/>
          <w:sz w:val="21"/>
          <w:szCs w:val="21"/>
          <w:lang w:val="mk-MK"/>
        </w:rPr>
        <w:t xml:space="preserve">Се повикуваат лицата Тончевски Иван Тони од Куманово со адреса на живеење на ул.И.Милутиновиж бр.11  сопственик на имот запишан во ИЛ. 1237 за КО Доброшане-вон град КП 1761/1 за место викано Коловоз, Вангел Николовски со адреса на живеење на ул.Д.Туцовиќ бр.1/1 сопственик на имот запишан во ИЛ.1226 за КО Доброшане-вонград, КП 1760/1 за место викано Коловоз, </w:t>
      </w:r>
      <w:r w:rsidR="0071088F" w:rsidRPr="00AB4144">
        <w:rPr>
          <w:rFonts w:asciiTheme="minorHAnsi" w:hAnsiTheme="minorHAnsi" w:cstheme="minorHAnsi"/>
          <w:sz w:val="21"/>
          <w:szCs w:val="21"/>
          <w:lang w:val="mk-MK"/>
        </w:rPr>
        <w:t>сосопствениците Марјан Радевски со живеалиште ул.Сестре Баковиќ бр.014 Р.Србија -Ниш, Радислав Радевски од Куманово со живеалиште на ул.Бранко Богдански -Гуцман бр.43 и Ласте Радевски од Куманово со живеалиште на ул.Бранко Богдански -Гуцман бр.43 запишани во ИЛ.1190 за КО Доброшане-вонград за КП 1763/2 за место викано Страчиновац</w:t>
      </w:r>
      <w:r w:rsidRPr="00AB4144">
        <w:rPr>
          <w:rFonts w:asciiTheme="minorHAnsi" w:hAnsiTheme="minorHAnsi" w:cstheme="minorHAnsi"/>
          <w:sz w:val="21"/>
          <w:szCs w:val="21"/>
          <w:lang w:val="mk-MK"/>
        </w:rPr>
        <w:t>.</w:t>
      </w:r>
    </w:p>
    <w:p w14:paraId="48AE0822" w14:textId="77777777" w:rsidR="00ED5F0B" w:rsidRPr="00AB4144" w:rsidRDefault="00ED5F0B" w:rsidP="00ED5F0B">
      <w:pPr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sz w:val="21"/>
          <w:szCs w:val="21"/>
          <w:lang w:val="mk-MK"/>
        </w:rPr>
      </w:pPr>
    </w:p>
    <w:p w14:paraId="577ADC4A" w14:textId="77777777" w:rsidR="00ED5F0B" w:rsidRPr="00AB4144" w:rsidRDefault="0071088F" w:rsidP="00ED5F0B">
      <w:pPr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bCs/>
          <w:sz w:val="21"/>
          <w:szCs w:val="21"/>
          <w:lang w:val="mk-MK"/>
        </w:rPr>
      </w:pPr>
      <w:r w:rsidRPr="00AB4144">
        <w:rPr>
          <w:rFonts w:asciiTheme="minorHAnsi" w:hAnsiTheme="minorHAnsi" w:cstheme="minorHAnsi"/>
          <w:sz w:val="21"/>
          <w:szCs w:val="21"/>
          <w:lang w:val="mk-MK"/>
        </w:rPr>
        <w:t xml:space="preserve">Кои согласно чл.15 од Законот за земјоделско земјиште имаат право на првенствено купување  на недвижноста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запишана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во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имотен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лист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бр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. 1526,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за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КО ДОБРОШАНЕ-ВОН Г.Р,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при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АКН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на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РСМ – </w:t>
      </w:r>
      <w:bookmarkStart w:id="16" w:name="_Hlk524604427"/>
      <w:proofErr w:type="spellStart"/>
      <w:r w:rsidRPr="00AB4144">
        <w:rPr>
          <w:rFonts w:asciiTheme="minorHAnsi" w:hAnsiTheme="minorHAnsi" w:cstheme="minorHAnsi"/>
          <w:sz w:val="21"/>
          <w:szCs w:val="21"/>
        </w:rPr>
        <w:t>одделение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за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катастар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Куманово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bookmarkEnd w:id="16"/>
      <w:proofErr w:type="spellStart"/>
      <w:r w:rsidRPr="00AB4144">
        <w:rPr>
          <w:rFonts w:asciiTheme="minorHAnsi" w:hAnsiTheme="minorHAnsi" w:cstheme="minorHAnsi"/>
          <w:sz w:val="21"/>
          <w:szCs w:val="21"/>
        </w:rPr>
        <w:t>со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следните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ознаки</w:t>
      </w:r>
      <w:proofErr w:type="spellEnd"/>
      <w:r w:rsidRPr="00AB4144">
        <w:rPr>
          <w:rFonts w:asciiTheme="minorHAnsi" w:hAnsiTheme="minorHAnsi" w:cstheme="minorHAnsi"/>
          <w:sz w:val="21"/>
          <w:szCs w:val="21"/>
          <w:lang w:val="ru-RU"/>
        </w:rPr>
        <w:t xml:space="preserve"> и тоа на КП 1762, викано место КОЛОВОЗ, план 8, скица 22, катастарска култура НИВА, класа 8, во површина од  5.847 м2, ,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сопственост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на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должник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Кираца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Трајковска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од</w:t>
      </w:r>
      <w:proofErr w:type="spellEnd"/>
      <w:r w:rsidRPr="00AB414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sz w:val="21"/>
          <w:szCs w:val="21"/>
        </w:rPr>
        <w:t>Скопје</w:t>
      </w:r>
      <w:proofErr w:type="spellEnd"/>
      <w:r w:rsidRPr="00AB4144">
        <w:rPr>
          <w:rFonts w:asciiTheme="minorHAnsi" w:hAnsiTheme="minorHAnsi" w:cstheme="minorHAnsi"/>
          <w:sz w:val="21"/>
          <w:szCs w:val="21"/>
          <w:lang w:val="mk-MK"/>
        </w:rPr>
        <w:t>, доколку се заинтересирани да се јават на закажана усна јавна п</w:t>
      </w:r>
      <w:r w:rsidR="00ED5F0B" w:rsidRPr="00AB4144">
        <w:rPr>
          <w:rFonts w:asciiTheme="minorHAnsi" w:hAnsiTheme="minorHAnsi" w:cstheme="minorHAnsi"/>
          <w:sz w:val="21"/>
          <w:szCs w:val="21"/>
          <w:lang w:val="mk-MK"/>
        </w:rPr>
        <w:t xml:space="preserve">родажба на ден </w:t>
      </w:r>
      <w:r w:rsidR="00ED5F0B" w:rsidRPr="00AB4144">
        <w:rPr>
          <w:rFonts w:asciiTheme="minorHAnsi" w:hAnsiTheme="minorHAnsi" w:cstheme="minorHAnsi"/>
          <w:bCs/>
          <w:sz w:val="21"/>
          <w:szCs w:val="21"/>
        </w:rPr>
        <w:t>02.12.2019</w:t>
      </w:r>
      <w:r w:rsidR="00ED5F0B" w:rsidRPr="00AB4144">
        <w:rPr>
          <w:rFonts w:asciiTheme="minorHAnsi" w:hAnsiTheme="minorHAnsi" w:cstheme="minorHAnsi"/>
          <w:bCs/>
          <w:sz w:val="21"/>
          <w:szCs w:val="21"/>
          <w:lang w:val="ru-RU"/>
        </w:rPr>
        <w:t xml:space="preserve"> </w:t>
      </w:r>
      <w:proofErr w:type="spellStart"/>
      <w:r w:rsidR="00ED5F0B" w:rsidRPr="00AB4144">
        <w:rPr>
          <w:rFonts w:asciiTheme="minorHAnsi" w:hAnsiTheme="minorHAnsi" w:cstheme="minorHAnsi"/>
          <w:bCs/>
          <w:sz w:val="21"/>
          <w:szCs w:val="21"/>
        </w:rPr>
        <w:t>година</w:t>
      </w:r>
      <w:proofErr w:type="spellEnd"/>
      <w:r w:rsidR="00ED5F0B"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="00ED5F0B" w:rsidRPr="00AB4144">
        <w:rPr>
          <w:rFonts w:asciiTheme="minorHAnsi" w:hAnsiTheme="minorHAnsi" w:cstheme="minorHAnsi"/>
          <w:bCs/>
          <w:sz w:val="21"/>
          <w:szCs w:val="21"/>
        </w:rPr>
        <w:t>во</w:t>
      </w:r>
      <w:proofErr w:type="spellEnd"/>
      <w:r w:rsidR="00ED5F0B"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r w:rsidR="00ED5F0B" w:rsidRPr="00AB4144">
        <w:rPr>
          <w:rFonts w:asciiTheme="minorHAnsi" w:hAnsiTheme="minorHAnsi" w:cstheme="minorHAnsi"/>
          <w:bCs/>
          <w:sz w:val="21"/>
          <w:szCs w:val="21"/>
          <w:lang w:val="ru-RU"/>
        </w:rPr>
        <w:t xml:space="preserve">12:00 </w:t>
      </w:r>
      <w:proofErr w:type="spellStart"/>
      <w:r w:rsidR="00ED5F0B" w:rsidRPr="00AB4144">
        <w:rPr>
          <w:rFonts w:asciiTheme="minorHAnsi" w:hAnsiTheme="minorHAnsi" w:cstheme="minorHAnsi"/>
          <w:bCs/>
          <w:sz w:val="21"/>
          <w:szCs w:val="21"/>
        </w:rPr>
        <w:t>часот</w:t>
      </w:r>
      <w:proofErr w:type="spellEnd"/>
      <w:r w:rsidR="00ED5F0B"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="00ED5F0B" w:rsidRPr="00AB4144">
        <w:rPr>
          <w:rFonts w:asciiTheme="minorHAnsi" w:hAnsiTheme="minorHAnsi" w:cstheme="minorHAnsi"/>
          <w:bCs/>
          <w:sz w:val="21"/>
          <w:szCs w:val="21"/>
        </w:rPr>
        <w:t>во</w:t>
      </w:r>
      <w:proofErr w:type="spellEnd"/>
      <w:r w:rsidR="00ED5F0B"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="00ED5F0B" w:rsidRPr="00AB4144">
        <w:rPr>
          <w:rFonts w:asciiTheme="minorHAnsi" w:hAnsiTheme="minorHAnsi" w:cstheme="minorHAnsi"/>
          <w:bCs/>
          <w:sz w:val="21"/>
          <w:szCs w:val="21"/>
        </w:rPr>
        <w:t>просториите</w:t>
      </w:r>
      <w:proofErr w:type="spellEnd"/>
      <w:r w:rsidR="00ED5F0B"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="00ED5F0B" w:rsidRPr="00AB4144">
        <w:rPr>
          <w:rFonts w:asciiTheme="minorHAnsi" w:hAnsiTheme="minorHAnsi" w:cstheme="minorHAnsi"/>
          <w:bCs/>
          <w:sz w:val="21"/>
          <w:szCs w:val="21"/>
        </w:rPr>
        <w:t>на</w:t>
      </w:r>
      <w:proofErr w:type="spellEnd"/>
      <w:r w:rsidR="00ED5F0B"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="00ED5F0B" w:rsidRPr="00AB4144">
        <w:rPr>
          <w:rFonts w:asciiTheme="minorHAnsi" w:hAnsiTheme="minorHAnsi" w:cstheme="minorHAnsi"/>
          <w:bCs/>
          <w:sz w:val="21"/>
          <w:szCs w:val="21"/>
        </w:rPr>
        <w:t>Извршител</w:t>
      </w:r>
      <w:proofErr w:type="spellEnd"/>
      <w:r w:rsidR="00ED5F0B"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="00ED5F0B" w:rsidRPr="00AB4144">
        <w:rPr>
          <w:rFonts w:asciiTheme="minorHAnsi" w:hAnsiTheme="minorHAnsi" w:cstheme="minorHAnsi"/>
          <w:bCs/>
          <w:sz w:val="21"/>
          <w:szCs w:val="21"/>
        </w:rPr>
        <w:t>Благоја</w:t>
      </w:r>
      <w:proofErr w:type="spellEnd"/>
      <w:r w:rsidR="00ED5F0B"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="00ED5F0B" w:rsidRPr="00AB4144">
        <w:rPr>
          <w:rFonts w:asciiTheme="minorHAnsi" w:hAnsiTheme="minorHAnsi" w:cstheme="minorHAnsi"/>
          <w:bCs/>
          <w:sz w:val="21"/>
          <w:szCs w:val="21"/>
        </w:rPr>
        <w:t>Каламатиев</w:t>
      </w:r>
      <w:proofErr w:type="spellEnd"/>
      <w:r w:rsidR="00ED5F0B"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="00ED5F0B" w:rsidRPr="00AB4144">
        <w:rPr>
          <w:rFonts w:asciiTheme="minorHAnsi" w:hAnsiTheme="minorHAnsi" w:cstheme="minorHAnsi"/>
          <w:bCs/>
          <w:sz w:val="21"/>
          <w:szCs w:val="21"/>
        </w:rPr>
        <w:t>од</w:t>
      </w:r>
      <w:proofErr w:type="spellEnd"/>
      <w:r w:rsidR="00ED5F0B"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="00ED5F0B" w:rsidRPr="00AB4144">
        <w:rPr>
          <w:rFonts w:asciiTheme="minorHAnsi" w:hAnsiTheme="minorHAnsi" w:cstheme="minorHAnsi"/>
          <w:bCs/>
          <w:sz w:val="21"/>
          <w:szCs w:val="21"/>
        </w:rPr>
        <w:t>Скопје</w:t>
      </w:r>
      <w:proofErr w:type="spellEnd"/>
      <w:r w:rsidR="00ED5F0B"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="00ED5F0B" w:rsidRPr="00AB4144">
        <w:rPr>
          <w:rFonts w:asciiTheme="minorHAnsi" w:hAnsiTheme="minorHAnsi" w:cstheme="minorHAnsi"/>
          <w:bCs/>
          <w:sz w:val="21"/>
          <w:szCs w:val="21"/>
        </w:rPr>
        <w:t>ул.Дебарца</w:t>
      </w:r>
      <w:proofErr w:type="spellEnd"/>
      <w:r w:rsidR="00ED5F0B" w:rsidRPr="00AB4144">
        <w:rPr>
          <w:rFonts w:asciiTheme="minorHAnsi" w:hAnsiTheme="minorHAnsi" w:cstheme="minorHAnsi"/>
          <w:bCs/>
          <w:sz w:val="21"/>
          <w:szCs w:val="21"/>
        </w:rPr>
        <w:t xml:space="preserve"> бр.25А/1-2</w:t>
      </w:r>
      <w:r w:rsidR="00ED5F0B" w:rsidRPr="00AB4144">
        <w:rPr>
          <w:rFonts w:asciiTheme="minorHAnsi" w:hAnsiTheme="minorHAnsi" w:cstheme="minorHAnsi"/>
          <w:bCs/>
          <w:sz w:val="21"/>
          <w:szCs w:val="21"/>
          <w:lang w:val="mk-MK"/>
        </w:rPr>
        <w:t xml:space="preserve">.                   </w:t>
      </w:r>
    </w:p>
    <w:p w14:paraId="04C58C3D" w14:textId="1F2CE62E" w:rsidR="00CC6B0E" w:rsidRPr="00AB4144" w:rsidRDefault="00ED5F0B" w:rsidP="00AB4144">
      <w:pPr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bCs/>
          <w:sz w:val="21"/>
          <w:szCs w:val="21"/>
          <w:lang w:val="mk-MK"/>
        </w:rPr>
      </w:pPr>
      <w:r w:rsidRPr="00AB4144">
        <w:rPr>
          <w:rFonts w:asciiTheme="minorHAnsi" w:hAnsiTheme="minorHAnsi" w:cstheme="minorHAnsi"/>
          <w:bCs/>
          <w:sz w:val="21"/>
          <w:szCs w:val="21"/>
          <w:lang w:val="mk-MK"/>
        </w:rPr>
        <w:t xml:space="preserve">       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Почетната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вредност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на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недвижноста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,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утврдена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со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заклучок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на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извршителот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r w:rsidRPr="00AB4144">
        <w:rPr>
          <w:rFonts w:asciiTheme="minorHAnsi" w:hAnsiTheme="minorHAnsi" w:cstheme="minorHAnsi"/>
          <w:bCs/>
          <w:sz w:val="21"/>
          <w:szCs w:val="21"/>
          <w:lang w:val="ru-RU"/>
        </w:rPr>
        <w:t xml:space="preserve">И.бр.2869/18 од 12.04.2019 </w:t>
      </w:r>
      <w:proofErr w:type="gramStart"/>
      <w:r w:rsidRPr="00AB4144">
        <w:rPr>
          <w:rFonts w:asciiTheme="minorHAnsi" w:hAnsiTheme="minorHAnsi" w:cstheme="minorHAnsi"/>
          <w:bCs/>
          <w:sz w:val="21"/>
          <w:szCs w:val="21"/>
          <w:lang w:val="ru-RU"/>
        </w:rPr>
        <w:t>година</w:t>
      </w:r>
      <w:r w:rsidRPr="00AB4144">
        <w:rPr>
          <w:rFonts w:asciiTheme="minorHAnsi" w:hAnsiTheme="minorHAnsi" w:cstheme="minorHAnsi"/>
          <w:bCs/>
          <w:sz w:val="21"/>
          <w:szCs w:val="21"/>
        </w:rPr>
        <w:t xml:space="preserve">, 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изнесува</w:t>
      </w:r>
      <w:proofErr w:type="spellEnd"/>
      <w:proofErr w:type="gram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315.738,00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денари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,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под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која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недвижноста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не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може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да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се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продаде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на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првото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усно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јавно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наддавање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  <w:lang w:val="mk-MK"/>
        </w:rPr>
        <w:t>,</w:t>
      </w:r>
      <w:r w:rsidRPr="00AB4144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На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јавното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наддавање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можат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да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учествуваат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само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лица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кои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претходно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положиле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гаранција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која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изнесува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1/10 (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една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десеттина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)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од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утврдената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вредност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на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недвижноста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односно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износ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од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31.574,00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денари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.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Уплатата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на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паричните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средства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на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име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гаранција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се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врши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на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жиро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сметката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од</w:t>
      </w:r>
      <w:proofErr w:type="spellEnd"/>
      <w:r w:rsidRPr="00AB4144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извршителот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со</w:t>
      </w:r>
      <w:proofErr w:type="spellEnd"/>
      <w:r w:rsidRPr="00AB4144">
        <w:rPr>
          <w:rFonts w:asciiTheme="minorHAnsi" w:hAnsiTheme="minorHAnsi" w:cstheme="minorHAnsi"/>
          <w:b/>
          <w:sz w:val="21"/>
          <w:szCs w:val="21"/>
        </w:rPr>
        <w:t xml:space="preserve"> </w:t>
      </w:r>
      <w:r w:rsidRPr="00AB4144">
        <w:rPr>
          <w:rFonts w:asciiTheme="minorHAnsi" w:hAnsiTheme="minorHAnsi" w:cstheme="minorHAnsi"/>
          <w:bCs/>
          <w:sz w:val="21"/>
          <w:szCs w:val="21"/>
        </w:rPr>
        <w:t>бр.</w:t>
      </w:r>
      <w:r w:rsidRPr="00AB4144">
        <w:rPr>
          <w:rFonts w:asciiTheme="minorHAnsi" w:hAnsiTheme="minorHAnsi" w:cstheme="minorHAnsi"/>
          <w:bCs/>
          <w:color w:val="000000"/>
          <w:sz w:val="21"/>
          <w:szCs w:val="21"/>
          <w:lang w:eastAsia="en-GB"/>
        </w:rPr>
        <w:t xml:space="preserve">290000001927635 </w:t>
      </w:r>
      <w:proofErr w:type="spellStart"/>
      <w:r w:rsidRPr="00AB4144">
        <w:rPr>
          <w:rFonts w:asciiTheme="minorHAnsi" w:hAnsiTheme="minorHAnsi" w:cstheme="minorHAnsi"/>
          <w:bCs/>
          <w:color w:val="000000"/>
          <w:sz w:val="21"/>
          <w:szCs w:val="21"/>
          <w:lang w:eastAsia="en-GB"/>
        </w:rPr>
        <w:t>која</w:t>
      </w:r>
      <w:proofErr w:type="spellEnd"/>
      <w:r w:rsidRPr="00AB4144">
        <w:rPr>
          <w:rFonts w:asciiTheme="minorHAnsi" w:hAnsiTheme="minorHAnsi" w:cstheme="minorHAnsi"/>
          <w:bCs/>
          <w:color w:val="000000"/>
          <w:sz w:val="21"/>
          <w:szCs w:val="21"/>
          <w:lang w:eastAsia="en-GB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color w:val="000000"/>
          <w:sz w:val="21"/>
          <w:szCs w:val="21"/>
          <w:lang w:eastAsia="en-GB"/>
        </w:rPr>
        <w:t>се</w:t>
      </w:r>
      <w:proofErr w:type="spellEnd"/>
      <w:r w:rsidRPr="00AB4144">
        <w:rPr>
          <w:rFonts w:asciiTheme="minorHAnsi" w:hAnsiTheme="minorHAnsi" w:cstheme="minorHAnsi"/>
          <w:bCs/>
          <w:color w:val="000000"/>
          <w:sz w:val="21"/>
          <w:szCs w:val="21"/>
          <w:lang w:eastAsia="en-GB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води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во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ТТК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Банка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АД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Скопје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со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даночен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број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5080016506534,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најдоцна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до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ден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 xml:space="preserve"> 28.11.2019 </w:t>
      </w:r>
      <w:proofErr w:type="spellStart"/>
      <w:r w:rsidRPr="00AB4144">
        <w:rPr>
          <w:rFonts w:asciiTheme="minorHAnsi" w:hAnsiTheme="minorHAnsi" w:cstheme="minorHAnsi"/>
          <w:bCs/>
          <w:sz w:val="21"/>
          <w:szCs w:val="21"/>
        </w:rPr>
        <w:t>година</w:t>
      </w:r>
      <w:proofErr w:type="spellEnd"/>
      <w:r w:rsidRPr="00AB4144">
        <w:rPr>
          <w:rFonts w:asciiTheme="minorHAnsi" w:hAnsiTheme="minorHAnsi" w:cstheme="minorHAnsi"/>
          <w:bCs/>
          <w:sz w:val="21"/>
          <w:szCs w:val="21"/>
        </w:rPr>
        <w:t>.</w:t>
      </w:r>
    </w:p>
    <w:p w14:paraId="29A1B609" w14:textId="77777777" w:rsidR="00CC6B0E" w:rsidRPr="00AB4144" w:rsidRDefault="00CC6B0E" w:rsidP="00CC6B0E">
      <w:pPr>
        <w:ind w:firstLine="720"/>
        <w:jc w:val="both"/>
        <w:rPr>
          <w:rFonts w:asciiTheme="minorHAnsi" w:hAnsiTheme="minorHAnsi" w:cstheme="minorHAnsi"/>
          <w:sz w:val="21"/>
          <w:szCs w:val="21"/>
          <w:lang w:val="mk-MK"/>
        </w:rPr>
      </w:pPr>
      <w:r w:rsidRPr="00AB4144">
        <w:rPr>
          <w:rFonts w:asciiTheme="minorHAnsi" w:hAnsiTheme="minorHAnsi" w:cstheme="minorHAnsi"/>
          <w:b/>
          <w:sz w:val="21"/>
          <w:szCs w:val="21"/>
          <w:lang w:val="mk-MK"/>
        </w:rPr>
        <w:t>СЕ ПРЕДУПРЕДУВА</w:t>
      </w:r>
      <w:r w:rsidR="00ED5F0B" w:rsidRPr="00AB4144">
        <w:rPr>
          <w:rFonts w:asciiTheme="minorHAnsi" w:hAnsiTheme="minorHAnsi" w:cstheme="minorHAnsi"/>
          <w:b/>
          <w:sz w:val="21"/>
          <w:szCs w:val="21"/>
          <w:lang w:val="mk-MK"/>
        </w:rPr>
        <w:t xml:space="preserve">АТ </w:t>
      </w:r>
      <w:r w:rsidRPr="00AB4144">
        <w:rPr>
          <w:rFonts w:asciiTheme="minorHAnsi" w:hAnsiTheme="minorHAnsi" w:cstheme="minorHAnsi"/>
          <w:sz w:val="21"/>
          <w:szCs w:val="21"/>
          <w:lang w:val="mk-MK"/>
        </w:rPr>
        <w:t xml:space="preserve"> </w:t>
      </w:r>
      <w:r w:rsidR="00ED5F0B" w:rsidRPr="00AB4144">
        <w:rPr>
          <w:rFonts w:asciiTheme="minorHAnsi" w:hAnsiTheme="minorHAnsi" w:cstheme="minorHAnsi"/>
          <w:sz w:val="21"/>
          <w:szCs w:val="21"/>
          <w:lang w:val="mk-MK"/>
        </w:rPr>
        <w:t xml:space="preserve">лицата </w:t>
      </w:r>
      <w:r w:rsidRPr="00AB4144">
        <w:rPr>
          <w:rFonts w:asciiTheme="minorHAnsi" w:hAnsiTheme="minorHAnsi" w:cstheme="minorHAnsi"/>
          <w:sz w:val="21"/>
          <w:szCs w:val="21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3BD141C0" w14:textId="77777777" w:rsidR="00CC6B0E" w:rsidRPr="00AB4144" w:rsidRDefault="00CC6B0E" w:rsidP="00CC6B0E">
      <w:pPr>
        <w:ind w:firstLine="720"/>
        <w:jc w:val="both"/>
        <w:rPr>
          <w:rFonts w:asciiTheme="minorHAnsi" w:hAnsiTheme="minorHAnsi" w:cstheme="minorHAnsi"/>
          <w:sz w:val="21"/>
          <w:szCs w:val="21"/>
          <w:lang w:val="mk-MK"/>
        </w:rPr>
      </w:pPr>
    </w:p>
    <w:p w14:paraId="65D42B5B" w14:textId="77777777" w:rsidR="00CC6B0E" w:rsidRPr="00AB4144" w:rsidRDefault="00CC6B0E" w:rsidP="00CC6B0E">
      <w:pPr>
        <w:ind w:firstLine="720"/>
        <w:jc w:val="both"/>
        <w:rPr>
          <w:rFonts w:asciiTheme="minorHAnsi" w:hAnsiTheme="minorHAnsi" w:cstheme="minorHAnsi"/>
          <w:sz w:val="21"/>
          <w:szCs w:val="21"/>
          <w:lang w:val="mk-MK"/>
        </w:rPr>
      </w:pPr>
    </w:p>
    <w:p w14:paraId="17901C46" w14:textId="77777777" w:rsidR="00CC6B0E" w:rsidRPr="00AB4144" w:rsidRDefault="00CC6B0E" w:rsidP="00CC6B0E">
      <w:pPr>
        <w:ind w:left="5760" w:firstLine="720"/>
        <w:rPr>
          <w:rFonts w:asciiTheme="minorHAnsi" w:hAnsiTheme="minorHAnsi" w:cstheme="minorHAnsi"/>
          <w:b/>
          <w:sz w:val="21"/>
          <w:szCs w:val="21"/>
          <w:lang w:val="mk-MK"/>
        </w:rPr>
      </w:pPr>
      <w:r w:rsidRPr="00AB4144">
        <w:rPr>
          <w:rFonts w:asciiTheme="minorHAnsi" w:hAnsiTheme="minorHAnsi" w:cstheme="minorHAnsi"/>
          <w:b/>
          <w:sz w:val="21"/>
          <w:szCs w:val="21"/>
          <w:lang w:val="mk-MK"/>
        </w:rPr>
        <w:t xml:space="preserve">ИЗВРШИТЕЛ </w:t>
      </w:r>
    </w:p>
    <w:p w14:paraId="38D9081B" w14:textId="0F31BD20" w:rsidR="002A7383" w:rsidRPr="00AB4144" w:rsidRDefault="00CC6B0E">
      <w:pPr>
        <w:rPr>
          <w:rFonts w:asciiTheme="minorHAnsi" w:hAnsiTheme="minorHAnsi" w:cstheme="minorHAnsi"/>
          <w:b/>
          <w:sz w:val="21"/>
          <w:szCs w:val="21"/>
        </w:rPr>
      </w:pPr>
      <w:r w:rsidRPr="00AB4144">
        <w:rPr>
          <w:rFonts w:asciiTheme="minorHAnsi" w:hAnsiTheme="minorHAnsi" w:cstheme="minorHAnsi"/>
          <w:b/>
          <w:sz w:val="21"/>
          <w:szCs w:val="21"/>
          <w:lang w:val="mk-MK"/>
        </w:rPr>
        <w:tab/>
      </w:r>
      <w:r w:rsidRPr="00AB4144">
        <w:rPr>
          <w:rFonts w:asciiTheme="minorHAnsi" w:hAnsiTheme="minorHAnsi" w:cstheme="minorHAnsi"/>
          <w:b/>
          <w:sz w:val="21"/>
          <w:szCs w:val="21"/>
          <w:lang w:val="mk-MK"/>
        </w:rPr>
        <w:tab/>
      </w:r>
      <w:r w:rsidRPr="00AB4144">
        <w:rPr>
          <w:rFonts w:asciiTheme="minorHAnsi" w:hAnsiTheme="minorHAnsi" w:cstheme="minorHAnsi"/>
          <w:b/>
          <w:sz w:val="21"/>
          <w:szCs w:val="21"/>
          <w:lang w:val="mk-MK"/>
        </w:rPr>
        <w:tab/>
      </w:r>
      <w:r w:rsidRPr="00AB4144">
        <w:rPr>
          <w:rFonts w:asciiTheme="minorHAnsi" w:hAnsiTheme="minorHAnsi" w:cstheme="minorHAnsi"/>
          <w:b/>
          <w:sz w:val="21"/>
          <w:szCs w:val="21"/>
          <w:lang w:val="mk-MK"/>
        </w:rPr>
        <w:tab/>
      </w:r>
      <w:r w:rsidRPr="00AB4144">
        <w:rPr>
          <w:rFonts w:asciiTheme="minorHAnsi" w:hAnsiTheme="minorHAnsi" w:cstheme="minorHAnsi"/>
          <w:b/>
          <w:sz w:val="21"/>
          <w:szCs w:val="21"/>
          <w:lang w:val="mk-MK"/>
        </w:rPr>
        <w:tab/>
      </w:r>
      <w:r w:rsidRPr="00AB4144">
        <w:rPr>
          <w:rFonts w:asciiTheme="minorHAnsi" w:hAnsiTheme="minorHAnsi" w:cstheme="minorHAnsi"/>
          <w:b/>
          <w:sz w:val="21"/>
          <w:szCs w:val="21"/>
          <w:lang w:val="mk-MK"/>
        </w:rPr>
        <w:tab/>
      </w:r>
      <w:r w:rsidRPr="00AB4144">
        <w:rPr>
          <w:rFonts w:asciiTheme="minorHAnsi" w:hAnsiTheme="minorHAnsi" w:cstheme="minorHAnsi"/>
          <w:b/>
          <w:sz w:val="21"/>
          <w:szCs w:val="21"/>
          <w:lang w:val="mk-MK"/>
        </w:rPr>
        <w:tab/>
      </w:r>
      <w:r w:rsidRPr="00AB4144">
        <w:rPr>
          <w:rFonts w:asciiTheme="minorHAnsi" w:hAnsiTheme="minorHAnsi" w:cstheme="minorHAnsi"/>
          <w:b/>
          <w:sz w:val="21"/>
          <w:szCs w:val="21"/>
          <w:lang w:val="mk-MK"/>
        </w:rPr>
        <w:tab/>
        <w:t xml:space="preserve">       </w:t>
      </w:r>
      <w:bookmarkStart w:id="17" w:name="OIzvrsitel1"/>
      <w:bookmarkEnd w:id="17"/>
      <w:r w:rsidRPr="00AB4144">
        <w:rPr>
          <w:rFonts w:asciiTheme="minorHAnsi" w:hAnsiTheme="minorHAnsi" w:cstheme="minorHAnsi"/>
          <w:b/>
          <w:sz w:val="21"/>
          <w:szCs w:val="21"/>
          <w:lang w:val="mk-MK"/>
        </w:rPr>
        <w:t>Благоја Каламатиев</w:t>
      </w:r>
      <w:bookmarkStart w:id="18" w:name="_GoBack"/>
      <w:bookmarkEnd w:id="18"/>
    </w:p>
    <w:sectPr w:rsidR="002A7383" w:rsidRPr="00AB4144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A58F85" w14:textId="77777777" w:rsidR="007549EA" w:rsidRDefault="007549EA">
      <w:r>
        <w:separator/>
      </w:r>
    </w:p>
  </w:endnote>
  <w:endnote w:type="continuationSeparator" w:id="0">
    <w:p w14:paraId="12DDE889" w14:textId="77777777" w:rsidR="007549EA" w:rsidRDefault="00754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C4F6FD" w14:textId="77777777" w:rsidR="00890D01" w:rsidRPr="00890D01" w:rsidRDefault="00ED5F0B" w:rsidP="00890D0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C4609E" w14:textId="77777777" w:rsidR="007549EA" w:rsidRDefault="007549EA">
      <w:r>
        <w:separator/>
      </w:r>
    </w:p>
  </w:footnote>
  <w:footnote w:type="continuationSeparator" w:id="0">
    <w:p w14:paraId="0AC4B1B4" w14:textId="77777777" w:rsidR="007549EA" w:rsidRDefault="007549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B0E"/>
    <w:rsid w:val="002A7383"/>
    <w:rsid w:val="00614FF6"/>
    <w:rsid w:val="0071088F"/>
    <w:rsid w:val="007549EA"/>
    <w:rsid w:val="00AB4144"/>
    <w:rsid w:val="00CC6B0E"/>
    <w:rsid w:val="00ED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67306"/>
  <w15:chartTrackingRefBased/>
  <w15:docId w15:val="{FE3999C3-CCB9-4B69-AB9A-C62ECB3A9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B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CC6B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C6B0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4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4</cp:revision>
  <cp:lastPrinted>2019-11-04T10:52:00Z</cp:lastPrinted>
  <dcterms:created xsi:type="dcterms:W3CDTF">2019-11-04T10:24:00Z</dcterms:created>
  <dcterms:modified xsi:type="dcterms:W3CDTF">2019-11-05T07:31:00Z</dcterms:modified>
</cp:coreProperties>
</file>