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D32B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Зорица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4E548A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4E548A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="004E548A">
              <w:rPr>
                <w:rFonts w:ascii="Arial" w:eastAsia="Times New Roman" w:hAnsi="Arial" w:cs="Arial"/>
                <w:b/>
                <w:lang w:val="en-US"/>
              </w:rPr>
              <w:t>на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D32BE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</w:t>
            </w:r>
            <w:r w:rsidR="004E548A"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="004E548A"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953/2024</w:t>
            </w:r>
            <w:r w:rsidR="004E548A"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D32BE" w:rsidRDefault="006D32B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:rsidR="00671D6F" w:rsidRPr="00DB4229" w:rsidRDefault="006D32B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D32B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ул.Пролет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бр.11А/1-5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D32BE" w:rsidRDefault="006D32B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02/3222-532;</w:t>
            </w:r>
          </w:p>
          <w:p w:rsidR="00671D6F" w:rsidRPr="00DB4229" w:rsidRDefault="006D32B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6D32BE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C53A0">
        <w:rPr>
          <w:rFonts w:ascii="Arial" w:hAnsi="Arial" w:cs="Arial"/>
          <w:sz w:val="21"/>
          <w:szCs w:val="21"/>
        </w:rPr>
        <w:t xml:space="preserve">Извршителот Зорица Симиќ од Скопје, врз основа на барањето за спроведување на извршување од </w:t>
      </w:r>
      <w:bookmarkStart w:id="5" w:name="Doveritel1"/>
      <w:bookmarkEnd w:id="5"/>
      <w:r w:rsidRPr="00BC53A0">
        <w:rPr>
          <w:rFonts w:ascii="Arial" w:hAnsi="Arial" w:cs="Arial"/>
          <w:sz w:val="21"/>
          <w:szCs w:val="21"/>
        </w:rPr>
        <w:t xml:space="preserve">доверителот Друштво за производство, градежништво, трговија и услуги ТОПЛИНА ХОЛДИНГ ДООЕЛ увоз-извоз Скопје од </w:t>
      </w:r>
      <w:bookmarkStart w:id="6" w:name="DovGrad1"/>
      <w:bookmarkEnd w:id="6"/>
      <w:r w:rsidRPr="00BC53A0">
        <w:rPr>
          <w:rFonts w:ascii="Arial" w:hAnsi="Arial" w:cs="Arial"/>
          <w:sz w:val="21"/>
          <w:szCs w:val="21"/>
        </w:rPr>
        <w:t>Скопје</w:t>
      </w:r>
      <w:r w:rsidRPr="00BC53A0">
        <w:rPr>
          <w:rFonts w:ascii="Arial" w:hAnsi="Arial" w:cs="Arial"/>
          <w:sz w:val="21"/>
          <w:szCs w:val="21"/>
          <w:lang w:val="ru-RU"/>
        </w:rPr>
        <w:t xml:space="preserve"> </w:t>
      </w:r>
      <w:r w:rsidRPr="00BC53A0">
        <w:rPr>
          <w:rFonts w:ascii="Arial" w:hAnsi="Arial" w:cs="Arial"/>
          <w:sz w:val="21"/>
          <w:szCs w:val="21"/>
        </w:rPr>
        <w:t xml:space="preserve">со </w:t>
      </w:r>
      <w:bookmarkStart w:id="7" w:name="opis_edb1"/>
      <w:bookmarkEnd w:id="7"/>
      <w:r w:rsidRPr="00BC53A0">
        <w:rPr>
          <w:rFonts w:ascii="Arial" w:hAnsi="Arial" w:cs="Arial"/>
          <w:sz w:val="21"/>
          <w:szCs w:val="21"/>
        </w:rPr>
        <w:t xml:space="preserve">ЕДБ 4057011513855 и ЕМБС 6726569 </w:t>
      </w:r>
      <w:bookmarkStart w:id="8" w:name="edb1"/>
      <w:bookmarkEnd w:id="8"/>
      <w:r w:rsidRPr="00BC53A0">
        <w:rPr>
          <w:rFonts w:ascii="Arial" w:hAnsi="Arial" w:cs="Arial"/>
          <w:sz w:val="21"/>
          <w:szCs w:val="21"/>
        </w:rPr>
        <w:t xml:space="preserve"> </w:t>
      </w:r>
      <w:bookmarkStart w:id="9" w:name="opis_sed1"/>
      <w:bookmarkEnd w:id="9"/>
      <w:r w:rsidRPr="00BC53A0">
        <w:rPr>
          <w:rFonts w:ascii="Arial" w:hAnsi="Arial" w:cs="Arial"/>
          <w:sz w:val="21"/>
          <w:szCs w:val="21"/>
        </w:rPr>
        <w:t xml:space="preserve">и седиште на </w:t>
      </w:r>
      <w:bookmarkStart w:id="10" w:name="adresa1"/>
      <w:bookmarkEnd w:id="10"/>
      <w:r w:rsidRPr="00BC53A0">
        <w:rPr>
          <w:rFonts w:ascii="Arial" w:hAnsi="Arial" w:cs="Arial"/>
          <w:sz w:val="21"/>
          <w:szCs w:val="21"/>
        </w:rPr>
        <w:t>ул.Борис Трајковски бр.210</w:t>
      </w:r>
      <w:r w:rsidRPr="00BC53A0">
        <w:rPr>
          <w:rFonts w:ascii="Arial" w:hAnsi="Arial" w:cs="Arial"/>
          <w:sz w:val="21"/>
          <w:szCs w:val="21"/>
          <w:lang w:val="en-US"/>
        </w:rPr>
        <w:t>,</w:t>
      </w:r>
      <w:r w:rsidRPr="00BC53A0">
        <w:rPr>
          <w:rFonts w:ascii="Arial" w:hAnsi="Arial" w:cs="Arial"/>
          <w:sz w:val="21"/>
          <w:szCs w:val="21"/>
        </w:rPr>
        <w:t xml:space="preserve"> преку полномошник Адвокат Тамара Дрекаловиќ</w:t>
      </w:r>
      <w:r w:rsidRPr="00BC53A0">
        <w:rPr>
          <w:rFonts w:ascii="Arial" w:hAnsi="Arial" w:cs="Arial"/>
          <w:sz w:val="21"/>
          <w:szCs w:val="21"/>
          <w:lang w:val="ru-RU"/>
        </w:rPr>
        <w:t>,</w:t>
      </w:r>
      <w:r w:rsidRPr="00BC53A0">
        <w:rPr>
          <w:rFonts w:ascii="Arial" w:hAnsi="Arial" w:cs="Arial"/>
          <w:sz w:val="21"/>
          <w:szCs w:val="21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BC53A0">
        <w:rPr>
          <w:rFonts w:ascii="Arial" w:hAnsi="Arial" w:cs="Arial"/>
          <w:sz w:val="21"/>
          <w:szCs w:val="21"/>
        </w:rPr>
        <w:t xml:space="preserve">засновано на извршната исправа </w:t>
      </w:r>
      <w:bookmarkStart w:id="15" w:name="IzvIsprava"/>
      <w:bookmarkEnd w:id="15"/>
      <w:r w:rsidRPr="00BC53A0">
        <w:rPr>
          <w:rFonts w:ascii="Arial" w:hAnsi="Arial" w:cs="Arial"/>
          <w:sz w:val="21"/>
          <w:szCs w:val="21"/>
        </w:rPr>
        <w:t xml:space="preserve">Нотарски акт ОДУ бр.488/2023 од 11.07.2023 година на Нотар Ванчо Андоновски од Скопје, против </w:t>
      </w:r>
      <w:bookmarkStart w:id="16" w:name="Dolznik1"/>
      <w:bookmarkEnd w:id="16"/>
      <w:r w:rsidRPr="00BC53A0">
        <w:rPr>
          <w:rFonts w:ascii="Arial" w:hAnsi="Arial" w:cs="Arial"/>
          <w:sz w:val="21"/>
          <w:szCs w:val="21"/>
        </w:rPr>
        <w:t xml:space="preserve">должниците ГОККАЈА КОЛТУК МОБИЛЈА САНАЈИ ВЕ ТИЏАРЕТ ЛИМИТЕД ШИКРЕТ-Подружница во Република Северна Македонија Скопје од </w:t>
      </w:r>
      <w:bookmarkStart w:id="17" w:name="DolzGrad1"/>
      <w:bookmarkEnd w:id="17"/>
      <w:r w:rsidRPr="00BC53A0">
        <w:rPr>
          <w:rFonts w:ascii="Arial" w:hAnsi="Arial" w:cs="Arial"/>
          <w:sz w:val="21"/>
          <w:szCs w:val="21"/>
        </w:rPr>
        <w:t xml:space="preserve">Скопје со </w:t>
      </w:r>
      <w:bookmarkStart w:id="18" w:name="opis_edb1_dolz"/>
      <w:bookmarkEnd w:id="18"/>
      <w:r w:rsidRPr="00BC53A0">
        <w:rPr>
          <w:rFonts w:ascii="Arial" w:hAnsi="Arial" w:cs="Arial"/>
          <w:sz w:val="21"/>
          <w:szCs w:val="21"/>
        </w:rPr>
        <w:t>ЕДБ 4058023545430 и ЕМБС 7679521</w:t>
      </w:r>
      <w:r w:rsidRPr="00BC53A0">
        <w:rPr>
          <w:rFonts w:ascii="Arial" w:hAnsi="Arial" w:cs="Arial"/>
          <w:sz w:val="21"/>
          <w:szCs w:val="21"/>
          <w:lang w:val="ru-RU"/>
        </w:rPr>
        <w:t xml:space="preserve"> </w:t>
      </w:r>
      <w:bookmarkStart w:id="19" w:name="edb1_dolz"/>
      <w:bookmarkStart w:id="20" w:name="embs_dolz"/>
      <w:bookmarkStart w:id="21" w:name="opis_sed1_dolz"/>
      <w:bookmarkEnd w:id="19"/>
      <w:bookmarkEnd w:id="20"/>
      <w:bookmarkEnd w:id="21"/>
      <w:r w:rsidRPr="00BC53A0">
        <w:rPr>
          <w:rFonts w:ascii="Arial" w:hAnsi="Arial" w:cs="Arial"/>
          <w:sz w:val="21"/>
          <w:szCs w:val="21"/>
          <w:lang w:val="ru-RU"/>
        </w:rPr>
        <w:t>и седиште на</w:t>
      </w:r>
      <w:r w:rsidRPr="00BC53A0">
        <w:rPr>
          <w:rFonts w:ascii="Arial" w:hAnsi="Arial" w:cs="Arial"/>
          <w:sz w:val="21"/>
          <w:szCs w:val="21"/>
        </w:rPr>
        <w:t xml:space="preserve"> </w:t>
      </w:r>
      <w:bookmarkStart w:id="22" w:name="adresa1_dolz"/>
      <w:bookmarkEnd w:id="22"/>
      <w:r w:rsidRPr="00BC53A0">
        <w:rPr>
          <w:rFonts w:ascii="Arial" w:hAnsi="Arial" w:cs="Arial"/>
          <w:sz w:val="21"/>
          <w:szCs w:val="21"/>
        </w:rPr>
        <w:t xml:space="preserve">ул.Борис Трајковски бр.210 </w:t>
      </w:r>
      <w:bookmarkStart w:id="23" w:name="Dolznik2"/>
      <w:bookmarkEnd w:id="23"/>
      <w:r w:rsidRPr="00BC53A0">
        <w:rPr>
          <w:rFonts w:ascii="Arial" w:hAnsi="Arial" w:cs="Arial"/>
          <w:sz w:val="21"/>
          <w:szCs w:val="21"/>
        </w:rPr>
        <w:t xml:space="preserve">и Зоран Трајковски од Скопје со живеалиште на ул.Чучевска бр.14, за спроведување на извршување, на ден </w:t>
      </w:r>
      <w:r>
        <w:rPr>
          <w:rFonts w:ascii="Arial" w:hAnsi="Arial" w:cs="Arial"/>
          <w:sz w:val="21"/>
          <w:szCs w:val="21"/>
        </w:rPr>
        <w:t>21.01.2025</w:t>
      </w:r>
      <w:r w:rsidRPr="00BC53A0">
        <w:rPr>
          <w:rFonts w:ascii="Arial" w:hAnsi="Arial" w:cs="Arial"/>
          <w:sz w:val="21"/>
          <w:szCs w:val="21"/>
        </w:rPr>
        <w:t xml:space="preserve"> година</w:t>
      </w:r>
      <w:r>
        <w:rPr>
          <w:rFonts w:ascii="Arial" w:hAnsi="Arial" w:cs="Arial"/>
          <w:sz w:val="21"/>
          <w:szCs w:val="21"/>
        </w:rPr>
        <w:t xml:space="preserve"> </w:t>
      </w:r>
      <w:r w:rsidR="00D204EC" w:rsidRPr="007C3ECA">
        <w:rPr>
          <w:rFonts w:ascii="Arial" w:hAnsi="Arial" w:cs="Arial"/>
        </w:rPr>
        <w:t>го составува следниот:</w:t>
      </w:r>
      <w:r w:rsidR="00D204EC" w:rsidRPr="007C3ECA">
        <w:rPr>
          <w:rFonts w:ascii="Arial" w:hAnsi="Arial" w:cs="Arial"/>
          <w:lang w:val="en-US"/>
        </w:rPr>
        <w:t xml:space="preserve"> </w:t>
      </w:r>
    </w:p>
    <w:p w:rsidR="00FE0CED" w:rsidRPr="0063574C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6D32BE" w:rsidRPr="00BC53A0" w:rsidRDefault="006D32BE" w:rsidP="006D32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BC53A0">
        <w:rPr>
          <w:rFonts w:ascii="Arial" w:hAnsi="Arial" w:cs="Arial"/>
          <w:b/>
          <w:bCs/>
          <w:sz w:val="21"/>
          <w:szCs w:val="21"/>
        </w:rPr>
        <w:t>З А К Л У Ч О К</w:t>
      </w:r>
    </w:p>
    <w:p w:rsidR="006D32BE" w:rsidRPr="00BC53A0" w:rsidRDefault="006D32BE" w:rsidP="006D32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BC53A0">
        <w:rPr>
          <w:rFonts w:ascii="Arial" w:hAnsi="Arial" w:cs="Arial"/>
          <w:b/>
          <w:bCs/>
          <w:sz w:val="21"/>
          <w:szCs w:val="21"/>
        </w:rPr>
        <w:t>ЗА ПРОДАЖБА НА ПОДВИЖНИ ПРЕДМЕТИ СО УСНО ЈАВНО НАДДАВАЊЕ</w:t>
      </w:r>
    </w:p>
    <w:p w:rsidR="006D32BE" w:rsidRPr="00BC53A0" w:rsidRDefault="006D32BE" w:rsidP="006D32BE">
      <w:pPr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r w:rsidRPr="00BC53A0">
        <w:rPr>
          <w:rFonts w:ascii="Arial" w:eastAsia="Times New Roman" w:hAnsi="Arial" w:cs="Arial"/>
          <w:b/>
          <w:sz w:val="21"/>
          <w:szCs w:val="21"/>
        </w:rPr>
        <w:t>(врз основа на членовите 108 и 109  од Законот за извршување)</w:t>
      </w:r>
    </w:p>
    <w:p w:rsidR="006D32BE" w:rsidRPr="00BC53A0" w:rsidRDefault="006D32BE" w:rsidP="006D3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6D32BE" w:rsidRDefault="006D32BE" w:rsidP="006D32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BC53A0">
        <w:rPr>
          <w:rFonts w:ascii="Arial" w:hAnsi="Arial" w:cs="Arial"/>
          <w:sz w:val="21"/>
          <w:szCs w:val="21"/>
        </w:rPr>
        <w:tab/>
        <w:t>СЕ ОПРЕДЕЛУВА прва продажба со усно јавно наддавање на подвижни предмети, сопственост на ГОККАЈА КОЛТУК МОБИЛЈА САНАЈИ ВЕ ТИЏАРЕТ ЛИМИТЕД ШИКРЕТ-Подружница во Република Северна Македонија Скопје и тоа:</w:t>
      </w:r>
    </w:p>
    <w:p w:rsidR="006D32BE" w:rsidRPr="00BC53A0" w:rsidRDefault="006D32BE" w:rsidP="006D32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21"/>
        </w:rPr>
      </w:pPr>
    </w:p>
    <w:p w:rsidR="006D32BE" w:rsidRPr="00BC53A0" w:rsidRDefault="006D32BE" w:rsidP="006D32BE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BC53A0">
        <w:rPr>
          <w:rFonts w:ascii="Arial" w:hAnsi="Arial" w:cs="Arial"/>
          <w:sz w:val="21"/>
          <w:szCs w:val="21"/>
        </w:rPr>
        <w:t>Подвижни предмети – мебел, теписи, постелнини, телевизори, декоративни украси.</w:t>
      </w:r>
    </w:p>
    <w:p w:rsidR="006D32BE" w:rsidRPr="00BC53A0" w:rsidRDefault="006D32BE" w:rsidP="006D32BE">
      <w:pPr>
        <w:spacing w:after="0" w:line="240" w:lineRule="auto"/>
        <w:jc w:val="both"/>
        <w:rPr>
          <w:rFonts w:ascii="Arial" w:hAnsi="Arial" w:cs="Arial"/>
          <w:sz w:val="6"/>
          <w:szCs w:val="21"/>
        </w:rPr>
      </w:pPr>
    </w:p>
    <w:p w:rsidR="006D32BE" w:rsidRDefault="006D32BE" w:rsidP="006D32BE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BC53A0">
        <w:rPr>
          <w:rFonts w:ascii="Arial" w:hAnsi="Arial" w:cs="Arial"/>
          <w:sz w:val="21"/>
          <w:szCs w:val="21"/>
        </w:rPr>
        <w:t xml:space="preserve">Почетната вредност на подвижните предмети вкупно изнесува </w:t>
      </w:r>
      <w:r w:rsidRPr="00310CF7">
        <w:rPr>
          <w:rFonts w:ascii="Arial" w:hAnsi="Arial" w:cs="Arial"/>
          <w:sz w:val="21"/>
          <w:szCs w:val="21"/>
        </w:rPr>
        <w:t>4.940.401</w:t>
      </w:r>
      <w:r>
        <w:rPr>
          <w:rFonts w:ascii="Arial" w:hAnsi="Arial" w:cs="Arial"/>
          <w:sz w:val="21"/>
          <w:szCs w:val="21"/>
        </w:rPr>
        <w:t xml:space="preserve">,00 </w:t>
      </w:r>
      <w:r w:rsidRPr="00BC53A0">
        <w:rPr>
          <w:rFonts w:ascii="Arial" w:hAnsi="Arial" w:cs="Arial"/>
          <w:sz w:val="21"/>
          <w:szCs w:val="21"/>
        </w:rPr>
        <w:t>денари</w:t>
      </w:r>
      <w:r>
        <w:rPr>
          <w:rFonts w:ascii="Arial" w:hAnsi="Arial" w:cs="Arial"/>
          <w:sz w:val="21"/>
          <w:szCs w:val="21"/>
        </w:rPr>
        <w:t xml:space="preserve">, која вредност </w:t>
      </w:r>
      <w:r w:rsidRPr="00BC53A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претставува </w:t>
      </w:r>
      <w:r w:rsidRPr="00BC53A0">
        <w:rPr>
          <w:rFonts w:ascii="Arial" w:hAnsi="Arial" w:cs="Arial"/>
          <w:sz w:val="21"/>
          <w:szCs w:val="21"/>
        </w:rPr>
        <w:t>почетна цена</w:t>
      </w:r>
      <w:r>
        <w:rPr>
          <w:rFonts w:ascii="Arial" w:hAnsi="Arial" w:cs="Arial"/>
          <w:sz w:val="21"/>
          <w:szCs w:val="21"/>
        </w:rPr>
        <w:t xml:space="preserve"> за првото усно јавно наддавање.</w:t>
      </w:r>
    </w:p>
    <w:p w:rsidR="006D32BE" w:rsidRPr="006D32BE" w:rsidRDefault="006D32BE" w:rsidP="006D32BE">
      <w:pPr>
        <w:spacing w:after="0" w:line="240" w:lineRule="auto"/>
        <w:ind w:firstLine="720"/>
        <w:jc w:val="both"/>
        <w:rPr>
          <w:rFonts w:ascii="Arial" w:hAnsi="Arial" w:cs="Arial"/>
          <w:sz w:val="4"/>
          <w:szCs w:val="21"/>
        </w:rPr>
      </w:pPr>
    </w:p>
    <w:p w:rsidR="006D32BE" w:rsidRPr="00BC53A0" w:rsidRDefault="006D32BE" w:rsidP="006D32BE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BC53A0">
        <w:rPr>
          <w:rFonts w:ascii="Arial" w:hAnsi="Arial" w:cs="Arial"/>
          <w:sz w:val="21"/>
          <w:szCs w:val="21"/>
        </w:rPr>
        <w:t xml:space="preserve">Согласно член 109 став 4 од Законот за извршување, спецификацијата на предметите, кои се предмет на оваа јавна продажба е достапна во канцеларијата на Извршителот. </w:t>
      </w:r>
    </w:p>
    <w:p w:rsidR="006D32BE" w:rsidRPr="00BC53A0" w:rsidRDefault="006D32BE" w:rsidP="006D32BE">
      <w:pPr>
        <w:spacing w:after="0" w:line="240" w:lineRule="auto"/>
        <w:ind w:firstLine="720"/>
        <w:jc w:val="both"/>
        <w:rPr>
          <w:rFonts w:ascii="Arial" w:hAnsi="Arial" w:cs="Arial"/>
          <w:sz w:val="6"/>
          <w:szCs w:val="21"/>
        </w:rPr>
      </w:pPr>
    </w:p>
    <w:p w:rsidR="006D32BE" w:rsidRPr="00BC53A0" w:rsidRDefault="006D32BE" w:rsidP="006D32BE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BC53A0">
        <w:rPr>
          <w:rFonts w:ascii="Arial" w:hAnsi="Arial" w:cs="Arial"/>
          <w:sz w:val="21"/>
          <w:szCs w:val="21"/>
        </w:rPr>
        <w:t>Предметите се оптоварени со следните товари: Налози за извршување и За</w:t>
      </w:r>
      <w:r>
        <w:rPr>
          <w:rFonts w:ascii="Arial" w:hAnsi="Arial" w:cs="Arial"/>
          <w:sz w:val="21"/>
          <w:szCs w:val="21"/>
        </w:rPr>
        <w:t>писници за попис.</w:t>
      </w:r>
    </w:p>
    <w:p w:rsidR="006D32BE" w:rsidRPr="00BC53A0" w:rsidRDefault="006D32BE" w:rsidP="006D32BE">
      <w:pPr>
        <w:pStyle w:val="BodyText"/>
        <w:rPr>
          <w:rFonts w:ascii="Arial" w:hAnsi="Arial" w:cs="Arial"/>
          <w:sz w:val="8"/>
          <w:szCs w:val="21"/>
          <w:lang w:val="mk-MK"/>
        </w:rPr>
      </w:pPr>
      <w:r w:rsidRPr="00BC53A0">
        <w:rPr>
          <w:rFonts w:ascii="Arial" w:hAnsi="Arial" w:cs="Arial"/>
          <w:sz w:val="21"/>
          <w:szCs w:val="21"/>
          <w:lang w:val="mk-MK"/>
        </w:rPr>
        <w:tab/>
      </w:r>
    </w:p>
    <w:p w:rsidR="006D32BE" w:rsidRPr="00BC53A0" w:rsidRDefault="006D32BE" w:rsidP="006D32BE">
      <w:pPr>
        <w:pStyle w:val="BodyText"/>
        <w:ind w:firstLine="720"/>
        <w:rPr>
          <w:rFonts w:ascii="Arial" w:hAnsi="Arial" w:cs="Arial"/>
          <w:sz w:val="21"/>
          <w:szCs w:val="21"/>
          <w:lang w:val="mk-MK"/>
        </w:rPr>
      </w:pPr>
      <w:r w:rsidRPr="00BC53A0">
        <w:rPr>
          <w:rFonts w:ascii="Arial" w:hAnsi="Arial" w:cs="Arial"/>
          <w:sz w:val="21"/>
          <w:szCs w:val="21"/>
          <w:lang w:val="mk-MK"/>
        </w:rPr>
        <w:t xml:space="preserve">Продажбата ќе се одржи на ден </w:t>
      </w:r>
      <w:r w:rsidR="002C5040">
        <w:rPr>
          <w:rFonts w:ascii="Arial" w:hAnsi="Arial" w:cs="Arial"/>
          <w:sz w:val="21"/>
          <w:szCs w:val="21"/>
          <w:lang w:val="mk-MK"/>
        </w:rPr>
        <w:t>04.03.2025</w:t>
      </w:r>
      <w:r w:rsidRPr="00BC53A0">
        <w:rPr>
          <w:rFonts w:ascii="Arial" w:hAnsi="Arial" w:cs="Arial"/>
          <w:sz w:val="21"/>
          <w:szCs w:val="21"/>
          <w:lang w:val="mk-MK"/>
        </w:rPr>
        <w:t xml:space="preserve"> година во 12:00 часот во просториите на Извршител Зорица Симиќ од Скопје, на </w:t>
      </w:r>
      <w:proofErr w:type="spellStart"/>
      <w:r w:rsidRPr="00BC53A0">
        <w:rPr>
          <w:rFonts w:ascii="Arial" w:hAnsi="Arial" w:cs="Arial"/>
          <w:sz w:val="21"/>
          <w:szCs w:val="21"/>
        </w:rPr>
        <w:t>ул</w:t>
      </w:r>
      <w:proofErr w:type="spellEnd"/>
      <w:r w:rsidRPr="00BC53A0"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z w:val="21"/>
          <w:szCs w:val="21"/>
          <w:lang w:val="mk-MK"/>
        </w:rPr>
        <w:t>Пролет</w:t>
      </w:r>
      <w:r w:rsidRPr="00BC53A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BC53A0">
        <w:rPr>
          <w:rFonts w:ascii="Arial" w:hAnsi="Arial" w:cs="Arial"/>
          <w:sz w:val="21"/>
          <w:szCs w:val="21"/>
        </w:rPr>
        <w:t>бр</w:t>
      </w:r>
      <w:proofErr w:type="spellEnd"/>
      <w:r w:rsidRPr="00BC53A0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  <w:lang w:val="mk-MK"/>
        </w:rPr>
        <w:t>11А/1-5</w:t>
      </w:r>
      <w:r w:rsidRPr="00BC53A0">
        <w:rPr>
          <w:rFonts w:ascii="Arial" w:hAnsi="Arial" w:cs="Arial"/>
          <w:sz w:val="21"/>
          <w:szCs w:val="21"/>
          <w:lang w:val="mk-MK"/>
        </w:rPr>
        <w:t>.</w:t>
      </w:r>
    </w:p>
    <w:p w:rsidR="006D32BE" w:rsidRPr="00BC53A0" w:rsidRDefault="006D32BE" w:rsidP="006D32BE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BC53A0">
        <w:rPr>
          <w:rFonts w:ascii="Arial" w:hAnsi="Arial" w:cs="Arial"/>
          <w:sz w:val="21"/>
          <w:szCs w:val="21"/>
        </w:rPr>
        <w:t>Продажбата на предметите ќе се објави во дневниот весник</w:t>
      </w:r>
      <w:r w:rsidRPr="00BC53A0">
        <w:rPr>
          <w:rFonts w:ascii="Arial" w:hAnsi="Arial" w:cs="Arial"/>
          <w:sz w:val="21"/>
          <w:szCs w:val="21"/>
          <w:lang w:val="en-US"/>
        </w:rPr>
        <w:t xml:space="preserve"> </w:t>
      </w:r>
      <w:r w:rsidRPr="00BC53A0">
        <w:rPr>
          <w:rFonts w:ascii="Arial" w:hAnsi="Arial" w:cs="Arial"/>
          <w:sz w:val="21"/>
          <w:szCs w:val="21"/>
        </w:rPr>
        <w:t>Нова Македонија.</w:t>
      </w:r>
    </w:p>
    <w:p w:rsidR="006D32BE" w:rsidRPr="00BC53A0" w:rsidRDefault="006D32BE" w:rsidP="006D32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2"/>
          <w:szCs w:val="21"/>
        </w:rPr>
      </w:pPr>
    </w:p>
    <w:p w:rsidR="006D32BE" w:rsidRPr="00BC53A0" w:rsidRDefault="006D32BE" w:rsidP="006D32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BC53A0">
        <w:rPr>
          <w:rFonts w:ascii="Arial" w:hAnsi="Arial" w:cs="Arial"/>
          <w:sz w:val="21"/>
          <w:szCs w:val="21"/>
        </w:rPr>
        <w:t>Учесниците на продажбата се должни да уплатат 1/10 од почетната цена на секој поединечен предмет  на име гаранција на трансакциска сметка на извршителот со бр.210076994090253</w:t>
      </w:r>
      <w:r w:rsidRPr="00BC53A0">
        <w:rPr>
          <w:rFonts w:ascii="Arial" w:hAnsi="Arial" w:cs="Arial"/>
          <w:sz w:val="21"/>
          <w:szCs w:val="21"/>
          <w:lang w:val="en-US"/>
        </w:rPr>
        <w:t xml:space="preserve"> </w:t>
      </w:r>
      <w:r w:rsidRPr="00BC53A0">
        <w:rPr>
          <w:rFonts w:ascii="Arial" w:hAnsi="Arial" w:cs="Arial"/>
          <w:sz w:val="21"/>
          <w:szCs w:val="21"/>
        </w:rPr>
        <w:t xml:space="preserve">која се води кај </w:t>
      </w:r>
      <w:r w:rsidRPr="00BC53A0">
        <w:rPr>
          <w:rFonts w:ascii="Arial" w:hAnsi="Arial" w:cs="Arial"/>
          <w:sz w:val="21"/>
          <w:szCs w:val="21"/>
          <w:lang w:val="en-US"/>
        </w:rPr>
        <w:t xml:space="preserve">НЛБ </w:t>
      </w:r>
      <w:proofErr w:type="spellStart"/>
      <w:r w:rsidRPr="00BC53A0">
        <w:rPr>
          <w:rFonts w:ascii="Arial" w:hAnsi="Arial" w:cs="Arial"/>
          <w:sz w:val="21"/>
          <w:szCs w:val="21"/>
          <w:lang w:val="en-US"/>
        </w:rPr>
        <w:t>Банка</w:t>
      </w:r>
      <w:proofErr w:type="spellEnd"/>
      <w:r w:rsidRPr="00BC53A0">
        <w:rPr>
          <w:rFonts w:ascii="Arial" w:hAnsi="Arial" w:cs="Arial"/>
          <w:sz w:val="21"/>
          <w:szCs w:val="21"/>
          <w:lang w:val="en-US"/>
        </w:rPr>
        <w:t xml:space="preserve"> АД </w:t>
      </w:r>
      <w:proofErr w:type="spellStart"/>
      <w:r w:rsidRPr="00BC53A0">
        <w:rPr>
          <w:rFonts w:ascii="Arial" w:hAnsi="Arial" w:cs="Arial"/>
          <w:sz w:val="21"/>
          <w:szCs w:val="21"/>
          <w:lang w:val="en-US"/>
        </w:rPr>
        <w:t>Скопје</w:t>
      </w:r>
      <w:proofErr w:type="spellEnd"/>
      <w:r w:rsidRPr="00BC53A0">
        <w:rPr>
          <w:rFonts w:ascii="Arial" w:hAnsi="Arial" w:cs="Arial"/>
          <w:sz w:val="21"/>
          <w:szCs w:val="21"/>
        </w:rPr>
        <w:t xml:space="preserve"> и даночен број 5080023512272</w:t>
      </w:r>
      <w:r w:rsidRPr="00BC53A0">
        <w:rPr>
          <w:rFonts w:ascii="Arial" w:hAnsi="Arial" w:cs="Arial"/>
          <w:sz w:val="21"/>
          <w:szCs w:val="21"/>
          <w:lang w:val="en-US"/>
        </w:rPr>
        <w:t xml:space="preserve">, </w:t>
      </w:r>
      <w:r w:rsidRPr="00BC53A0">
        <w:rPr>
          <w:rFonts w:ascii="Arial" w:hAnsi="Arial" w:cs="Arial"/>
          <w:sz w:val="21"/>
          <w:szCs w:val="21"/>
        </w:rPr>
        <w:t>со назнака гаранција за И.бр.953/2024.</w:t>
      </w:r>
    </w:p>
    <w:p w:rsidR="006D32BE" w:rsidRPr="00BC53A0" w:rsidRDefault="006D32BE" w:rsidP="006D32BE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BC53A0">
        <w:rPr>
          <w:rFonts w:ascii="Arial" w:hAnsi="Arial" w:cs="Arial"/>
          <w:sz w:val="21"/>
          <w:szCs w:val="21"/>
        </w:rPr>
        <w:t xml:space="preserve"> 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D32BE" w:rsidRPr="00BC53A0" w:rsidRDefault="006D32BE" w:rsidP="006D32BE">
      <w:pPr>
        <w:spacing w:after="0" w:line="240" w:lineRule="auto"/>
        <w:ind w:firstLine="720"/>
        <w:jc w:val="both"/>
        <w:rPr>
          <w:rFonts w:ascii="Arial" w:hAnsi="Arial" w:cs="Arial"/>
          <w:sz w:val="10"/>
          <w:szCs w:val="21"/>
        </w:rPr>
      </w:pPr>
    </w:p>
    <w:p w:rsidR="006D32BE" w:rsidRPr="00BC53A0" w:rsidRDefault="006D32BE" w:rsidP="006D32BE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BC53A0">
        <w:rPr>
          <w:rFonts w:ascii="Arial" w:hAnsi="Arial" w:cs="Arial"/>
          <w:sz w:val="21"/>
          <w:szCs w:val="21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  <w:sz w:val="21"/>
          <w:szCs w:val="21"/>
        </w:rPr>
        <w:t>со претходна најава кај извршителот.</w:t>
      </w:r>
    </w:p>
    <w:p w:rsidR="006D32BE" w:rsidRPr="00BC53A0" w:rsidRDefault="006D32BE" w:rsidP="006D32BE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BC53A0">
        <w:rPr>
          <w:rFonts w:ascii="Arial" w:hAnsi="Arial" w:cs="Arial"/>
          <w:sz w:val="21"/>
          <w:szCs w:val="21"/>
        </w:rPr>
        <w:t>Овој заклучок  се доставува до странките, а на учесниците на надавањето по нивно барање.</w:t>
      </w:r>
    </w:p>
    <w:p w:rsidR="006D32BE" w:rsidRPr="00BC53A0" w:rsidRDefault="006D32BE" w:rsidP="006D3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BC53A0">
        <w:rPr>
          <w:rFonts w:ascii="Arial" w:hAnsi="Arial" w:cs="Arial"/>
          <w:sz w:val="21"/>
          <w:szCs w:val="21"/>
        </w:rPr>
        <w:tab/>
      </w:r>
      <w:r w:rsidRPr="00BC53A0">
        <w:rPr>
          <w:rFonts w:ascii="Arial" w:hAnsi="Arial" w:cs="Arial"/>
          <w:sz w:val="21"/>
          <w:szCs w:val="21"/>
        </w:rPr>
        <w:tab/>
        <w:t xml:space="preserve">          </w:t>
      </w:r>
      <w:r w:rsidRPr="00BC53A0">
        <w:rPr>
          <w:rFonts w:ascii="Arial" w:hAnsi="Arial" w:cs="Arial"/>
          <w:sz w:val="21"/>
          <w:szCs w:val="21"/>
        </w:rPr>
        <w:tab/>
      </w:r>
      <w:r w:rsidRPr="00BC53A0">
        <w:rPr>
          <w:rFonts w:ascii="Arial" w:hAnsi="Arial" w:cs="Arial"/>
          <w:sz w:val="21"/>
          <w:szCs w:val="21"/>
        </w:rPr>
        <w:tab/>
      </w:r>
      <w:r w:rsidRPr="00BC53A0">
        <w:rPr>
          <w:rFonts w:ascii="Arial" w:hAnsi="Arial" w:cs="Arial"/>
          <w:sz w:val="21"/>
          <w:szCs w:val="21"/>
        </w:rPr>
        <w:tab/>
      </w:r>
      <w:r w:rsidRPr="00BC53A0">
        <w:rPr>
          <w:rFonts w:ascii="Arial" w:hAnsi="Arial" w:cs="Arial"/>
          <w:sz w:val="21"/>
          <w:szCs w:val="21"/>
        </w:rPr>
        <w:tab/>
      </w:r>
      <w:r w:rsidRPr="00BC53A0">
        <w:rPr>
          <w:rFonts w:ascii="Arial" w:hAnsi="Arial" w:cs="Arial"/>
          <w:sz w:val="21"/>
          <w:szCs w:val="21"/>
        </w:rPr>
        <w:tab/>
      </w:r>
      <w:r w:rsidRPr="00BC53A0">
        <w:rPr>
          <w:rFonts w:ascii="Arial" w:hAnsi="Arial" w:cs="Arial"/>
          <w:sz w:val="21"/>
          <w:szCs w:val="21"/>
        </w:rPr>
        <w:tab/>
      </w:r>
    </w:p>
    <w:p w:rsidR="006D32BE" w:rsidRPr="00BC53A0" w:rsidRDefault="006D32BE" w:rsidP="006D3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6D32BE" w:rsidRPr="00BC53A0" w:rsidRDefault="006D32BE" w:rsidP="006D32BE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 w:rsidRPr="00BC53A0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 w:rsidRPr="00BC53A0">
        <w:rPr>
          <w:rFonts w:ascii="Arial" w:hAnsi="Arial" w:cs="Arial"/>
          <w:sz w:val="21"/>
          <w:szCs w:val="21"/>
          <w:lang w:val="en-US"/>
        </w:rPr>
        <w:t xml:space="preserve">                       </w:t>
      </w:r>
      <w:r w:rsidRPr="00BC53A0">
        <w:rPr>
          <w:rFonts w:ascii="Arial" w:hAnsi="Arial" w:cs="Arial"/>
          <w:sz w:val="21"/>
          <w:szCs w:val="21"/>
        </w:rPr>
        <w:t xml:space="preserve">     И З В Р Ш И Т Е Л</w:t>
      </w:r>
    </w:p>
    <w:p w:rsidR="006D32BE" w:rsidRPr="00BC53A0" w:rsidRDefault="006D32BE" w:rsidP="006D32BE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 w:rsidRPr="00BC53A0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  Зорица Симиќ </w:t>
      </w:r>
    </w:p>
    <w:p w:rsidR="006D32BE" w:rsidRPr="00BC53A0" w:rsidRDefault="006D32BE" w:rsidP="006D32BE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D32BE" w:rsidRPr="00BC53A0" w:rsidTr="00C5262F">
        <w:trPr>
          <w:trHeight w:val="851"/>
        </w:trPr>
        <w:tc>
          <w:tcPr>
            <w:tcW w:w="4297" w:type="dxa"/>
          </w:tcPr>
          <w:p w:rsidR="006D32BE" w:rsidRPr="00BC53A0" w:rsidRDefault="006D32BE" w:rsidP="00C5262F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bookmarkStart w:id="24" w:name="OIzvIme"/>
            <w:bookmarkEnd w:id="24"/>
            <w:r w:rsidRPr="00AC1C75">
              <w:rPr>
                <w:rFonts w:ascii="Arial" w:hAnsi="Arial" w:cs="Arial"/>
                <w:sz w:val="21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alt="Microsoft Office Signature Line..." style="width:126.75pt;height:36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6D32BE" w:rsidRPr="00BC53A0" w:rsidRDefault="006D32BE" w:rsidP="006D3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  <w:r w:rsidRPr="00BC53A0">
        <w:rPr>
          <w:rFonts w:ascii="Arial" w:hAnsi="Arial" w:cs="Arial"/>
          <w:sz w:val="21"/>
          <w:szCs w:val="21"/>
        </w:rPr>
        <w:t>Д.-на</w:t>
      </w:r>
      <w:r w:rsidRPr="00BC53A0">
        <w:rPr>
          <w:rFonts w:ascii="Arial" w:hAnsi="Arial" w:cs="Arial"/>
          <w:sz w:val="21"/>
          <w:szCs w:val="21"/>
          <w:lang w:val="en-US"/>
        </w:rPr>
        <w:t xml:space="preserve">: </w:t>
      </w:r>
      <w:r>
        <w:rPr>
          <w:rFonts w:ascii="Arial" w:hAnsi="Arial" w:cs="Arial"/>
          <w:sz w:val="21"/>
          <w:szCs w:val="21"/>
        </w:rPr>
        <w:t xml:space="preserve"> </w:t>
      </w:r>
      <w:r w:rsidRPr="00BC53A0">
        <w:rPr>
          <w:rFonts w:ascii="Arial" w:hAnsi="Arial" w:cs="Arial"/>
          <w:sz w:val="21"/>
          <w:szCs w:val="21"/>
        </w:rPr>
        <w:t xml:space="preserve">должник </w:t>
      </w:r>
    </w:p>
    <w:p w:rsidR="006D32BE" w:rsidRPr="00BC53A0" w:rsidRDefault="006D32BE" w:rsidP="006D3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  <w:r w:rsidRPr="00BC53A0">
        <w:rPr>
          <w:rFonts w:ascii="Arial" w:hAnsi="Arial" w:cs="Arial"/>
          <w:sz w:val="21"/>
          <w:szCs w:val="21"/>
          <w:lang w:val="en-US"/>
        </w:rPr>
        <w:t xml:space="preserve">           </w:t>
      </w:r>
      <w:r w:rsidRPr="00BC53A0">
        <w:rPr>
          <w:rFonts w:ascii="Arial" w:hAnsi="Arial" w:cs="Arial"/>
          <w:sz w:val="21"/>
          <w:szCs w:val="21"/>
        </w:rPr>
        <w:t xml:space="preserve"> доверител</w:t>
      </w:r>
    </w:p>
    <w:p w:rsidR="006D32BE" w:rsidRPr="00BC53A0" w:rsidRDefault="006D32BE" w:rsidP="006D32B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1"/>
          <w:szCs w:val="21"/>
        </w:rPr>
      </w:pPr>
      <w:r w:rsidRPr="00BC53A0">
        <w:rPr>
          <w:rFonts w:ascii="Arial" w:hAnsi="Arial" w:cs="Arial"/>
          <w:sz w:val="21"/>
          <w:szCs w:val="21"/>
          <w:lang w:val="en-US"/>
        </w:rPr>
        <w:br w:type="textWrapping" w:clear="all"/>
      </w:r>
      <w:r w:rsidRPr="00BC53A0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</w:t>
      </w:r>
    </w:p>
    <w:p w:rsidR="00C901BD" w:rsidRPr="00D204EC" w:rsidRDefault="006D32BE" w:rsidP="006D3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C53A0">
        <w:rPr>
          <w:rFonts w:ascii="Arial" w:hAnsi="Arial" w:cs="Arial"/>
          <w:b/>
          <w:sz w:val="20"/>
          <w:szCs w:val="21"/>
        </w:rPr>
        <w:t>Правна поука:</w:t>
      </w:r>
      <w:r w:rsidRPr="00BC53A0">
        <w:rPr>
          <w:rFonts w:ascii="Arial" w:hAnsi="Arial" w:cs="Arial"/>
          <w:sz w:val="20"/>
          <w:szCs w:val="21"/>
        </w:rPr>
        <w:t xml:space="preserve"> Против овој заклучок може да се поднесе приговор до </w:t>
      </w:r>
      <w:bookmarkStart w:id="25" w:name="OSudPouka"/>
      <w:bookmarkEnd w:id="25"/>
      <w:r w:rsidRPr="00BC53A0">
        <w:rPr>
          <w:rFonts w:ascii="Arial" w:hAnsi="Arial" w:cs="Arial"/>
          <w:sz w:val="20"/>
          <w:szCs w:val="21"/>
        </w:rPr>
        <w:t>Основниот суд на чие подрачје извршувањето или пак дел од него се спроведува, согласно одредбите на член 86 од Законот за извршување.</w:t>
      </w:r>
    </w:p>
    <w:sectPr w:rsidR="00C901BD" w:rsidRPr="00D204EC" w:rsidSect="006D32BE">
      <w:footerReference w:type="default" r:id="rId8"/>
      <w:pgSz w:w="12240" w:h="15840"/>
      <w:pgMar w:top="27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2BE" w:rsidRDefault="006D32BE" w:rsidP="006D32BE">
      <w:pPr>
        <w:spacing w:after="0" w:line="240" w:lineRule="auto"/>
      </w:pPr>
      <w:r>
        <w:separator/>
      </w:r>
    </w:p>
  </w:endnote>
  <w:endnote w:type="continuationSeparator" w:id="0">
    <w:p w:rsidR="006D32BE" w:rsidRDefault="006D32BE" w:rsidP="006D3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2BE" w:rsidRPr="006D32BE" w:rsidRDefault="006D32BE" w:rsidP="006D32B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C5040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2BE" w:rsidRDefault="006D32BE" w:rsidP="006D32BE">
      <w:pPr>
        <w:spacing w:after="0" w:line="240" w:lineRule="auto"/>
      </w:pPr>
      <w:r>
        <w:separator/>
      </w:r>
    </w:p>
  </w:footnote>
  <w:footnote w:type="continuationSeparator" w:id="0">
    <w:p w:rsidR="006D32BE" w:rsidRDefault="006D32BE" w:rsidP="006D32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F47FC"/>
    <w:rsid w:val="002233F5"/>
    <w:rsid w:val="00265BA5"/>
    <w:rsid w:val="00290CF4"/>
    <w:rsid w:val="002C5040"/>
    <w:rsid w:val="003134CE"/>
    <w:rsid w:val="003201EB"/>
    <w:rsid w:val="00336CE8"/>
    <w:rsid w:val="00357A3C"/>
    <w:rsid w:val="003A33AE"/>
    <w:rsid w:val="003B4401"/>
    <w:rsid w:val="00485017"/>
    <w:rsid w:val="004E548A"/>
    <w:rsid w:val="00583CFF"/>
    <w:rsid w:val="005961D3"/>
    <w:rsid w:val="005D4E49"/>
    <w:rsid w:val="005E58A7"/>
    <w:rsid w:val="0063574C"/>
    <w:rsid w:val="00645661"/>
    <w:rsid w:val="00657F20"/>
    <w:rsid w:val="00671D6F"/>
    <w:rsid w:val="006922F6"/>
    <w:rsid w:val="006A34A7"/>
    <w:rsid w:val="006D32BE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A91FD5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915D6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D3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32B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D3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32B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DD</cp:lastModifiedBy>
  <cp:revision>4</cp:revision>
  <cp:lastPrinted>2025-01-21T09:29:00Z</cp:lastPrinted>
  <dcterms:created xsi:type="dcterms:W3CDTF">2025-01-21T09:20:00Z</dcterms:created>
  <dcterms:modified xsi:type="dcterms:W3CDTF">2025-01-21T09:30:00Z</dcterms:modified>
</cp:coreProperties>
</file>