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08FF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9C9FB79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A30414" wp14:editId="78E03294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C12CD1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1E62DDD9" w14:textId="0472BDE7" w:rsidR="00B510F4" w:rsidRPr="00B510F4" w:rsidRDefault="00B510F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61E1424A" w14:textId="7D0772CC" w:rsidR="007940D4" w:rsidRPr="00906AF3" w:rsidRDefault="00B510F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9B8EE19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6692E70F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CB70A36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050F7258" w14:textId="21CC095A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B510F4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B510F4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CA23A57" w14:textId="1098EAAC" w:rsidR="003C78E4" w:rsidRPr="00B510F4" w:rsidRDefault="007940D4" w:rsidP="00995233">
      <w:pPr>
        <w:ind w:left="5040" w:firstLine="720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 w:rsidRPr="00B510F4">
        <w:rPr>
          <w:b/>
          <w:sz w:val="22"/>
          <w:szCs w:val="22"/>
        </w:rPr>
        <w:tab/>
      </w:r>
      <w:r w:rsidR="008A207C" w:rsidRPr="00B510F4">
        <w:rPr>
          <w:b/>
          <w:sz w:val="22"/>
          <w:szCs w:val="22"/>
          <w:lang w:val="mk-MK"/>
        </w:rPr>
        <w:t>И.бр.</w:t>
      </w:r>
      <w:bookmarkStart w:id="2" w:name="Ibr"/>
      <w:bookmarkEnd w:id="2"/>
      <w:r w:rsidR="00B510F4" w:rsidRPr="00B510F4">
        <w:rPr>
          <w:b/>
          <w:sz w:val="22"/>
          <w:szCs w:val="22"/>
          <w:lang w:val="mk-MK"/>
        </w:rPr>
        <w:t>1754/2024</w:t>
      </w:r>
    </w:p>
    <w:p w14:paraId="36A4E111" w14:textId="77777777" w:rsidR="00690E76" w:rsidRPr="00B510F4" w:rsidRDefault="00690E76">
      <w:pPr>
        <w:rPr>
          <w:sz w:val="22"/>
          <w:szCs w:val="22"/>
        </w:rPr>
      </w:pPr>
    </w:p>
    <w:p w14:paraId="6E5B0B43" w14:textId="77777777" w:rsidR="003C78E4" w:rsidRPr="00B510F4" w:rsidRDefault="003C78E4" w:rsidP="001E07A3">
      <w:pPr>
        <w:jc w:val="center"/>
        <w:rPr>
          <w:b/>
          <w:sz w:val="22"/>
          <w:szCs w:val="22"/>
          <w:lang w:val="mk-MK"/>
        </w:rPr>
      </w:pPr>
      <w:r w:rsidRPr="00B510F4">
        <w:rPr>
          <w:b/>
          <w:sz w:val="22"/>
          <w:szCs w:val="22"/>
          <w:lang w:val="mk-MK"/>
        </w:rPr>
        <w:t>ЈАВНА ОБЈАВА</w:t>
      </w:r>
    </w:p>
    <w:p w14:paraId="35CBEB1F" w14:textId="77777777" w:rsidR="003C78E4" w:rsidRPr="00B510F4" w:rsidRDefault="00687EBD" w:rsidP="001E07A3">
      <w:pPr>
        <w:jc w:val="center"/>
        <w:rPr>
          <w:b/>
          <w:sz w:val="22"/>
          <w:szCs w:val="22"/>
        </w:rPr>
      </w:pPr>
      <w:r w:rsidRPr="00B510F4">
        <w:rPr>
          <w:b/>
          <w:sz w:val="22"/>
          <w:szCs w:val="22"/>
          <w:lang w:val="mk-MK"/>
        </w:rPr>
        <w:t>(врз основа на член 48 од Законот за извршување, Сл. Весник на РМ бр.233/2018 од 20.12.2018 година)</w:t>
      </w:r>
    </w:p>
    <w:p w14:paraId="6B07DFBF" w14:textId="77777777" w:rsidR="00687EBD" w:rsidRPr="00B510F4" w:rsidRDefault="00687EBD" w:rsidP="001E07A3">
      <w:pPr>
        <w:jc w:val="center"/>
        <w:rPr>
          <w:sz w:val="22"/>
          <w:szCs w:val="22"/>
        </w:rPr>
      </w:pPr>
    </w:p>
    <w:p w14:paraId="22D5C692" w14:textId="7493AF4E" w:rsidR="003C78E4" w:rsidRPr="00B510F4" w:rsidRDefault="003C78E4" w:rsidP="00B510F4">
      <w:pPr>
        <w:ind w:firstLine="720"/>
        <w:jc w:val="both"/>
        <w:rPr>
          <w:sz w:val="22"/>
          <w:szCs w:val="22"/>
          <w:lang w:val="mk-MK"/>
        </w:rPr>
      </w:pPr>
      <w:r w:rsidRPr="00B510F4"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 w:rsidR="00B510F4" w:rsidRPr="00B510F4">
        <w:rPr>
          <w:sz w:val="22"/>
          <w:szCs w:val="22"/>
          <w:lang w:val="mk-MK"/>
        </w:rPr>
        <w:t>Павел Томашевски</w:t>
      </w:r>
      <w:r w:rsidR="001D4FFC" w:rsidRPr="00B510F4">
        <w:rPr>
          <w:sz w:val="22"/>
          <w:szCs w:val="22"/>
          <w:lang w:val="ru-RU"/>
        </w:rPr>
        <w:t xml:space="preserve"> </w:t>
      </w:r>
      <w:r w:rsidRPr="00B510F4">
        <w:rPr>
          <w:sz w:val="22"/>
          <w:szCs w:val="22"/>
          <w:lang w:val="mk-MK"/>
        </w:rPr>
        <w:t>постапувајќи по предлог на</w:t>
      </w:r>
      <w:r w:rsidR="001D4FFC" w:rsidRPr="00B510F4">
        <w:rPr>
          <w:sz w:val="22"/>
          <w:szCs w:val="22"/>
          <w:lang w:val="ru-RU"/>
        </w:rPr>
        <w:t xml:space="preserve"> </w:t>
      </w:r>
      <w:bookmarkStart w:id="4" w:name="Doveritel1"/>
      <w:bookmarkEnd w:id="4"/>
      <w:r w:rsidR="00B510F4" w:rsidRPr="00B510F4">
        <w:rPr>
          <w:sz w:val="22"/>
          <w:szCs w:val="22"/>
          <w:lang w:val="ru-RU"/>
        </w:rPr>
        <w:t>доверителот Лука А. Александров</w:t>
      </w:r>
      <w:r w:rsidR="001D4FFC" w:rsidRPr="00B510F4">
        <w:rPr>
          <w:sz w:val="22"/>
          <w:szCs w:val="22"/>
          <w:lang w:val="ru-RU"/>
        </w:rPr>
        <w:t xml:space="preserve"> од </w:t>
      </w:r>
      <w:bookmarkStart w:id="5" w:name="DovGrad1"/>
      <w:bookmarkEnd w:id="5"/>
      <w:r w:rsidR="00B510F4" w:rsidRPr="00B510F4">
        <w:rPr>
          <w:sz w:val="22"/>
          <w:szCs w:val="22"/>
          <w:lang w:val="ru-RU"/>
        </w:rPr>
        <w:t>Скопје</w:t>
      </w:r>
      <w:r w:rsidR="001D4FFC" w:rsidRPr="00B510F4">
        <w:rPr>
          <w:sz w:val="22"/>
          <w:szCs w:val="22"/>
          <w:lang w:val="ru-RU"/>
        </w:rPr>
        <w:t xml:space="preserve">  </w:t>
      </w:r>
      <w:bookmarkStart w:id="6" w:name="opis_sed1"/>
      <w:bookmarkEnd w:id="6"/>
      <w:r w:rsidR="00B510F4" w:rsidRPr="00B510F4">
        <w:rPr>
          <w:sz w:val="22"/>
          <w:szCs w:val="22"/>
          <w:lang w:val="ru-RU"/>
        </w:rPr>
        <w:t xml:space="preserve">и живеалиште на </w:t>
      </w:r>
      <w:r w:rsidR="001D4FFC" w:rsidRPr="00B510F4">
        <w:rPr>
          <w:sz w:val="22"/>
          <w:szCs w:val="22"/>
          <w:lang w:val="ru-RU"/>
        </w:rPr>
        <w:t xml:space="preserve"> </w:t>
      </w:r>
      <w:bookmarkStart w:id="7" w:name="adresa1"/>
      <w:bookmarkEnd w:id="7"/>
      <w:r w:rsidR="00B510F4" w:rsidRPr="00B510F4">
        <w:rPr>
          <w:sz w:val="22"/>
          <w:szCs w:val="22"/>
          <w:lang w:val="ru-RU"/>
        </w:rPr>
        <w:t>ул.Палмира Тољати бр.85А</w:t>
      </w:r>
      <w:r w:rsidR="001D4FFC" w:rsidRPr="00B510F4">
        <w:rPr>
          <w:sz w:val="22"/>
          <w:szCs w:val="22"/>
          <w:lang w:val="ru-RU"/>
        </w:rPr>
        <w:t xml:space="preserve">, </w:t>
      </w:r>
      <w:bookmarkStart w:id="8" w:name="Doveritel2"/>
      <w:bookmarkEnd w:id="8"/>
      <w:r w:rsidR="001D4FFC" w:rsidRPr="00B510F4">
        <w:rPr>
          <w:sz w:val="22"/>
          <w:szCs w:val="22"/>
          <w:lang w:val="ru-RU"/>
        </w:rPr>
        <w:t xml:space="preserve"> </w:t>
      </w:r>
      <w:r w:rsidRPr="00B510F4">
        <w:rPr>
          <w:sz w:val="22"/>
          <w:szCs w:val="22"/>
          <w:lang w:val="mk-MK"/>
        </w:rPr>
        <w:t>против</w:t>
      </w:r>
      <w:r w:rsidR="00E22D4F" w:rsidRPr="00B510F4">
        <w:rPr>
          <w:sz w:val="22"/>
          <w:szCs w:val="22"/>
          <w:lang w:val="ru-RU"/>
        </w:rPr>
        <w:t xml:space="preserve"> </w:t>
      </w:r>
      <w:r w:rsidR="00E22D4F" w:rsidRPr="00B510F4">
        <w:rPr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 w:rsidR="00B510F4" w:rsidRPr="00B510F4">
        <w:rPr>
          <w:sz w:val="22"/>
          <w:szCs w:val="22"/>
          <w:lang w:val="mk-MK"/>
        </w:rPr>
        <w:t>Алекса Павлоски</w:t>
      </w:r>
      <w:r w:rsidR="00843BCD" w:rsidRPr="00B510F4">
        <w:rPr>
          <w:sz w:val="22"/>
          <w:szCs w:val="22"/>
          <w:lang w:val="ru-RU"/>
        </w:rPr>
        <w:t xml:space="preserve"> од </w:t>
      </w:r>
      <w:bookmarkStart w:id="10" w:name="DolzGrad1"/>
      <w:bookmarkEnd w:id="10"/>
      <w:r w:rsidR="00B510F4" w:rsidRPr="00B510F4">
        <w:rPr>
          <w:sz w:val="22"/>
          <w:szCs w:val="22"/>
          <w:lang w:val="ru-RU"/>
        </w:rPr>
        <w:t>Скопје</w:t>
      </w:r>
      <w:r w:rsidR="000525F9" w:rsidRPr="00B510F4">
        <w:rPr>
          <w:sz w:val="22"/>
          <w:szCs w:val="22"/>
          <w:lang w:val="ru-RU"/>
        </w:rPr>
        <w:t xml:space="preserve"> со </w:t>
      </w:r>
      <w:bookmarkStart w:id="11" w:name="Oopis_edb"/>
      <w:bookmarkEnd w:id="11"/>
      <w:r w:rsidR="00B510F4" w:rsidRPr="00B510F4">
        <w:rPr>
          <w:sz w:val="22"/>
          <w:szCs w:val="22"/>
          <w:lang w:val="ru-RU"/>
        </w:rPr>
        <w:t xml:space="preserve">живеалиште на </w:t>
      </w:r>
      <w:r w:rsidR="00843BCD" w:rsidRPr="00B510F4">
        <w:rPr>
          <w:sz w:val="22"/>
          <w:szCs w:val="22"/>
          <w:lang w:val="ru-RU"/>
        </w:rPr>
        <w:t xml:space="preserve"> </w:t>
      </w:r>
      <w:bookmarkStart w:id="12" w:name="adresa1_dolz"/>
      <w:bookmarkEnd w:id="12"/>
      <w:r w:rsidR="00B510F4" w:rsidRPr="00B510F4">
        <w:rPr>
          <w:sz w:val="22"/>
          <w:szCs w:val="22"/>
          <w:lang w:val="ru-RU"/>
        </w:rPr>
        <w:t>ул.103 бр.24 с. Волково</w:t>
      </w:r>
      <w:r w:rsidRPr="00B510F4">
        <w:rPr>
          <w:sz w:val="22"/>
          <w:szCs w:val="22"/>
          <w:lang w:val="mk-MK"/>
        </w:rPr>
        <w:t xml:space="preserve">, заради остварување на парично побарување, </w:t>
      </w:r>
      <w:r w:rsidR="00995233" w:rsidRPr="00B510F4">
        <w:rPr>
          <w:b/>
          <w:sz w:val="22"/>
          <w:szCs w:val="22"/>
          <w:lang w:val="mk-MK"/>
        </w:rPr>
        <w:t xml:space="preserve">на ден </w:t>
      </w:r>
      <w:r w:rsidR="00B510F4" w:rsidRPr="00B510F4">
        <w:rPr>
          <w:b/>
          <w:sz w:val="22"/>
          <w:szCs w:val="22"/>
          <w:lang w:val="mk-MK"/>
        </w:rPr>
        <w:t xml:space="preserve">14.02.2025 </w:t>
      </w:r>
      <w:r w:rsidRPr="00B510F4">
        <w:rPr>
          <w:sz w:val="22"/>
          <w:szCs w:val="22"/>
          <w:lang w:val="mk-MK"/>
        </w:rPr>
        <w:t>го</w:t>
      </w:r>
      <w:r w:rsidR="00B510F4" w:rsidRPr="00B510F4">
        <w:rPr>
          <w:sz w:val="22"/>
          <w:szCs w:val="22"/>
          <w:lang w:val="mk-MK"/>
        </w:rPr>
        <w:t>дина</w:t>
      </w:r>
      <w:r w:rsidR="00995233" w:rsidRPr="00B510F4">
        <w:rPr>
          <w:sz w:val="22"/>
          <w:szCs w:val="22"/>
          <w:lang w:val="mk-MK"/>
        </w:rPr>
        <w:tab/>
      </w:r>
      <w:r w:rsidR="00995233" w:rsidRPr="00B510F4">
        <w:rPr>
          <w:sz w:val="22"/>
          <w:szCs w:val="22"/>
          <w:lang w:val="mk-MK"/>
        </w:rPr>
        <w:tab/>
      </w:r>
      <w:r w:rsidR="00995233" w:rsidRPr="00B510F4">
        <w:rPr>
          <w:sz w:val="22"/>
          <w:szCs w:val="22"/>
          <w:lang w:val="mk-MK"/>
        </w:rPr>
        <w:tab/>
      </w:r>
      <w:r w:rsidR="00995233" w:rsidRPr="00B510F4">
        <w:rPr>
          <w:sz w:val="22"/>
          <w:szCs w:val="22"/>
          <w:lang w:val="mk-MK"/>
        </w:rPr>
        <w:tab/>
      </w:r>
      <w:r w:rsidR="00995233" w:rsidRPr="00B510F4">
        <w:rPr>
          <w:sz w:val="22"/>
          <w:szCs w:val="22"/>
          <w:lang w:val="mk-MK"/>
        </w:rPr>
        <w:tab/>
      </w:r>
      <w:r w:rsidR="00995233" w:rsidRPr="00B510F4">
        <w:rPr>
          <w:sz w:val="22"/>
          <w:szCs w:val="22"/>
          <w:lang w:val="mk-MK"/>
        </w:rPr>
        <w:tab/>
      </w:r>
      <w:r w:rsidR="00995233" w:rsidRPr="00B510F4">
        <w:rPr>
          <w:sz w:val="22"/>
          <w:szCs w:val="22"/>
          <w:lang w:val="mk-MK"/>
        </w:rPr>
        <w:tab/>
      </w:r>
      <w:r w:rsidR="00995233" w:rsidRPr="00B510F4">
        <w:rPr>
          <w:sz w:val="22"/>
          <w:szCs w:val="22"/>
          <w:lang w:val="mk-MK"/>
        </w:rPr>
        <w:tab/>
      </w:r>
    </w:p>
    <w:p w14:paraId="7E2F9A0A" w14:textId="77777777" w:rsidR="003C78E4" w:rsidRPr="00B510F4" w:rsidRDefault="003C78E4" w:rsidP="001E07A3">
      <w:pPr>
        <w:jc w:val="center"/>
        <w:rPr>
          <w:b/>
          <w:sz w:val="22"/>
          <w:szCs w:val="22"/>
          <w:lang w:val="mk-MK"/>
        </w:rPr>
      </w:pPr>
      <w:r w:rsidRPr="00B510F4">
        <w:rPr>
          <w:b/>
          <w:sz w:val="22"/>
          <w:szCs w:val="22"/>
          <w:lang w:val="mk-MK"/>
        </w:rPr>
        <w:t>ПОВИКУВА</w:t>
      </w:r>
    </w:p>
    <w:p w14:paraId="03356B05" w14:textId="77777777" w:rsidR="003C78E4" w:rsidRPr="00B510F4" w:rsidRDefault="003C78E4">
      <w:pPr>
        <w:rPr>
          <w:sz w:val="22"/>
          <w:szCs w:val="22"/>
          <w:lang w:val="mk-MK"/>
        </w:rPr>
      </w:pPr>
    </w:p>
    <w:p w14:paraId="33575C2F" w14:textId="1530143B" w:rsidR="003C78E4" w:rsidRPr="00B510F4" w:rsidRDefault="003C78E4" w:rsidP="001E07A3">
      <w:pPr>
        <w:jc w:val="both"/>
        <w:rPr>
          <w:sz w:val="22"/>
          <w:szCs w:val="22"/>
          <w:lang w:val="mk-MK"/>
        </w:rPr>
      </w:pPr>
      <w:r w:rsidRPr="00B510F4">
        <w:rPr>
          <w:sz w:val="22"/>
          <w:szCs w:val="22"/>
          <w:lang w:val="mk-MK"/>
        </w:rPr>
        <w:t xml:space="preserve">должникот </w:t>
      </w:r>
      <w:bookmarkStart w:id="13" w:name="ODolz"/>
      <w:bookmarkEnd w:id="13"/>
      <w:r w:rsidR="00B510F4" w:rsidRPr="00B510F4">
        <w:rPr>
          <w:sz w:val="22"/>
          <w:szCs w:val="22"/>
          <w:lang w:val="mk-MK"/>
        </w:rPr>
        <w:t>Алекса Павлоски</w:t>
      </w:r>
      <w:r w:rsidRPr="00B510F4">
        <w:rPr>
          <w:sz w:val="22"/>
          <w:szCs w:val="22"/>
          <w:lang w:val="mk-MK"/>
        </w:rPr>
        <w:t xml:space="preserve"> да се јави во канцеларијата на извршителот на</w:t>
      </w:r>
      <w:r w:rsidR="00E571FA" w:rsidRPr="00B510F4">
        <w:rPr>
          <w:sz w:val="22"/>
          <w:szCs w:val="22"/>
          <w:lang w:val="ru-RU"/>
        </w:rPr>
        <w:t xml:space="preserve"> </w:t>
      </w:r>
      <w:bookmarkStart w:id="14" w:name="OIzvAdresa"/>
      <w:bookmarkEnd w:id="14"/>
      <w:r w:rsidR="00B510F4" w:rsidRPr="00B510F4">
        <w:rPr>
          <w:sz w:val="22"/>
          <w:szCs w:val="22"/>
          <w:lang w:val="ru-RU"/>
        </w:rPr>
        <w:t>ул.11 Октомври бр.23А-2/4 Скопје</w:t>
      </w:r>
      <w:r w:rsidR="0018614D" w:rsidRPr="00B510F4">
        <w:rPr>
          <w:sz w:val="22"/>
          <w:szCs w:val="22"/>
          <w:lang w:val="mk-MK"/>
        </w:rPr>
        <w:t xml:space="preserve">, заради доставување на </w:t>
      </w:r>
      <w:r w:rsidR="00B510F4">
        <w:rPr>
          <w:sz w:val="22"/>
          <w:szCs w:val="22"/>
          <w:lang w:val="mk-MK"/>
        </w:rPr>
        <w:t>Налог за извршување врз недвижност член 166 од ЗИ</w:t>
      </w:r>
      <w:r w:rsidRPr="00B510F4">
        <w:rPr>
          <w:sz w:val="22"/>
          <w:szCs w:val="22"/>
          <w:lang w:val="mk-MK"/>
        </w:rPr>
        <w:t xml:space="preserve"> од </w:t>
      </w:r>
      <w:r w:rsidR="00B510F4">
        <w:rPr>
          <w:sz w:val="22"/>
          <w:szCs w:val="22"/>
          <w:lang w:val="mk-MK"/>
        </w:rPr>
        <w:t>21.10.2024 година, Заклучок за определување на проценител на недвижност од 13.11.2024 година, Заклучок за утврдување на вредност на недвижност од 13.12.2024 година и Заклучок за усна јавна продажба прва по член 179 с.1, член 181ст 1</w:t>
      </w:r>
      <w:r w:rsidR="00153134">
        <w:rPr>
          <w:sz w:val="22"/>
          <w:szCs w:val="22"/>
          <w:lang w:val="mk-MK"/>
        </w:rPr>
        <w:t xml:space="preserve"> став 182 став 1 од 14.02.2025 </w:t>
      </w:r>
      <w:r w:rsidRPr="00B510F4">
        <w:rPr>
          <w:sz w:val="22"/>
          <w:szCs w:val="22"/>
          <w:lang w:val="mk-MK"/>
        </w:rPr>
        <w:t>год, заведено со И.бр.</w:t>
      </w:r>
      <w:bookmarkStart w:id="15" w:name="OIbr"/>
      <w:bookmarkEnd w:id="15"/>
      <w:r w:rsidR="00B510F4" w:rsidRPr="00B510F4">
        <w:rPr>
          <w:sz w:val="22"/>
          <w:szCs w:val="22"/>
          <w:lang w:val="mk-MK"/>
        </w:rPr>
        <w:t>1754/2024</w:t>
      </w:r>
      <w:r w:rsidRPr="00B510F4">
        <w:rPr>
          <w:sz w:val="22"/>
          <w:szCs w:val="22"/>
          <w:lang w:val="mk-MK"/>
        </w:rPr>
        <w:t xml:space="preserve"> </w:t>
      </w:r>
      <w:r w:rsidRPr="00B510F4">
        <w:rPr>
          <w:b/>
          <w:sz w:val="22"/>
          <w:szCs w:val="22"/>
          <w:lang w:val="mk-MK"/>
        </w:rPr>
        <w:t xml:space="preserve">ВО РОК ОД </w:t>
      </w:r>
      <w:r w:rsidR="00B510F4">
        <w:rPr>
          <w:b/>
          <w:sz w:val="22"/>
          <w:szCs w:val="22"/>
          <w:lang w:val="mk-MK"/>
        </w:rPr>
        <w:t>1</w:t>
      </w:r>
      <w:r w:rsidRPr="00B510F4">
        <w:rPr>
          <w:b/>
          <w:sz w:val="22"/>
          <w:szCs w:val="22"/>
          <w:lang w:val="mk-MK"/>
        </w:rPr>
        <w:t>(</w:t>
      </w:r>
      <w:r w:rsidR="00B510F4">
        <w:rPr>
          <w:b/>
          <w:sz w:val="22"/>
          <w:szCs w:val="22"/>
          <w:lang w:val="mk-MK"/>
        </w:rPr>
        <w:t>еден</w:t>
      </w:r>
      <w:r w:rsidRPr="00B510F4">
        <w:rPr>
          <w:b/>
          <w:sz w:val="22"/>
          <w:szCs w:val="22"/>
          <w:lang w:val="mk-MK"/>
        </w:rPr>
        <w:t>) ДЕН</w:t>
      </w:r>
      <w:r w:rsidRPr="00B510F4"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97847DA" w14:textId="77777777" w:rsidR="003C78E4" w:rsidRPr="00B510F4" w:rsidRDefault="003C78E4" w:rsidP="001E07A3">
      <w:pPr>
        <w:jc w:val="both"/>
        <w:rPr>
          <w:sz w:val="22"/>
          <w:szCs w:val="22"/>
          <w:lang w:val="mk-MK"/>
        </w:rPr>
      </w:pPr>
    </w:p>
    <w:p w14:paraId="48DAE656" w14:textId="61196B71" w:rsidR="00995233" w:rsidRPr="00B510F4" w:rsidRDefault="003C78E4" w:rsidP="00B510F4">
      <w:pPr>
        <w:ind w:firstLine="720"/>
        <w:jc w:val="both"/>
        <w:rPr>
          <w:sz w:val="22"/>
          <w:szCs w:val="22"/>
          <w:lang w:val="mk-MK"/>
        </w:rPr>
      </w:pPr>
      <w:r w:rsidRPr="00B510F4">
        <w:rPr>
          <w:b/>
          <w:sz w:val="22"/>
          <w:szCs w:val="22"/>
          <w:lang w:val="mk-MK"/>
        </w:rPr>
        <w:t>СЕ ПРЕДУПРЕДУВА</w:t>
      </w:r>
      <w:r w:rsidRPr="00B510F4">
        <w:rPr>
          <w:sz w:val="22"/>
          <w:szCs w:val="22"/>
          <w:lang w:val="mk-MK"/>
        </w:rPr>
        <w:t xml:space="preserve"> должникот </w:t>
      </w:r>
      <w:bookmarkStart w:id="16" w:name="ODolz1"/>
      <w:bookmarkEnd w:id="16"/>
      <w:r w:rsidR="00B510F4" w:rsidRPr="00B510F4">
        <w:rPr>
          <w:sz w:val="22"/>
          <w:szCs w:val="22"/>
          <w:lang w:val="mk-MK"/>
        </w:rPr>
        <w:t>Алекса Павлоски</w:t>
      </w:r>
      <w:r w:rsidRPr="00B510F4">
        <w:rPr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B510F4">
        <w:rPr>
          <w:sz w:val="22"/>
          <w:szCs w:val="22"/>
          <w:lang w:val="mk-MK"/>
        </w:rPr>
        <w:t>Оваа објава се објавува еднаш во дневниот печат Нова Македонија, на веб страната на Комора на извршители и еднократно во Сл.весник на РСМ и ова</w:t>
      </w:r>
      <w:r w:rsidR="00995233" w:rsidRPr="00B510F4">
        <w:rPr>
          <w:sz w:val="22"/>
          <w:szCs w:val="22"/>
          <w:lang w:val="mk-MK"/>
        </w:rPr>
        <w:t xml:space="preserve"> објавување претставува </w:t>
      </w:r>
      <w:r w:rsidR="00B510F4">
        <w:rPr>
          <w:b/>
          <w:sz w:val="22"/>
          <w:szCs w:val="22"/>
          <w:lang w:val="mk-MK"/>
        </w:rPr>
        <w:t xml:space="preserve">прва </w:t>
      </w:r>
      <w:r w:rsidR="00995233" w:rsidRPr="00B510F4">
        <w:rPr>
          <w:b/>
          <w:sz w:val="22"/>
          <w:szCs w:val="22"/>
          <w:lang w:val="mk-MK"/>
        </w:rPr>
        <w:t>ОБЈАВА</w:t>
      </w:r>
      <w:r w:rsidR="00995233" w:rsidRPr="00B510F4">
        <w:rPr>
          <w:sz w:val="22"/>
          <w:szCs w:val="22"/>
          <w:lang w:val="mk-MK"/>
        </w:rPr>
        <w:t xml:space="preserve"> на јавниот повик.</w:t>
      </w:r>
    </w:p>
    <w:p w14:paraId="10C35C3E" w14:textId="5EFF593D" w:rsidR="001E07A3" w:rsidRPr="00B510F4" w:rsidRDefault="00995233">
      <w:pPr>
        <w:rPr>
          <w:sz w:val="22"/>
          <w:szCs w:val="22"/>
          <w:lang w:val="mk-MK"/>
        </w:rPr>
      </w:pP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</w:p>
    <w:p w14:paraId="35FAB558" w14:textId="27C1FDC2" w:rsidR="001E07A3" w:rsidRPr="00B510F4" w:rsidRDefault="001E07A3" w:rsidP="00B510F4">
      <w:pPr>
        <w:rPr>
          <w:b/>
          <w:sz w:val="22"/>
          <w:szCs w:val="22"/>
          <w:lang w:val="mk-MK"/>
        </w:rPr>
      </w:pP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Pr="00B510F4">
        <w:rPr>
          <w:sz w:val="22"/>
          <w:szCs w:val="22"/>
          <w:lang w:val="mk-MK"/>
        </w:rPr>
        <w:tab/>
      </w:r>
      <w:r w:rsidR="00B510F4">
        <w:rPr>
          <w:sz w:val="22"/>
          <w:szCs w:val="22"/>
          <w:lang w:val="mk-MK"/>
        </w:rPr>
        <w:t xml:space="preserve">          </w:t>
      </w:r>
      <w:r w:rsidRPr="00B510F4">
        <w:rPr>
          <w:b/>
          <w:sz w:val="22"/>
          <w:szCs w:val="22"/>
          <w:lang w:val="mk-MK"/>
        </w:rPr>
        <w:t xml:space="preserve">ИЗВРШИТЕЛ </w:t>
      </w:r>
    </w:p>
    <w:p w14:paraId="6E0BBD05" w14:textId="2D3AA690" w:rsidR="003C78E4" w:rsidRPr="00B510F4" w:rsidRDefault="001E07A3">
      <w:pPr>
        <w:rPr>
          <w:b/>
          <w:sz w:val="22"/>
          <w:szCs w:val="22"/>
        </w:rPr>
      </w:pPr>
      <w:r w:rsidRPr="00B510F4">
        <w:rPr>
          <w:b/>
          <w:sz w:val="22"/>
          <w:szCs w:val="22"/>
          <w:lang w:val="mk-MK"/>
        </w:rPr>
        <w:tab/>
      </w:r>
      <w:r w:rsidRPr="00B510F4">
        <w:rPr>
          <w:b/>
          <w:sz w:val="22"/>
          <w:szCs w:val="22"/>
          <w:lang w:val="mk-MK"/>
        </w:rPr>
        <w:tab/>
      </w:r>
      <w:r w:rsidRPr="00B510F4">
        <w:rPr>
          <w:b/>
          <w:sz w:val="22"/>
          <w:szCs w:val="22"/>
          <w:lang w:val="mk-MK"/>
        </w:rPr>
        <w:tab/>
      </w:r>
      <w:r w:rsidRPr="00B510F4">
        <w:rPr>
          <w:b/>
          <w:sz w:val="22"/>
          <w:szCs w:val="22"/>
          <w:lang w:val="mk-MK"/>
        </w:rPr>
        <w:tab/>
      </w:r>
      <w:r w:rsidRPr="00B510F4">
        <w:rPr>
          <w:b/>
          <w:sz w:val="22"/>
          <w:szCs w:val="22"/>
          <w:lang w:val="mk-MK"/>
        </w:rPr>
        <w:tab/>
      </w:r>
      <w:r w:rsidRPr="00B510F4">
        <w:rPr>
          <w:b/>
          <w:sz w:val="22"/>
          <w:szCs w:val="22"/>
          <w:lang w:val="mk-MK"/>
        </w:rPr>
        <w:tab/>
      </w:r>
      <w:r w:rsidRPr="00B510F4">
        <w:rPr>
          <w:b/>
          <w:sz w:val="22"/>
          <w:szCs w:val="22"/>
          <w:lang w:val="mk-MK"/>
        </w:rPr>
        <w:tab/>
      </w:r>
      <w:r w:rsidRPr="00B510F4">
        <w:rPr>
          <w:b/>
          <w:sz w:val="22"/>
          <w:szCs w:val="22"/>
          <w:lang w:val="mk-MK"/>
        </w:rPr>
        <w:tab/>
        <w:t xml:space="preserve">       </w:t>
      </w:r>
      <w:bookmarkStart w:id="17" w:name="OIzvrsitel1"/>
      <w:bookmarkEnd w:id="17"/>
      <w:r w:rsidR="00B510F4">
        <w:rPr>
          <w:b/>
          <w:sz w:val="22"/>
          <w:szCs w:val="22"/>
          <w:lang w:val="mk-MK"/>
        </w:rPr>
        <w:t xml:space="preserve">             </w:t>
      </w:r>
      <w:r w:rsidR="00B510F4" w:rsidRPr="00B510F4">
        <w:rPr>
          <w:b/>
          <w:sz w:val="22"/>
          <w:szCs w:val="22"/>
          <w:lang w:val="mk-MK"/>
        </w:rPr>
        <w:t>Павел Томашевски</w:t>
      </w:r>
    </w:p>
    <w:p w14:paraId="535F50AB" w14:textId="77777777" w:rsidR="00174DBE" w:rsidRPr="00B510F4" w:rsidRDefault="00174DBE">
      <w:pPr>
        <w:rPr>
          <w:b/>
          <w:sz w:val="22"/>
          <w:szCs w:val="22"/>
        </w:rPr>
      </w:pPr>
    </w:p>
    <w:p w14:paraId="0AA680AC" w14:textId="77777777" w:rsidR="00174DBE" w:rsidRPr="00B510F4" w:rsidRDefault="00174DBE" w:rsidP="00414151">
      <w:pPr>
        <w:jc w:val="right"/>
        <w:rPr>
          <w:sz w:val="22"/>
          <w:szCs w:val="22"/>
        </w:rPr>
      </w:pPr>
    </w:p>
    <w:sectPr w:rsidR="00174DBE" w:rsidRPr="00B510F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6068" w14:textId="77777777" w:rsidR="00B510F4" w:rsidRDefault="00B510F4" w:rsidP="00B510F4">
      <w:r>
        <w:separator/>
      </w:r>
    </w:p>
  </w:endnote>
  <w:endnote w:type="continuationSeparator" w:id="0">
    <w:p w14:paraId="4B493FF4" w14:textId="77777777" w:rsidR="00B510F4" w:rsidRDefault="00B510F4" w:rsidP="00B5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0F9E" w14:textId="0A91A5F9" w:rsidR="00B510F4" w:rsidRPr="00B510F4" w:rsidRDefault="00B510F4" w:rsidP="00B510F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5705" w14:textId="77777777" w:rsidR="00B510F4" w:rsidRDefault="00B510F4" w:rsidP="00B510F4">
      <w:r>
        <w:separator/>
      </w:r>
    </w:p>
  </w:footnote>
  <w:footnote w:type="continuationSeparator" w:id="0">
    <w:p w14:paraId="5C443904" w14:textId="77777777" w:rsidR="00B510F4" w:rsidRDefault="00B510F4" w:rsidP="00B5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966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3134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36A38"/>
    <w:rsid w:val="00B510F4"/>
    <w:rsid w:val="00B53867"/>
    <w:rsid w:val="00C07992"/>
    <w:rsid w:val="00C35B29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94A61F"/>
  <w15:docId w15:val="{F6D4F0D8-4EAF-44AA-B428-353E17F9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10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10F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510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510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bGE+3+H+QIGLcjiiK8MkEKLBi5ZESG7jdKcAClgaGqQ=</DigestValue>
    </Reference>
    <Reference Type="http://www.w3.org/2000/09/xmldsig#Object" URI="#idOfficeObject">
      <DigestMethod Algorithm="http://www.w3.org/2001/04/xmlenc#sha256"/>
      <DigestValue>OkgF1i6htUOTOvTGcx9V/qUsXHL2gqRhR/B6Mfou5oU=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XYw7Q0p0SWRNnEQ6EDdQu0QLWENk9pB7D0U9AS30dFQ=</DigestValue>
    </Reference>
  </SignedInfo>
  <SignatureValue>hKDIQvPT1R31p5OFh1UbFfgSoVb60VVy2qV1jHa8W0PSsnV6f6Ml8h30P9ZjlkrEEZCCH+hoXGAq
CU6CvdPIpgwlz5woKpHaUIf9Ngzbpt8qYTv9ns0vtS4kXlX1uEEJK2Im7qRzCn7poCrgis3YJmaB
HKPOo+GcWNwTVhwtlnlfbbHdQjIOovNyXcjOPDhkJnWPYN4SI5pKhvu9hucIYYskIXpj/w2shEz7
5FBAiasvHyYdOdgC9gIZpsnJGKeU7RfJRRl9ywo0Z2y25R0NWlNum5auKNaOdeZ2uP+5krrn7j9Z
wj3FNKBJFTxUlqV1qkPQyetZOhr8v4QJAl21NQ==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I0l7goNgRMtezWpH1JCLe53SNEAauFgX/iO717wW0so=</DigestValue>
      </Reference>
      <Reference URI="/word/endnotes.xml?ContentType=application/vnd.openxmlformats-officedocument.wordprocessingml.endnotes+xml">
        <DigestMethod Algorithm="http://www.w3.org/2001/04/xmlenc#sha256"/>
        <DigestValue>1ykzWgKHZhIkFyGTzwdrz1ckt8uLSkPnVkMtQPgTLXg=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WVXiTE8DDCu6qm44l7tbY8TSVsJuwN1iHivQF7WLX4U=</DigestValue>
      </Reference>
      <Reference URI="/word/footnotes.xml?ContentType=application/vnd.openxmlformats-officedocument.wordprocessingml.footnotes+xml">
        <DigestMethod Algorithm="http://www.w3.org/2001/04/xmlenc#sha256"/>
        <DigestValue>FrzkZdZRvCX2Gr0W/jWCszPsf5O+foRUJo6JQtQgbac=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ThGeHpVSCXOOpXhTZNDzulDKwPZIPQOlG4T9OWNVX5Q=</DigestValue>
      </Reference>
      <Reference URI="/word/settings.xml?ContentType=application/vnd.openxmlformats-officedocument.wordprocessingml.settings+xml">
        <DigestMethod Algorithm="http://www.w3.org/2001/04/xmlenc#sha256"/>
        <DigestValue>0tACjl/o9NB8tcJmX1t+V7ERVqprlCl11f2yZX2NCgc=</DigestValue>
      </Reference>
      <Reference URI="/word/styles.xml?ContentType=application/vnd.openxmlformats-officedocument.wordprocessingml.styles+xml">
        <DigestMethod Algorithm="http://www.w3.org/2001/04/xmlenc#sha256"/>
        <DigestValue>c58dqV9MlfhbUbhbF+BGYUAPQffBQuZIpuEylApPwYs=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2025-02-14T09:05:27Z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2025-02-14T09:05:27Z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2025-02-14T08:42:00Z</dcterms:created>
  <dcterms:modified xsi:type="dcterms:W3CDTF">2025-02-14T09:05:00Z</dcterms:modified>
</cp:coreProperties>
</file>