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3C4681" w:rsidTr="003C4681">
        <w:tc>
          <w:tcPr>
            <w:tcW w:w="5949" w:type="dxa"/>
            <w:hideMark/>
          </w:tcPr>
          <w:p w:rsidR="003C4681" w:rsidRDefault="003C4681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3C4681" w:rsidTr="003C4681">
        <w:tc>
          <w:tcPr>
            <w:tcW w:w="5949" w:type="dxa"/>
            <w:hideMark/>
          </w:tcPr>
          <w:p w:rsidR="003C4681" w:rsidRDefault="003C46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3C4681" w:rsidRDefault="003C4681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GB" w:eastAsia="en-GB"/>
              </w:rPr>
            </w:pPr>
          </w:p>
        </w:tc>
      </w:tr>
      <w:tr w:rsidR="003C4681" w:rsidTr="003C4681">
        <w:tc>
          <w:tcPr>
            <w:tcW w:w="5949" w:type="dxa"/>
            <w:hideMark/>
          </w:tcPr>
          <w:p w:rsidR="003C4681" w:rsidRDefault="003C46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3C4681" w:rsidTr="003C4681">
        <w:tc>
          <w:tcPr>
            <w:tcW w:w="5949" w:type="dxa"/>
            <w:hideMark/>
          </w:tcPr>
          <w:p w:rsidR="003C4681" w:rsidRDefault="003C46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3C4681" w:rsidTr="003C4681">
        <w:tc>
          <w:tcPr>
            <w:tcW w:w="5949" w:type="dxa"/>
            <w:hideMark/>
          </w:tcPr>
          <w:p w:rsidR="003C4681" w:rsidRDefault="003C46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3C4681" w:rsidRDefault="003C46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1335</w:t>
            </w:r>
            <w:r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1 </w:t>
            </w:r>
          </w:p>
        </w:tc>
      </w:tr>
      <w:tr w:rsidR="003C4681" w:rsidTr="003C4681">
        <w:tc>
          <w:tcPr>
            <w:tcW w:w="5949" w:type="dxa"/>
            <w:hideMark/>
          </w:tcPr>
          <w:p w:rsidR="003C4681" w:rsidRDefault="003C46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3C4681" w:rsidTr="003C4681">
        <w:tc>
          <w:tcPr>
            <w:tcW w:w="5949" w:type="dxa"/>
            <w:hideMark/>
          </w:tcPr>
          <w:p w:rsidR="003C4681" w:rsidRDefault="003C46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3C4681" w:rsidTr="003C4681">
        <w:tc>
          <w:tcPr>
            <w:tcW w:w="5949" w:type="dxa"/>
            <w:hideMark/>
          </w:tcPr>
          <w:p w:rsidR="003C4681" w:rsidRDefault="003C468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tel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</w:p>
        </w:tc>
        <w:tc>
          <w:tcPr>
            <w:tcW w:w="543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3C4681" w:rsidRDefault="003C468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3C4681" w:rsidRDefault="003C4681" w:rsidP="003C4681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3C4681" w:rsidRDefault="003C4681" w:rsidP="003C4681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3C4681" w:rsidRDefault="003C4681" w:rsidP="003C4681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- Сл. Весник на РМ бр.72/16 од 12.04.2016 година и Законот за изменување и дополнување на Законот за извршување - Сл. Весник на РСМ бр.233 од 20.12.2018 година)</w:t>
      </w:r>
    </w:p>
    <w:p w:rsidR="003C4681" w:rsidRDefault="003C4681" w:rsidP="003C4681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3C4681" w:rsidRDefault="003C4681" w:rsidP="003C468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  <w:sz w:val="22"/>
          <w:szCs w:val="22"/>
        </w:rPr>
        <w:t>Дејан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Костовски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бр.1</w:t>
      </w:r>
      <w:proofErr w:type="gramEnd"/>
      <w:r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барањето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  <w:sz w:val="22"/>
          <w:szCs w:val="22"/>
        </w:rPr>
        <w:t>доверителот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Анита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Бајрами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bookmarkStart w:id="10" w:name="adresa1"/>
      <w:bookmarkEnd w:id="10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  <w:lang w:val="mk-MK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Стив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Наумов</w:t>
      </w:r>
      <w:proofErr w:type="spellEnd"/>
      <w:proofErr w:type="gramStart"/>
      <w:r>
        <w:rPr>
          <w:rFonts w:ascii="Arial" w:hAnsi="Arial" w:cs="Arial"/>
          <w:sz w:val="22"/>
          <w:szCs w:val="22"/>
          <w:lang w:val="mk-MK"/>
        </w:rPr>
        <w:t>“</w:t>
      </w:r>
      <w:r>
        <w:rPr>
          <w:rFonts w:ascii="Arial" w:hAnsi="Arial" w:cs="Arial"/>
          <w:sz w:val="22"/>
          <w:szCs w:val="22"/>
        </w:rPr>
        <w:t xml:space="preserve"> бр.100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полномошник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Адвокат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Љупчо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Митрески</w:t>
      </w:r>
      <w:proofErr w:type="spellEnd"/>
      <w:r>
        <w:rPr>
          <w:rFonts w:ascii="Arial" w:hAnsi="Arial" w:cs="Arial"/>
          <w:sz w:val="22"/>
          <w:szCs w:val="22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5" w:name="IzvIsprava"/>
      <w:bookmarkEnd w:id="15"/>
      <w:r>
        <w:rPr>
          <w:rFonts w:ascii="Arial" w:hAnsi="Arial" w:cs="Arial"/>
          <w:sz w:val="22"/>
          <w:szCs w:val="22"/>
        </w:rPr>
        <w:t xml:space="preserve">П2-23/20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08.07.2021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суд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  <w:sz w:val="22"/>
          <w:szCs w:val="22"/>
        </w:rPr>
        <w:t>должникот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Беќим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Бајрами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7" w:name="DolzGrad1"/>
      <w:bookmarkEnd w:id="17"/>
      <w:r>
        <w:rPr>
          <w:rFonts w:ascii="Arial" w:hAnsi="Arial" w:cs="Arial"/>
          <w:sz w:val="22"/>
          <w:szCs w:val="22"/>
          <w:lang w:val="mk-MK"/>
        </w:rPr>
        <w:t>Дебар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8" w:name="opis_edb1_dolz"/>
      <w:bookmarkEnd w:id="18"/>
      <w:r>
        <w:rPr>
          <w:rFonts w:ascii="Arial" w:hAnsi="Arial" w:cs="Arial"/>
          <w:sz w:val="22"/>
          <w:szCs w:val="22"/>
          <w:lang w:val="ru-RU"/>
        </w:rPr>
        <w:t>живеалиште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mk-MK"/>
        </w:rPr>
        <w:t>„Вељко Влаховиќ“ бб</w:t>
      </w:r>
      <w:r>
        <w:rPr>
          <w:rFonts w:ascii="Arial" w:hAnsi="Arial" w:cs="Arial"/>
          <w:sz w:val="22"/>
          <w:szCs w:val="22"/>
        </w:rPr>
        <w:t>,</w:t>
      </w:r>
      <w:bookmarkStart w:id="20" w:name="Dolznik2"/>
      <w:bookmarkEnd w:id="20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bookmarkStart w:id="21" w:name="VredPredmet"/>
      <w:bookmarkEnd w:id="21"/>
      <w:r>
        <w:rPr>
          <w:rFonts w:ascii="Arial" w:hAnsi="Arial" w:cs="Arial"/>
          <w:sz w:val="22"/>
          <w:szCs w:val="22"/>
        </w:rPr>
        <w:t xml:space="preserve">76.220,00на </w:t>
      </w:r>
      <w:proofErr w:type="spellStart"/>
      <w:r>
        <w:rPr>
          <w:rFonts w:ascii="Arial" w:hAnsi="Arial" w:cs="Arial"/>
          <w:sz w:val="22"/>
          <w:szCs w:val="22"/>
        </w:rPr>
        <w:t>ден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22" w:name="DatumIzdava"/>
      <w:bookmarkEnd w:id="22"/>
      <w:r>
        <w:rPr>
          <w:rFonts w:ascii="Arial" w:hAnsi="Arial" w:cs="Arial"/>
          <w:sz w:val="22"/>
          <w:szCs w:val="22"/>
        </w:rPr>
        <w:t xml:space="preserve">05.07.2024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</w:t>
      </w:r>
      <w:proofErr w:type="spellEnd"/>
      <w:r>
        <w:rPr>
          <w:rFonts w:ascii="Arial" w:hAnsi="Arial" w:cs="Arial"/>
          <w:sz w:val="22"/>
          <w:szCs w:val="22"/>
        </w:rPr>
        <w:t xml:space="preserve">: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C4681" w:rsidRDefault="003C4681" w:rsidP="003C468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3C4681" w:rsidRDefault="003C4681" w:rsidP="003C4681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3C4681" w:rsidRDefault="003C4681" w:rsidP="003C4681">
      <w:pPr>
        <w:rPr>
          <w:rFonts w:ascii="Arial" w:hAnsi="Arial" w:cs="Arial"/>
          <w:sz w:val="22"/>
          <w:szCs w:val="22"/>
          <w:lang w:val="mk-MK"/>
        </w:rPr>
      </w:pPr>
    </w:p>
    <w:p w:rsidR="003C4681" w:rsidRDefault="003C4681" w:rsidP="003C4681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proofErr w:type="spellStart"/>
      <w:r w:rsidRPr="003C4681">
        <w:rPr>
          <w:rFonts w:ascii="Arial" w:hAnsi="Arial" w:cs="Arial"/>
          <w:b/>
          <w:sz w:val="22"/>
          <w:szCs w:val="22"/>
        </w:rPr>
        <w:t>Беќим</w:t>
      </w:r>
      <w:proofErr w:type="spellEnd"/>
      <w:r w:rsidRPr="003C46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4681">
        <w:rPr>
          <w:rFonts w:ascii="Arial" w:hAnsi="Arial" w:cs="Arial"/>
          <w:b/>
          <w:sz w:val="22"/>
          <w:szCs w:val="22"/>
        </w:rPr>
        <w:t>Бајрами</w:t>
      </w:r>
      <w:proofErr w:type="spellEnd"/>
      <w:r w:rsidRPr="003C46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4681">
        <w:rPr>
          <w:rFonts w:ascii="Arial" w:hAnsi="Arial" w:cs="Arial"/>
          <w:b/>
          <w:sz w:val="22"/>
          <w:szCs w:val="22"/>
        </w:rPr>
        <w:t>од</w:t>
      </w:r>
      <w:proofErr w:type="spellEnd"/>
      <w:r w:rsidRPr="003C4681">
        <w:rPr>
          <w:rFonts w:ascii="Arial" w:hAnsi="Arial" w:cs="Arial"/>
          <w:b/>
          <w:sz w:val="22"/>
          <w:szCs w:val="22"/>
        </w:rPr>
        <w:t xml:space="preserve"> </w:t>
      </w:r>
      <w:r w:rsidRPr="003C4681">
        <w:rPr>
          <w:rFonts w:ascii="Arial" w:hAnsi="Arial" w:cs="Arial"/>
          <w:b/>
          <w:sz w:val="22"/>
          <w:szCs w:val="22"/>
          <w:lang w:val="mk-MK"/>
        </w:rPr>
        <w:t>Дебар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живеалиште на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mk-MK"/>
        </w:rPr>
        <w:t xml:space="preserve">„Вељко Влаховиќ“ бб, да се јави во канцеларијата на извршител Дејан Костовски Охрид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Партизанска</w:t>
      </w:r>
      <w:proofErr w:type="spellEnd"/>
      <w:r>
        <w:rPr>
          <w:rFonts w:ascii="Arial" w:hAnsi="Arial" w:cs="Arial"/>
          <w:sz w:val="22"/>
          <w:szCs w:val="22"/>
        </w:rPr>
        <w:t xml:space="preserve">“ бр.1 -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b/>
          <w:sz w:val="22"/>
          <w:szCs w:val="22"/>
          <w:lang w:val="mk-MK"/>
        </w:rPr>
        <w:t xml:space="preserve">заради доставување на </w:t>
      </w:r>
      <w:proofErr w:type="spellStart"/>
      <w:r w:rsidRPr="003C4681">
        <w:rPr>
          <w:rFonts w:ascii="Arial" w:hAnsi="Arial" w:cs="Arial"/>
          <w:b/>
          <w:sz w:val="22"/>
          <w:szCs w:val="22"/>
        </w:rPr>
        <w:t>налог</w:t>
      </w:r>
      <w:proofErr w:type="spellEnd"/>
      <w:r w:rsidRPr="003C46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4681">
        <w:rPr>
          <w:rFonts w:ascii="Arial" w:hAnsi="Arial" w:cs="Arial"/>
          <w:b/>
          <w:sz w:val="22"/>
          <w:szCs w:val="22"/>
        </w:rPr>
        <w:t>за</w:t>
      </w:r>
      <w:proofErr w:type="spellEnd"/>
      <w:r w:rsidRPr="003C46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4681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Pr="003C4681">
        <w:rPr>
          <w:rFonts w:ascii="Arial" w:hAnsi="Arial" w:cs="Arial"/>
          <w:b/>
          <w:sz w:val="22"/>
          <w:szCs w:val="22"/>
          <w:lang w:val="mk-MK"/>
        </w:rPr>
        <w:t xml:space="preserve"> врз недвижност</w:t>
      </w:r>
      <w:r w:rsidRPr="003C46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4681">
        <w:rPr>
          <w:rFonts w:ascii="Arial" w:hAnsi="Arial" w:cs="Arial"/>
          <w:b/>
          <w:sz w:val="22"/>
          <w:szCs w:val="22"/>
        </w:rPr>
        <w:t>по</w:t>
      </w:r>
      <w:proofErr w:type="spellEnd"/>
      <w:r w:rsidRPr="003C46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4681">
        <w:rPr>
          <w:rFonts w:ascii="Arial" w:hAnsi="Arial" w:cs="Arial"/>
          <w:b/>
          <w:sz w:val="22"/>
          <w:szCs w:val="22"/>
        </w:rPr>
        <w:t>чл</w:t>
      </w:r>
      <w:proofErr w:type="spellEnd"/>
      <w:r w:rsidRPr="003C4681">
        <w:rPr>
          <w:rFonts w:ascii="Arial" w:hAnsi="Arial" w:cs="Arial"/>
          <w:b/>
          <w:sz w:val="22"/>
          <w:szCs w:val="22"/>
        </w:rPr>
        <w:t>.</w:t>
      </w:r>
      <w:r w:rsidRPr="003C4681">
        <w:rPr>
          <w:rFonts w:ascii="Arial" w:hAnsi="Arial" w:cs="Arial"/>
          <w:b/>
          <w:sz w:val="22"/>
          <w:szCs w:val="22"/>
          <w:lang w:val="mk-MK"/>
        </w:rPr>
        <w:t>16</w:t>
      </w:r>
      <w:r w:rsidRPr="003C4681">
        <w:rPr>
          <w:rFonts w:ascii="Arial" w:hAnsi="Arial" w:cs="Arial"/>
          <w:b/>
          <w:sz w:val="22"/>
          <w:szCs w:val="22"/>
        </w:rPr>
        <w:t xml:space="preserve">6 </w:t>
      </w:r>
      <w:proofErr w:type="spellStart"/>
      <w:r w:rsidRPr="003C4681">
        <w:rPr>
          <w:rFonts w:ascii="Arial" w:hAnsi="Arial" w:cs="Arial"/>
          <w:b/>
          <w:sz w:val="22"/>
          <w:szCs w:val="22"/>
        </w:rPr>
        <w:t>од</w:t>
      </w:r>
      <w:proofErr w:type="spellEnd"/>
      <w:r w:rsidRPr="003C4681">
        <w:rPr>
          <w:rFonts w:ascii="Arial" w:hAnsi="Arial" w:cs="Arial"/>
          <w:b/>
          <w:sz w:val="22"/>
          <w:szCs w:val="22"/>
        </w:rPr>
        <w:t xml:space="preserve"> ЗИ - </w:t>
      </w:r>
      <w:proofErr w:type="spellStart"/>
      <w:r w:rsidRPr="003C4681">
        <w:rPr>
          <w:rFonts w:ascii="Arial" w:hAnsi="Arial" w:cs="Arial"/>
          <w:b/>
          <w:sz w:val="22"/>
          <w:szCs w:val="22"/>
        </w:rPr>
        <w:t>И.бр</w:t>
      </w:r>
      <w:proofErr w:type="spellEnd"/>
      <w:r w:rsidRPr="003C4681">
        <w:rPr>
          <w:rFonts w:ascii="Arial" w:hAnsi="Arial" w:cs="Arial"/>
          <w:b/>
          <w:sz w:val="22"/>
          <w:szCs w:val="22"/>
        </w:rPr>
        <w:t>.</w:t>
      </w:r>
      <w:r w:rsidRPr="003C4681">
        <w:rPr>
          <w:rFonts w:ascii="Arial" w:hAnsi="Arial" w:cs="Arial"/>
          <w:b/>
          <w:sz w:val="22"/>
          <w:szCs w:val="22"/>
          <w:lang w:val="mk-MK"/>
        </w:rPr>
        <w:t>1335</w:t>
      </w:r>
      <w:r w:rsidRPr="003C4681">
        <w:rPr>
          <w:rFonts w:ascii="Arial" w:hAnsi="Arial" w:cs="Arial"/>
          <w:b/>
          <w:sz w:val="22"/>
          <w:szCs w:val="22"/>
        </w:rPr>
        <w:t>/202</w:t>
      </w:r>
      <w:r w:rsidRPr="003C4681">
        <w:rPr>
          <w:rFonts w:ascii="Arial" w:hAnsi="Arial" w:cs="Arial"/>
          <w:b/>
          <w:sz w:val="22"/>
          <w:szCs w:val="22"/>
          <w:lang w:val="mk-MK"/>
        </w:rPr>
        <w:t>1</w:t>
      </w:r>
      <w:r w:rsidRPr="003C46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4681">
        <w:rPr>
          <w:rFonts w:ascii="Arial" w:hAnsi="Arial" w:cs="Arial"/>
          <w:b/>
          <w:sz w:val="22"/>
          <w:szCs w:val="22"/>
        </w:rPr>
        <w:t>од</w:t>
      </w:r>
      <w:proofErr w:type="spellEnd"/>
      <w:r w:rsidRPr="003C4681">
        <w:rPr>
          <w:rFonts w:ascii="Arial" w:hAnsi="Arial" w:cs="Arial"/>
          <w:b/>
          <w:sz w:val="22"/>
          <w:szCs w:val="22"/>
        </w:rPr>
        <w:t xml:space="preserve"> </w:t>
      </w:r>
      <w:r w:rsidRPr="003C4681">
        <w:rPr>
          <w:rFonts w:ascii="Arial" w:hAnsi="Arial" w:cs="Arial"/>
          <w:b/>
          <w:sz w:val="22"/>
          <w:szCs w:val="22"/>
          <w:lang w:val="mk-MK"/>
        </w:rPr>
        <w:t>27</w:t>
      </w:r>
      <w:r w:rsidRPr="003C4681">
        <w:rPr>
          <w:rFonts w:ascii="Arial" w:hAnsi="Arial" w:cs="Arial"/>
          <w:b/>
          <w:sz w:val="22"/>
          <w:szCs w:val="22"/>
        </w:rPr>
        <w:t>.0</w:t>
      </w:r>
      <w:r w:rsidRPr="003C4681">
        <w:rPr>
          <w:rFonts w:ascii="Arial" w:hAnsi="Arial" w:cs="Arial"/>
          <w:b/>
          <w:sz w:val="22"/>
          <w:szCs w:val="22"/>
          <w:lang w:val="mk-MK"/>
        </w:rPr>
        <w:t>5</w:t>
      </w:r>
      <w:r w:rsidRPr="003C4681">
        <w:rPr>
          <w:rFonts w:ascii="Arial" w:hAnsi="Arial" w:cs="Arial"/>
          <w:b/>
          <w:sz w:val="22"/>
          <w:szCs w:val="22"/>
        </w:rPr>
        <w:t>.202</w:t>
      </w:r>
      <w:r w:rsidRPr="003C4681">
        <w:rPr>
          <w:rFonts w:ascii="Arial" w:hAnsi="Arial" w:cs="Arial"/>
          <w:b/>
          <w:sz w:val="22"/>
          <w:szCs w:val="22"/>
          <w:lang w:val="mk-MK"/>
        </w:rPr>
        <w:t>4</w:t>
      </w:r>
      <w:r w:rsidRPr="003C46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C4681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Pr="003C4681">
        <w:rPr>
          <w:rFonts w:ascii="Arial" w:hAnsi="Arial" w:cs="Arial"/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на извршител Дејан Костовски од Охрид,</w:t>
      </w:r>
      <w:r>
        <w:rPr>
          <w:rFonts w:ascii="Arial" w:hAnsi="Arial" w:cs="Arial"/>
          <w:sz w:val="22"/>
          <w:szCs w:val="22"/>
          <w:lang w:val="mk-MK"/>
        </w:rPr>
        <w:t xml:space="preserve"> во рок од 1 (еден) ден сметано од денот на објавување на ова јавно повикување во јавното гласило.</w:t>
      </w:r>
    </w:p>
    <w:p w:rsidR="003C4681" w:rsidRDefault="003C4681" w:rsidP="003C4681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 xml:space="preserve">СЕ ПРЕДУПРЕДУВА </w:t>
      </w:r>
      <w:proofErr w:type="spellStart"/>
      <w:r>
        <w:rPr>
          <w:rFonts w:ascii="Arial" w:hAnsi="Arial" w:cs="Arial"/>
          <w:sz w:val="22"/>
          <w:szCs w:val="22"/>
        </w:rPr>
        <w:t>должникот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681">
        <w:rPr>
          <w:rFonts w:ascii="Arial" w:hAnsi="Arial" w:cs="Arial"/>
          <w:sz w:val="22"/>
          <w:szCs w:val="22"/>
        </w:rPr>
        <w:t>Беќим</w:t>
      </w:r>
      <w:proofErr w:type="spellEnd"/>
      <w:r w:rsidRPr="003C4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681">
        <w:rPr>
          <w:rFonts w:ascii="Arial" w:hAnsi="Arial" w:cs="Arial"/>
          <w:sz w:val="22"/>
          <w:szCs w:val="22"/>
        </w:rPr>
        <w:t>Бајрами</w:t>
      </w:r>
      <w:proofErr w:type="spellEnd"/>
      <w:r w:rsidRPr="003C46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681">
        <w:rPr>
          <w:rFonts w:ascii="Arial" w:hAnsi="Arial" w:cs="Arial"/>
          <w:sz w:val="22"/>
          <w:szCs w:val="22"/>
        </w:rPr>
        <w:t>од</w:t>
      </w:r>
      <w:proofErr w:type="spellEnd"/>
      <w:r w:rsidRPr="003C4681">
        <w:rPr>
          <w:rFonts w:ascii="Arial" w:hAnsi="Arial" w:cs="Arial"/>
          <w:sz w:val="22"/>
          <w:szCs w:val="22"/>
        </w:rPr>
        <w:t xml:space="preserve"> </w:t>
      </w:r>
      <w:r w:rsidRPr="003C4681">
        <w:rPr>
          <w:rFonts w:ascii="Arial" w:hAnsi="Arial" w:cs="Arial"/>
          <w:sz w:val="22"/>
          <w:szCs w:val="22"/>
          <w:lang w:val="mk-MK"/>
        </w:rPr>
        <w:t>Дебар, де</w:t>
      </w:r>
      <w:r>
        <w:rPr>
          <w:rFonts w:ascii="Arial" w:hAnsi="Arial" w:cs="Arial"/>
          <w:sz w:val="22"/>
          <w:szCs w:val="22"/>
          <w:lang w:val="mk-MK"/>
        </w:rPr>
        <w:t xml:space="preserve">ка ваквиот начин на доставување се смета за уредна достава и дека негативните последици кои можат да настанат ќе ги сноси самото правно лице. </w:t>
      </w:r>
    </w:p>
    <w:p w:rsidR="003C4681" w:rsidRDefault="003C4681" w:rsidP="003C4681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3C4681" w:rsidRDefault="003C4681" w:rsidP="003C4681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Објавата се врши и со еднократна објава во „Службен весник на Република Северна Македонија“ од кога започнуваат да течат роковите за постапување. </w:t>
      </w:r>
    </w:p>
    <w:p w:rsidR="003C4681" w:rsidRDefault="003C4681" w:rsidP="003C4681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3C4681" w:rsidRDefault="003C4681" w:rsidP="003C4681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 xml:space="preserve">      </w:t>
      </w:r>
      <w:r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3C4681" w:rsidRDefault="003C4681" w:rsidP="003C4681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</w:t>
      </w:r>
      <w:proofErr w:type="spellStart"/>
      <w:r>
        <w:rPr>
          <w:rFonts w:ascii="Arial" w:hAnsi="Arial" w:cs="Arial"/>
          <w:b/>
          <w:sz w:val="22"/>
          <w:szCs w:val="22"/>
        </w:rPr>
        <w:t>Дејан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Костовски</w:t>
      </w:r>
      <w:proofErr w:type="spellEnd"/>
    </w:p>
    <w:p w:rsidR="003C4681" w:rsidRDefault="003C4681" w:rsidP="003C4681">
      <w:pPr>
        <w:rPr>
          <w:b/>
          <w:sz w:val="22"/>
          <w:szCs w:val="22"/>
        </w:rPr>
      </w:pP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  <w:t xml:space="preserve">       </w:t>
      </w:r>
      <w:bookmarkStart w:id="23" w:name="OIzvrsitel1"/>
      <w:bookmarkEnd w:id="23"/>
      <w:r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3C4681" w:rsidRDefault="003C4681" w:rsidP="003C4681">
      <w:pPr>
        <w:rPr>
          <w:b/>
          <w:sz w:val="22"/>
          <w:szCs w:val="22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681" w:rsidRDefault="003C4681" w:rsidP="003C4681">
      <w:r>
        <w:separator/>
      </w:r>
    </w:p>
  </w:endnote>
  <w:endnote w:type="continuationSeparator" w:id="1">
    <w:p w:rsidR="003C4681" w:rsidRDefault="003C4681" w:rsidP="003C4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681" w:rsidRPr="003C4681" w:rsidRDefault="003C4681" w:rsidP="003C468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681" w:rsidRDefault="003C4681" w:rsidP="003C4681">
      <w:r>
        <w:separator/>
      </w:r>
    </w:p>
  </w:footnote>
  <w:footnote w:type="continuationSeparator" w:id="1">
    <w:p w:rsidR="003C4681" w:rsidRDefault="003C4681" w:rsidP="003C4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B4837"/>
    <w:rsid w:val="003C4681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299A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C57B3F"/>
    <w:rsid w:val="00D13CFC"/>
    <w:rsid w:val="00D24794"/>
    <w:rsid w:val="00D81967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C46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C468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C46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C468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jZwNmtXX1SPTQeEeeOQclfmcZpw=</DigestValue>
    </Reference>
    <Reference URI="#idOfficeObject" Type="http://www.w3.org/2000/09/xmldsig#Object">
      <DigestMethod Algorithm="http://www.w3.org/2000/09/xmldsig#sha1"/>
      <DigestValue>h0w7kHI4UeQSZ8VLqpG1YdCihLs=</DigestValue>
    </Reference>
    <Reference URI="#idValidSigLnImg" Type="http://www.w3.org/2000/09/xmldsig#Object">
      <DigestMethod Algorithm="http://www.w3.org/2000/09/xmldsig#sha1"/>
      <DigestValue>iBItcSsL2t7bb1ExLDeLaCV7AEk=</DigestValue>
    </Reference>
    <Reference URI="#idInvalidSigLnImg" Type="http://www.w3.org/2000/09/xmldsig#Object">
      <DigestMethod Algorithm="http://www.w3.org/2000/09/xmldsig#sha1"/>
      <DigestValue>kngtCOvIzov1F4saeDz6rVoUDPM=</DigestValue>
    </Reference>
  </SignedInfo>
  <SignatureValue>
    D6D6QsIUY7ONp+7uK4BekXi3OmCmbp/dzGYjIvjo+NZEJ+og7OOsXd4n8aBLlLGPZWg7/TtT
    znnDi6V4Se6AimrDPi5yhZBhOX6GIVX8QqxEoLKwcQGV4HuYc99N62QE26FF1kTJvyHCK7I1
    1vu/1h4wvxqxddXJjbysqlewRjTvAdZ6n9DR6k3n2XhvBphP+dMLIESdoucWCIt9LBhUE4ic
    g4p2pJ0WDIdVg2T7ixXFXnJPyO9xRmjscC5ktdqlk1tpmWbbBopvylhoYPz6kOG2zFbDn0ct
    DiVXD3JXuasJL4pC4caGPAAUaXiXhGGGbLVAKAIU6n2NconloJa0RA==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2jeVpGKPKeRyW8XNJsFuIXCJtxU=</DigestValue>
      </Reference>
      <Reference URI="/word/endnotes.xml?ContentType=application/vnd.openxmlformats-officedocument.wordprocessingml.endnotes+xml">
        <DigestMethod Algorithm="http://www.w3.org/2000/09/xmldsig#sha1"/>
        <DigestValue>RncegtRi4pEmamlVjA+W9S2a5dg=</DigestValue>
      </Reference>
      <Reference URI="/word/fontTable.xml?ContentType=application/vnd.openxmlformats-officedocument.wordprocessingml.fontTable+xml">
        <DigestMethod Algorithm="http://www.w3.org/2000/09/xmldsig#sha1"/>
        <DigestValue>r0T0I5xI10O70y0i1JpeW+w8qXk=</DigestValue>
      </Reference>
      <Reference URI="/word/footer1.xml?ContentType=application/vnd.openxmlformats-officedocument.wordprocessingml.footer+xml">
        <DigestMethod Algorithm="http://www.w3.org/2000/09/xmldsig#sha1"/>
        <DigestValue>94P6+kv/ogpR7+Bjd6sux1Eca0Y=</DigestValue>
      </Reference>
      <Reference URI="/word/footnotes.xml?ContentType=application/vnd.openxmlformats-officedocument.wordprocessingml.footnotes+xml">
        <DigestMethod Algorithm="http://www.w3.org/2000/09/xmldsig#sha1"/>
        <DigestValue>hRGsodHgvttoGNGlrhfYIvTycJQ=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1nXp/zWVvWoGw5IDFJHnoPwCrx0=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d660HWrypI9H62GJaruFf5pXBl4=</DigestValue>
      </Reference>
      <Reference URI="/word/styles.xml?ContentType=application/vnd.openxmlformats-officedocument.wordprocessingml.styles+xml">
        <DigestMethod Algorithm="http://www.w3.org/2000/09/xmldsig#sha1"/>
        <DigestValue>ErdNPmKjLJ8/wsCLtK4WN+AqB8o=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ITLduRYjK+OpcrCfwn52mOgPrS4=</DigestValue>
      </Reference>
    </Manifest>
    <SignatureProperties>
      <SignatureProperty Id="idSignatureTime" Target="#idPackageSignature">
        <mdssi:SignatureTime>
          <mdssi:Format>YYYY-MM-DDThh:mm:ssTZD</mdssi:Format>
          <mdssi:Value>2024-07-05T12:33:35Z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2GgAAOQ0AACBFTUYAAAEAWBMAAHg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4HEjt6CAB44wbVR45bAQAAAAAAAACUDL8HALjOBwAABAASO3oIAAAAAAAAAABTAGkAZwBuAGEAdAB1AHIAZQBMAGkAbgBlAAAA7HdlXAAAAACqGodbThqHWzCBwAcAAAQAnIzaAFdpilugGtUE63aHW3RpilupunnwNI3aAAAABAAAAAQAoCh6CACNrQEAAAQAmIzaAGINlFsAZ3oIAICvBDSN2gA0jdoAAQAEAAAABAAEjdoAAAAAAP////8AANoABI3aABATlFvrdodbGhOUWzG7efA0jdoAoBrVBIAMPgcAAAAAMAAAABiN2gAAAAAAAAAAADidrwHoxFt2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I1boIvaAKAV5AgAAAAAAAAAABUAAAAkAAAAAAAAADidrwEAAAAA4P///wcAAABce84HCAAAAFB7zgcBAAAAAAUAoGMAAACQi9oADyyRWwAAAADIi9oAzIvaABENARABAAAAAQAAAEAWwAeIRnBciEZwXJPAAAAAAAAAAAAAAAAAAACkRMxbQBbAB8iL2gDOnIlbiEZwXICL9wGIRnBcBQAAAOSL2gCIRnBc5IvaAI5gjVuzYI1b0I/aAAAA/Fv0i9oAJYCNW4hGcFx/jNoAjI7aAMFbjVt/jNoAgIv3AYCL9wHdW41biEZwXJ+M2gCsjtoAAAAAADidrwFkdgAIAAAAACUAAAAMAAAABQAAABgAAAAMAAAAAAAAAhIAAAAMAAAAAQAAAB4AAAAYAAAAKQAAAEUAAAAwAAAAWAAAAFQAAABUAAAAKgAAAEUAAAAuAAAAVwAAAAEAAACrqtNBOY7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2GgAAOQ0AACBFTUYAAAEAABcAAH4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dj0////pcvc2fH4YsnqLbrpW8jo6+/v//Tw/+/g/+vg/+jdw9HTaYib5urt+vr///+YvMT5/f3Z8Pi85/bU8vn6/Pr//fr/8On/7eD/5duzvL9khJXn6+71fP///63a54SmraHH0JnD0Haarb3l88jy/4KdqrHS33CElJK2xG2Moebp7fr6cJiwdJqykKjAgqGygqGykKjAZoykYIigiaK5bYudkKjAa4ibUHCA5ersg94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FgAAADk7toAiAMxAfATMwEAAAAAAAAAAAAAFgECAAAAAAAAAAsAAAAAABYB5AEWAQAAAABOAAAAFA0WAQAAAAAAACkBpETMW0Bh1QS8A3FclICTd0Bh1QQAYdUEAF3UBAEAAACkRMxbAQAAALwDcVyBZdQENO3aAAAAiVtAYdUECEBwXNxFzFu49NMEQGHVBNxFzFsIQHBcAQAAAAEAAABk7doAhtCJWwhAcFwBAAAA3EXMW7j00wQAAAAAqE+dd7j00wRIIq8BZO3aAFYphluI7doApETMW+B21QS8A3FcAAAAAOB21QQAdtUEAAAAADidrwHoxFt2ZHYACAAAAAAlAAAADAAAAAMAAAAYAAAADAAAAP8AAAISAAAADAAAAAEAAAAeAAAAGAAAACIAAAAEAAAAdAAAABEAAABUAAAAtAAAACMAAAAEAAAAcgAAABAAAAABAAAAq6rTQTmO00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4HEjt6CAB44wbVR45bAQAAAAAAAACUDL8HALjOBwAABAASO3oIAAAAAAAAAABTAGkAZwBuAGEAdAB1AHIAZQBMAGkAbgBlAAAA7HdlXAAAAACqGodbThqHWzCBwAcAAAQAnIzaAFdpilugGtUE63aHW3RpilupunnwNI3aAAAABAAAAAQAoCh6CACNrQEAAAQAmIzaAGINlFsAZ3oIAICvBDSN2gA0jdoAAQAEAAAABAAEjdoAAAAAAP////8AANoABI3aABATlFvrdodbGhOUWzG7efA0jdoAoBrVBIAMPgcAAAAAMAAAABiN2gAAAAAAAAAAADidrwHoxFt2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I1boIvaAKAV5AgAAAAAAAAAABUAAAAkAAAAAAAAADidrwEAAAAA4P///wcAAABce84HCAAAAFB7zgcBAAAAAAUAoGMAAACQi9oADyyRWwAAAADIi9oAzIvaABENARABAAAAAQAAAEAWwAeIRnBciEZwXJPAAAAAAAAAAAAAAAAAAACkRMxbQBbAB8iL2gDOnIlbiEZwXICL9wGIRnBcBQAAAOSL2gCIRnBc5IvaAI5gjVuzYI1b0I/aAAAA/Fv0i9oAJYCNW4hGcFx/jNoAjI7aAMFbjVt/jNoAgIv3AYCL9wHdW41biEZwXJ+M2gCsjtoAAAAAADidrwFkdgAIAAAAACUAAAAMAAAABQAAABgAAAAMAAAAAAAAAhIAAAAMAAAAAQAAAB4AAAAYAAAAKQAAAEUAAAAwAAAAWAAAAFQAAABUAAAAKgAAAEUAAAAuAAAAVwAAAAEAAACrqtNBOY7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2024-07-05T12:27:00Z</cp:lastPrinted>
  <dcterms:created xsi:type="dcterms:W3CDTF">2024-07-05T12:24:00Z</dcterms:created>
  <dcterms:modified xsi:type="dcterms:W3CDTF">2024-07-05T12:33:00Z</dcterms:modified>
</cp:coreProperties>
</file>