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DE9B7F7" w14:textId="77777777" w:rsidR="00823825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  <w:lang w:val="en-US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6204"/>
        <w:gridCol w:w="566"/>
        <w:gridCol w:w="993"/>
        <w:gridCol w:w="2977"/>
      </w:tblGrid>
      <w:tr w:rsidR="00823825" w:rsidRPr="00DB4229" w14:paraId="3546CC93" w14:textId="77777777" w:rsidTr="009851EC">
        <w:tc>
          <w:tcPr>
            <w:tcW w:w="6204" w:type="dxa"/>
            <w:hideMark/>
          </w:tcPr>
          <w:p w14:paraId="5A434397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r w:rsidRPr="00DB4229">
              <w:rPr>
                <w:rFonts w:ascii="Arial" w:hAnsi="Arial" w:cs="Arial"/>
                <w:noProof/>
                <w:lang w:val="en-US"/>
              </w:rPr>
              <w:drawing>
                <wp:inline distT="0" distB="0" distL="0" distR="0" wp14:anchorId="2C6885F8" wp14:editId="40E856E2">
                  <wp:extent cx="297603" cy="352425"/>
                  <wp:effectExtent l="19050" t="0" r="7197" b="0"/>
                  <wp:docPr id="1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03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</w:tcPr>
          <w:p w14:paraId="6184CEEC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14:paraId="3F03101F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14:paraId="738E4DAD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823825" w:rsidRPr="00DB4229" w14:paraId="262629DF" w14:textId="77777777" w:rsidTr="009851EC">
        <w:tc>
          <w:tcPr>
            <w:tcW w:w="6204" w:type="dxa"/>
            <w:hideMark/>
          </w:tcPr>
          <w:p w14:paraId="7822FE70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 З В Р Ш И Т Е Л</w:t>
            </w:r>
          </w:p>
        </w:tc>
        <w:tc>
          <w:tcPr>
            <w:tcW w:w="566" w:type="dxa"/>
          </w:tcPr>
          <w:p w14:paraId="71880320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09ECC6F5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14:paraId="5B9960DF" w14:textId="77777777" w:rsidR="00823825" w:rsidRPr="00823825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DB4229">
              <w:rPr>
                <w:rFonts w:ascii="Arial" w:eastAsia="Times New Roman" w:hAnsi="Arial" w:cs="Arial"/>
                <w:b/>
              </w:rPr>
              <w:t>Образец бр.</w:t>
            </w:r>
            <w:r w:rsidR="008C43A1">
              <w:rPr>
                <w:rFonts w:ascii="Arial" w:eastAsia="Times New Roman" w:hAnsi="Arial" w:cs="Arial"/>
                <w:b/>
                <w:lang w:val="en-US"/>
              </w:rPr>
              <w:t>66</w:t>
            </w:r>
          </w:p>
        </w:tc>
      </w:tr>
      <w:tr w:rsidR="00823825" w:rsidRPr="00DB4229" w14:paraId="0AABAD8F" w14:textId="77777777" w:rsidTr="009851EC">
        <w:tc>
          <w:tcPr>
            <w:tcW w:w="6204" w:type="dxa"/>
            <w:hideMark/>
          </w:tcPr>
          <w:p w14:paraId="21212834" w14:textId="6FA194C6" w:rsidR="00823825" w:rsidRPr="00DB4229" w:rsidRDefault="00E3213C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0" w:name="Ime"/>
            <w:bookmarkEnd w:id="0"/>
            <w:r>
              <w:rPr>
                <w:rFonts w:ascii="Arial" w:eastAsia="Times New Roman" w:hAnsi="Arial" w:cs="Arial"/>
                <w:b/>
                <w:lang w:val="en-US"/>
              </w:rPr>
              <w:t>Павел Томашевски</w:t>
            </w:r>
          </w:p>
        </w:tc>
        <w:tc>
          <w:tcPr>
            <w:tcW w:w="566" w:type="dxa"/>
          </w:tcPr>
          <w:p w14:paraId="101024B7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565D4171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14:paraId="52A47865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14:paraId="1F6A0B8E" w14:textId="77777777" w:rsidTr="009851EC">
        <w:tc>
          <w:tcPr>
            <w:tcW w:w="6204" w:type="dxa"/>
            <w:hideMark/>
          </w:tcPr>
          <w:p w14:paraId="772E0BE1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именуван за подрачјето</w:t>
            </w:r>
            <w:r w:rsidR="003B0CFE">
              <w:rPr>
                <w:rFonts w:ascii="Arial" w:eastAsia="Times New Roman" w:hAnsi="Arial" w:cs="Arial"/>
                <w:b/>
              </w:rPr>
              <w:t xml:space="preserve"> на</w:t>
            </w:r>
          </w:p>
        </w:tc>
        <w:tc>
          <w:tcPr>
            <w:tcW w:w="566" w:type="dxa"/>
          </w:tcPr>
          <w:p w14:paraId="3C8ABB23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313A060E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14:paraId="1A0726D9" w14:textId="6DB5990C" w:rsidR="00823825" w:rsidRPr="00DB4229" w:rsidRDefault="003B0CFE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  <w:r>
              <w:rPr>
                <w:rFonts w:ascii="Arial" w:eastAsia="Times New Roman" w:hAnsi="Arial" w:cs="Arial"/>
                <w:b/>
                <w:color w:val="000000"/>
              </w:rPr>
              <w:t xml:space="preserve">            </w:t>
            </w:r>
            <w:r w:rsidRPr="00DB4229">
              <w:rPr>
                <w:rFonts w:ascii="Arial" w:eastAsia="Times New Roman" w:hAnsi="Arial" w:cs="Arial"/>
                <w:b/>
                <w:color w:val="000000"/>
              </w:rPr>
              <w:t>И.бр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. </w:t>
            </w:r>
            <w:bookmarkStart w:id="1" w:name="Ibr"/>
            <w:bookmarkEnd w:id="1"/>
            <w:r w:rsidR="00E3213C">
              <w:rPr>
                <w:rFonts w:ascii="Arial" w:eastAsia="Times New Roman" w:hAnsi="Arial" w:cs="Arial"/>
                <w:b/>
                <w:lang w:val="en-US"/>
              </w:rPr>
              <w:t>499/2023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</w:p>
        </w:tc>
      </w:tr>
      <w:tr w:rsidR="00823825" w:rsidRPr="00DB4229" w14:paraId="73CE1B97" w14:textId="77777777" w:rsidTr="009851EC">
        <w:tc>
          <w:tcPr>
            <w:tcW w:w="6204" w:type="dxa"/>
            <w:hideMark/>
          </w:tcPr>
          <w:p w14:paraId="2B529911" w14:textId="77777777" w:rsidR="00E3213C" w:rsidRDefault="00E3213C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bookmarkStart w:id="2" w:name="OPodracjeSud"/>
            <w:bookmarkEnd w:id="2"/>
            <w:r>
              <w:rPr>
                <w:rFonts w:ascii="Arial" w:eastAsia="Times New Roman" w:hAnsi="Arial" w:cs="Arial"/>
                <w:b/>
                <w:lang w:val="ru-RU"/>
              </w:rPr>
              <w:t xml:space="preserve">Основен Граѓански Суд Скопје и </w:t>
            </w:r>
          </w:p>
          <w:p w14:paraId="424A0D52" w14:textId="1AC6E091" w:rsidR="00823825" w:rsidRPr="00DB4229" w:rsidRDefault="00E3213C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>
              <w:rPr>
                <w:rFonts w:ascii="Arial" w:eastAsia="Times New Roman" w:hAnsi="Arial" w:cs="Arial"/>
                <w:b/>
                <w:lang w:val="ru-RU"/>
              </w:rPr>
              <w:t>Кривичен Суд Скопје</w:t>
            </w:r>
          </w:p>
        </w:tc>
        <w:tc>
          <w:tcPr>
            <w:tcW w:w="566" w:type="dxa"/>
          </w:tcPr>
          <w:p w14:paraId="2DEDC840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16280157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14:paraId="17C82207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14:paraId="5661449D" w14:textId="77777777" w:rsidTr="009851EC">
        <w:tc>
          <w:tcPr>
            <w:tcW w:w="6204" w:type="dxa"/>
            <w:hideMark/>
          </w:tcPr>
          <w:p w14:paraId="450560C6" w14:textId="2A7CDFB6" w:rsidR="00823825" w:rsidRPr="00DB4229" w:rsidRDefault="00E3213C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3" w:name="OAdresaIzv"/>
            <w:bookmarkEnd w:id="3"/>
            <w:r>
              <w:rPr>
                <w:rFonts w:ascii="Arial" w:eastAsia="Times New Roman" w:hAnsi="Arial" w:cs="Arial"/>
                <w:b/>
                <w:lang w:val="en-US"/>
              </w:rPr>
              <w:t>ул.11 Октомври бр.23А-2/4</w:t>
            </w:r>
          </w:p>
        </w:tc>
        <w:tc>
          <w:tcPr>
            <w:tcW w:w="566" w:type="dxa"/>
          </w:tcPr>
          <w:p w14:paraId="7A5E5B93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10EC19D4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14:paraId="4CA7A492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14:paraId="4A93691F" w14:textId="77777777" w:rsidTr="009851EC">
        <w:tc>
          <w:tcPr>
            <w:tcW w:w="6204" w:type="dxa"/>
            <w:hideMark/>
          </w:tcPr>
          <w:p w14:paraId="6C921120" w14:textId="139F05BD" w:rsidR="00823825" w:rsidRPr="00DB4229" w:rsidRDefault="00E3213C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4" w:name="tel"/>
            <w:bookmarkEnd w:id="4"/>
            <w:r>
              <w:rPr>
                <w:rFonts w:ascii="Arial" w:eastAsia="Times New Roman" w:hAnsi="Arial" w:cs="Arial"/>
                <w:b/>
                <w:lang w:val="en-US"/>
              </w:rPr>
              <w:t>тел. 02 31-31-800; tomashevski@izvrsitel.com</w:t>
            </w:r>
          </w:p>
        </w:tc>
        <w:tc>
          <w:tcPr>
            <w:tcW w:w="566" w:type="dxa"/>
          </w:tcPr>
          <w:p w14:paraId="3AA7ED84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574FA237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14:paraId="250EF9D7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</w:tbl>
    <w:p w14:paraId="1434B710" w14:textId="77777777" w:rsidR="00823825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</w:t>
      </w:r>
    </w:p>
    <w:p w14:paraId="455F8A66" w14:textId="77777777" w:rsidR="00823825" w:rsidRDefault="00823825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  <w:lang w:val="en-US"/>
        </w:rPr>
      </w:pPr>
    </w:p>
    <w:p w14:paraId="7D4D3D9F" w14:textId="74D9FB1D" w:rsidR="0021499C" w:rsidRPr="00823825" w:rsidRDefault="0021499C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Извршителот </w:t>
      </w:r>
      <w:bookmarkStart w:id="5" w:name="Izvrsitel"/>
      <w:bookmarkEnd w:id="5"/>
      <w:r w:rsidR="00E3213C">
        <w:rPr>
          <w:rFonts w:ascii="Arial" w:hAnsi="Arial" w:cs="Arial"/>
        </w:rPr>
        <w:t>Павел Томашевски</w:t>
      </w:r>
      <w:r w:rsidRPr="00823825">
        <w:rPr>
          <w:rFonts w:ascii="Arial" w:hAnsi="Arial" w:cs="Arial"/>
        </w:rPr>
        <w:t xml:space="preserve"> од </w:t>
      </w:r>
      <w:bookmarkStart w:id="6" w:name="Adresa"/>
      <w:bookmarkEnd w:id="6"/>
      <w:r w:rsidR="00E3213C">
        <w:rPr>
          <w:rFonts w:ascii="Arial" w:hAnsi="Arial" w:cs="Arial"/>
        </w:rPr>
        <w:t>Скопје, ул.11 Октомври бр.23А-2/4</w:t>
      </w:r>
      <w:r w:rsidRPr="00823825">
        <w:rPr>
          <w:rFonts w:ascii="Arial" w:hAnsi="Arial" w:cs="Arial"/>
        </w:rPr>
        <w:t xml:space="preserve"> врз основа на барањето за спроведување на извршување од </w:t>
      </w:r>
      <w:bookmarkStart w:id="7" w:name="Doveritel1"/>
      <w:bookmarkEnd w:id="7"/>
      <w:r w:rsidR="00E3213C">
        <w:rPr>
          <w:rFonts w:ascii="Arial" w:hAnsi="Arial" w:cs="Arial"/>
        </w:rPr>
        <w:t>доверителот Татјана Докузова</w:t>
      </w:r>
      <w:r w:rsidRPr="00823825">
        <w:rPr>
          <w:rFonts w:ascii="Arial" w:hAnsi="Arial" w:cs="Arial"/>
        </w:rPr>
        <w:t xml:space="preserve"> од </w:t>
      </w:r>
      <w:bookmarkStart w:id="8" w:name="DovGrad1"/>
      <w:bookmarkEnd w:id="8"/>
      <w:r w:rsidR="00E3213C">
        <w:rPr>
          <w:rFonts w:ascii="Arial" w:hAnsi="Arial" w:cs="Arial"/>
        </w:rPr>
        <w:t>Скопје</w:t>
      </w:r>
      <w:bookmarkStart w:id="9" w:name="opis_edb1"/>
      <w:bookmarkEnd w:id="9"/>
      <w:r w:rsidRPr="00823825">
        <w:rPr>
          <w:rFonts w:ascii="Arial" w:hAnsi="Arial" w:cs="Arial"/>
        </w:rPr>
        <w:t xml:space="preserve"> </w:t>
      </w:r>
      <w:bookmarkStart w:id="10" w:name="edb1"/>
      <w:bookmarkEnd w:id="10"/>
      <w:r w:rsidRPr="00823825">
        <w:rPr>
          <w:rFonts w:ascii="Arial" w:hAnsi="Arial" w:cs="Arial"/>
        </w:rPr>
        <w:t xml:space="preserve"> </w:t>
      </w:r>
      <w:bookmarkStart w:id="11" w:name="opis_sed1"/>
      <w:bookmarkEnd w:id="11"/>
      <w:r w:rsidR="00E3213C">
        <w:rPr>
          <w:rFonts w:ascii="Arial" w:hAnsi="Arial" w:cs="Arial"/>
        </w:rPr>
        <w:t xml:space="preserve">и живеалиште на </w:t>
      </w:r>
      <w:r w:rsidRPr="00823825">
        <w:rPr>
          <w:rFonts w:ascii="Arial" w:hAnsi="Arial" w:cs="Arial"/>
        </w:rPr>
        <w:t xml:space="preserve"> </w:t>
      </w:r>
      <w:bookmarkStart w:id="12" w:name="adresa1"/>
      <w:bookmarkEnd w:id="12"/>
      <w:r w:rsidR="00E3213C">
        <w:rPr>
          <w:rFonts w:ascii="Arial" w:hAnsi="Arial" w:cs="Arial"/>
        </w:rPr>
        <w:t>ул. 13 бр. 15 Сопиште преку полномошник Адвокат Љупчо Докузов</w:t>
      </w:r>
      <w:r w:rsidRPr="00823825">
        <w:rPr>
          <w:rFonts w:ascii="Arial" w:hAnsi="Arial" w:cs="Arial"/>
          <w:lang w:val="ru-RU"/>
        </w:rPr>
        <w:t>,</w:t>
      </w:r>
      <w:r w:rsidRPr="00823825">
        <w:rPr>
          <w:rFonts w:ascii="Arial" w:hAnsi="Arial" w:cs="Arial"/>
        </w:rPr>
        <w:t xml:space="preserve"> </w:t>
      </w:r>
      <w:bookmarkStart w:id="13" w:name="Doveritel2"/>
      <w:bookmarkStart w:id="14" w:name="Doveritel3"/>
      <w:bookmarkStart w:id="15" w:name="Doveritel4"/>
      <w:bookmarkStart w:id="16" w:name="Doveritel5"/>
      <w:bookmarkEnd w:id="13"/>
      <w:bookmarkEnd w:id="14"/>
      <w:bookmarkEnd w:id="15"/>
      <w:bookmarkEnd w:id="16"/>
      <w:r w:rsidRPr="00823825">
        <w:rPr>
          <w:rFonts w:ascii="Arial" w:hAnsi="Arial" w:cs="Arial"/>
        </w:rPr>
        <w:t xml:space="preserve"> засновано на извршната исправа </w:t>
      </w:r>
      <w:bookmarkStart w:id="17" w:name="IzvIsprava"/>
      <w:bookmarkEnd w:id="17"/>
      <w:r w:rsidR="00E3213C">
        <w:rPr>
          <w:rFonts w:ascii="Arial" w:hAnsi="Arial" w:cs="Arial"/>
        </w:rPr>
        <w:t>II П1-863/18 од 26.03.2021 година на Основен Граѓански суд Скопје</w:t>
      </w:r>
      <w:r w:rsidRPr="00823825">
        <w:rPr>
          <w:rFonts w:ascii="Arial" w:hAnsi="Arial" w:cs="Arial"/>
        </w:rPr>
        <w:t xml:space="preserve">, против </w:t>
      </w:r>
      <w:bookmarkStart w:id="18" w:name="Dolznik1"/>
      <w:bookmarkEnd w:id="18"/>
      <w:r w:rsidR="00E3213C">
        <w:rPr>
          <w:rFonts w:ascii="Arial" w:hAnsi="Arial" w:cs="Arial"/>
        </w:rPr>
        <w:t>должникот Спасо Тасевски</w:t>
      </w:r>
      <w:r w:rsidRPr="00823825">
        <w:rPr>
          <w:rFonts w:ascii="Arial" w:hAnsi="Arial" w:cs="Arial"/>
        </w:rPr>
        <w:t xml:space="preserve"> од </w:t>
      </w:r>
      <w:bookmarkStart w:id="19" w:name="DolzGrad1"/>
      <w:bookmarkEnd w:id="19"/>
      <w:r w:rsidR="00E3213C">
        <w:rPr>
          <w:rFonts w:ascii="Arial" w:hAnsi="Arial" w:cs="Arial"/>
        </w:rPr>
        <w:t>Скопје</w:t>
      </w:r>
      <w:r w:rsidRPr="00823825">
        <w:rPr>
          <w:rFonts w:ascii="Arial" w:hAnsi="Arial" w:cs="Arial"/>
        </w:rPr>
        <w:t xml:space="preserve"> </w:t>
      </w:r>
      <w:bookmarkStart w:id="20" w:name="opis_edb1_dolz"/>
      <w:bookmarkEnd w:id="20"/>
      <w:r w:rsidRPr="00823825">
        <w:rPr>
          <w:rFonts w:ascii="Arial" w:hAnsi="Arial" w:cs="Arial"/>
          <w:lang w:val="ru-RU"/>
        </w:rPr>
        <w:t xml:space="preserve"> </w:t>
      </w:r>
      <w:bookmarkStart w:id="21" w:name="embs_dolz"/>
      <w:bookmarkStart w:id="22" w:name="opis_sed1_dolz"/>
      <w:bookmarkEnd w:id="21"/>
      <w:bookmarkEnd w:id="22"/>
      <w:r w:rsidR="00E3213C">
        <w:rPr>
          <w:rFonts w:ascii="Arial" w:hAnsi="Arial" w:cs="Arial"/>
          <w:lang w:val="ru-RU"/>
        </w:rPr>
        <w:t>и живеалиште на</w:t>
      </w:r>
      <w:r w:rsidRPr="00823825">
        <w:rPr>
          <w:rFonts w:ascii="Arial" w:hAnsi="Arial" w:cs="Arial"/>
        </w:rPr>
        <w:t xml:space="preserve"> </w:t>
      </w:r>
      <w:bookmarkStart w:id="23" w:name="adresa1_dolz"/>
      <w:bookmarkEnd w:id="23"/>
      <w:r w:rsidR="00E3213C">
        <w:rPr>
          <w:rFonts w:ascii="Arial" w:hAnsi="Arial" w:cs="Arial"/>
        </w:rPr>
        <w:t>ул. Борка Талевски бр. 60/3-2 Центар</w:t>
      </w:r>
      <w:r w:rsidRPr="00823825">
        <w:rPr>
          <w:rFonts w:ascii="Arial" w:hAnsi="Arial" w:cs="Arial"/>
        </w:rPr>
        <w:t xml:space="preserve">, </w:t>
      </w:r>
      <w:bookmarkStart w:id="24" w:name="Dolznik2"/>
      <w:bookmarkEnd w:id="24"/>
      <w:r w:rsidRPr="00823825">
        <w:rPr>
          <w:rFonts w:ascii="Arial" w:hAnsi="Arial" w:cs="Arial"/>
        </w:rPr>
        <w:t xml:space="preserve"> за спроведување на извршување </w:t>
      </w:r>
      <w:bookmarkStart w:id="25" w:name="VredPredmet"/>
      <w:bookmarkEnd w:id="25"/>
      <w:r w:rsidRPr="00823825">
        <w:rPr>
          <w:rFonts w:ascii="Arial" w:hAnsi="Arial" w:cs="Arial"/>
        </w:rPr>
        <w:t xml:space="preserve">на ден </w:t>
      </w:r>
      <w:bookmarkStart w:id="26" w:name="DatumIzdava"/>
      <w:bookmarkEnd w:id="26"/>
      <w:r w:rsidR="00E3213C">
        <w:rPr>
          <w:rFonts w:ascii="Arial" w:hAnsi="Arial" w:cs="Arial"/>
        </w:rPr>
        <w:t>28.11.2024</w:t>
      </w:r>
      <w:r w:rsidRPr="00823825">
        <w:rPr>
          <w:rFonts w:ascii="Arial" w:hAnsi="Arial" w:cs="Arial"/>
        </w:rPr>
        <w:t xml:space="preserve"> година го донесува следниот:</w:t>
      </w:r>
    </w:p>
    <w:p w14:paraId="17420369" w14:textId="77777777" w:rsidR="00DF1299" w:rsidRPr="00823825" w:rsidRDefault="004F4016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 </w:t>
      </w:r>
      <w:r w:rsidR="00DF1299" w:rsidRPr="00823825">
        <w:rPr>
          <w:rFonts w:ascii="Arial" w:hAnsi="Arial" w:cs="Arial"/>
        </w:rPr>
        <w:t xml:space="preserve">                                                                           </w:t>
      </w:r>
      <w:r w:rsidR="00226087" w:rsidRPr="00823825">
        <w:rPr>
          <w:rFonts w:ascii="Arial" w:hAnsi="Arial" w:cs="Arial"/>
        </w:rPr>
        <w:t xml:space="preserve"> </w:t>
      </w:r>
      <w:r w:rsidR="00DF1299" w:rsidRPr="00823825">
        <w:rPr>
          <w:rFonts w:ascii="Arial" w:hAnsi="Arial" w:cs="Arial"/>
        </w:rPr>
        <w:t xml:space="preserve">                                                                                      </w:t>
      </w:r>
    </w:p>
    <w:p w14:paraId="5A89965B" w14:textId="77777777"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>З А К Л У Ч О К</w:t>
      </w:r>
    </w:p>
    <w:p w14:paraId="6B59F846" w14:textId="77777777"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>ЗА УСНА ЈАВНА ПРОДАЖБА</w:t>
      </w:r>
    </w:p>
    <w:p w14:paraId="75967FC0" w14:textId="77777777"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 xml:space="preserve">(врз основа на членовите 179 став (1), 181 став (1) и 182 став (1) од </w:t>
      </w:r>
      <w:r w:rsidRPr="00823825">
        <w:rPr>
          <w:rFonts w:ascii="Arial" w:hAnsi="Arial" w:cs="Arial"/>
          <w:b/>
          <w:bCs/>
        </w:rPr>
        <w:t>Законот за извршување</w:t>
      </w:r>
      <w:r w:rsidRPr="00823825">
        <w:rPr>
          <w:rFonts w:ascii="Arial" w:hAnsi="Arial" w:cs="Arial"/>
          <w:b/>
        </w:rPr>
        <w:t>)</w:t>
      </w:r>
    </w:p>
    <w:p w14:paraId="29AFDF5D" w14:textId="77777777" w:rsidR="00DF1299" w:rsidRPr="00823825" w:rsidRDefault="00DF1299" w:rsidP="00B5115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5B18BAF1" w14:textId="77777777" w:rsidR="00DF1299" w:rsidRPr="00823825" w:rsidRDefault="00226087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 </w:t>
      </w:r>
    </w:p>
    <w:p w14:paraId="34F5E258" w14:textId="544ED055" w:rsidR="00E3213C" w:rsidRDefault="00211393" w:rsidP="00E3213C">
      <w:pPr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СЕ ОПРЕДЕЛУВА </w:t>
      </w:r>
      <w:r w:rsidR="00E3213C">
        <w:rPr>
          <w:rFonts w:ascii="Arial" w:eastAsia="Times New Roman" w:hAnsi="Arial" w:cs="Arial"/>
        </w:rPr>
        <w:t>ВТОРА</w:t>
      </w:r>
      <w:r w:rsidRPr="00211393">
        <w:rPr>
          <w:rFonts w:ascii="Arial" w:eastAsia="Times New Roman" w:hAnsi="Arial" w:cs="Arial"/>
        </w:rPr>
        <w:t xml:space="preserve"> </w:t>
      </w:r>
      <w:r w:rsidR="00E3213C">
        <w:rPr>
          <w:rFonts w:ascii="Arial" w:eastAsia="Times New Roman" w:hAnsi="Arial" w:cs="Arial"/>
        </w:rPr>
        <w:t xml:space="preserve">продажба со усно  јавно наддавање на </w:t>
      </w:r>
      <w:r w:rsidR="00E3213C">
        <w:rPr>
          <w:rFonts w:ascii="Arial" w:eastAsia="Times New Roman" w:hAnsi="Arial" w:cs="Arial"/>
          <w:b/>
        </w:rPr>
        <w:t>354/708 идеален дел од</w:t>
      </w:r>
      <w:r w:rsidR="00E3213C">
        <w:rPr>
          <w:rFonts w:ascii="Arial" w:eastAsia="Times New Roman" w:hAnsi="Arial" w:cs="Arial"/>
          <w:bCs/>
        </w:rPr>
        <w:t xml:space="preserve"> </w:t>
      </w:r>
      <w:r w:rsidR="00E3213C">
        <w:rPr>
          <w:rFonts w:ascii="Arial" w:eastAsia="Times New Roman" w:hAnsi="Arial" w:cs="Arial"/>
        </w:rPr>
        <w:t xml:space="preserve">недвижноста запишана во </w:t>
      </w:r>
      <w:r w:rsidR="00E3213C">
        <w:rPr>
          <w:rFonts w:ascii="Arial" w:hAnsi="Arial" w:cs="Arial"/>
        </w:rPr>
        <w:t>имотен лист бр. 3372 КО СОПИШТЕ при АКН на РСМ – ЦКН Скопје со следните ознаки</w:t>
      </w:r>
      <w:r w:rsidR="00E3213C">
        <w:rPr>
          <w:rFonts w:ascii="Arial" w:hAnsi="Arial" w:cs="Arial"/>
          <w:lang w:val="ru-RU"/>
        </w:rPr>
        <w:t>:</w:t>
      </w:r>
    </w:p>
    <w:p w14:paraId="57F911E6" w14:textId="77777777" w:rsidR="00E3213C" w:rsidRDefault="00E3213C" w:rsidP="00E3213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</w:p>
    <w:tbl>
      <w:tblPr>
        <w:tblW w:w="13740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02"/>
        <w:gridCol w:w="250"/>
        <w:gridCol w:w="710"/>
        <w:gridCol w:w="304"/>
        <w:gridCol w:w="450"/>
        <w:gridCol w:w="360"/>
        <w:gridCol w:w="20"/>
        <w:gridCol w:w="803"/>
        <w:gridCol w:w="48"/>
        <w:gridCol w:w="1702"/>
        <w:gridCol w:w="1134"/>
        <w:gridCol w:w="1134"/>
        <w:gridCol w:w="1702"/>
        <w:gridCol w:w="2457"/>
        <w:gridCol w:w="2064"/>
      </w:tblGrid>
      <w:tr w:rsidR="00E3213C" w14:paraId="4959C281" w14:textId="77777777" w:rsidTr="00E3213C">
        <w:tc>
          <w:tcPr>
            <w:tcW w:w="156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308CC9" w14:textId="77777777" w:rsidR="00E3213C" w:rsidRDefault="00E3213C">
            <w:pPr>
              <w:jc w:val="both"/>
              <w:rPr>
                <w:rFonts w:ascii="Arial" w:hAnsi="Arial" w:cs="Arial"/>
                <w:bCs/>
                <w:sz w:val="16"/>
                <w:szCs w:val="16"/>
                <w:lang w:eastAsia="mk-MK"/>
              </w:rPr>
            </w:pPr>
          </w:p>
        </w:tc>
        <w:tc>
          <w:tcPr>
            <w:tcW w:w="113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95A189" w14:textId="77777777" w:rsidR="00E3213C" w:rsidRDefault="00E3213C">
            <w:pPr>
              <w:jc w:val="both"/>
              <w:rPr>
                <w:rFonts w:ascii="Arial" w:hAnsi="Arial" w:cs="Arial"/>
                <w:bCs/>
                <w:sz w:val="16"/>
                <w:szCs w:val="16"/>
                <w:lang w:eastAsia="mk-MK"/>
              </w:rPr>
            </w:pPr>
          </w:p>
        </w:tc>
        <w:tc>
          <w:tcPr>
            <w:tcW w:w="1104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562C62E" w14:textId="77777777" w:rsidR="00E3213C" w:rsidRDefault="00E3213C">
            <w:pPr>
              <w:jc w:val="both"/>
              <w:rPr>
                <w:rFonts w:ascii="Arial" w:hAnsi="Arial" w:cs="Arial"/>
                <w:bCs/>
                <w:sz w:val="16"/>
                <w:szCs w:val="16"/>
                <w:lang w:eastAsia="mk-MK"/>
              </w:rPr>
            </w:pPr>
            <w:r>
              <w:rPr>
                <w:rFonts w:ascii="Arial" w:hAnsi="Arial" w:cs="Arial"/>
                <w:bCs/>
                <w:sz w:val="16"/>
                <w:szCs w:val="16"/>
                <w:lang w:eastAsia="mk-MK"/>
              </w:rPr>
              <w:t>ЛИСТ Б</w:t>
            </w:r>
            <w:r>
              <w:rPr>
                <w:rFonts w:ascii="Arial" w:hAnsi="Arial" w:cs="Arial"/>
                <w:bCs/>
                <w:sz w:val="16"/>
                <w:szCs w:val="16"/>
                <w:lang w:val="en-US" w:eastAsia="mk-MK"/>
              </w:rPr>
              <w:t>:</w:t>
            </w:r>
            <w:r>
              <w:rPr>
                <w:rFonts w:ascii="Arial" w:hAnsi="Arial" w:cs="Arial"/>
                <w:bCs/>
                <w:sz w:val="16"/>
                <w:szCs w:val="16"/>
                <w:lang w:eastAsia="mk-MK"/>
              </w:rPr>
              <w:t>ПОДАТОЦИ ЗА ЗЕМЈИШТЕТО (КАТАСТАРСКА ПАРЦЕЛА) И ЗА ПРАВОТО НА СОПСТВЕНОСТ</w:t>
            </w:r>
          </w:p>
        </w:tc>
      </w:tr>
      <w:tr w:rsidR="00E3213C" w14:paraId="1817BCB1" w14:textId="77777777" w:rsidTr="00E3213C">
        <w:trPr>
          <w:gridAfter w:val="1"/>
          <w:wAfter w:w="2064" w:type="dxa"/>
          <w:trHeight w:val="450"/>
        </w:trPr>
        <w:tc>
          <w:tcPr>
            <w:tcW w:w="8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387A901" w14:textId="77777777" w:rsidR="00E3213C" w:rsidRDefault="00E3213C">
            <w:pPr>
              <w:jc w:val="both"/>
              <w:rPr>
                <w:rFonts w:ascii="Arial" w:hAnsi="Arial" w:cs="Arial"/>
                <w:bCs/>
                <w:sz w:val="16"/>
                <w:szCs w:val="16"/>
                <w:lang w:eastAsia="mk-MK"/>
              </w:rPr>
            </w:pPr>
            <w:r>
              <w:rPr>
                <w:rFonts w:ascii="Arial" w:hAnsi="Arial" w:cs="Arial"/>
                <w:bCs/>
                <w:sz w:val="16"/>
                <w:szCs w:val="16"/>
                <w:lang w:eastAsia="mk-MK"/>
              </w:rPr>
              <w:t>Бр.на КП</w:t>
            </w:r>
          </w:p>
          <w:p w14:paraId="566B528B" w14:textId="77777777" w:rsidR="00E3213C" w:rsidRDefault="00E3213C">
            <w:pPr>
              <w:jc w:val="both"/>
              <w:rPr>
                <w:rFonts w:ascii="Arial" w:hAnsi="Arial" w:cs="Arial"/>
                <w:bCs/>
                <w:sz w:val="16"/>
                <w:szCs w:val="16"/>
                <w:lang w:eastAsia="mk-MK"/>
              </w:rPr>
            </w:pPr>
          </w:p>
        </w:tc>
        <w:tc>
          <w:tcPr>
            <w:tcW w:w="7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E4A8DC3" w14:textId="77777777" w:rsidR="00E3213C" w:rsidRDefault="00E3213C">
            <w:pPr>
              <w:jc w:val="both"/>
              <w:rPr>
                <w:rFonts w:ascii="Arial" w:hAnsi="Arial" w:cs="Arial"/>
                <w:bCs/>
                <w:sz w:val="16"/>
                <w:szCs w:val="16"/>
                <w:lang w:eastAsia="mk-MK"/>
              </w:rPr>
            </w:pPr>
            <w:r>
              <w:rPr>
                <w:rFonts w:ascii="Arial" w:hAnsi="Arial" w:cs="Arial"/>
                <w:bCs/>
                <w:sz w:val="16"/>
                <w:szCs w:val="16"/>
                <w:lang w:eastAsia="mk-MK"/>
              </w:rPr>
              <w:t>Викано место/улица</w:t>
            </w:r>
          </w:p>
        </w:tc>
        <w:tc>
          <w:tcPr>
            <w:tcW w:w="11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3D2D67ED" w14:textId="77777777" w:rsidR="00E3213C" w:rsidRDefault="00E3213C">
            <w:pPr>
              <w:jc w:val="both"/>
              <w:rPr>
                <w:rFonts w:ascii="Arial" w:hAnsi="Arial" w:cs="Arial"/>
                <w:bCs/>
                <w:sz w:val="16"/>
                <w:szCs w:val="16"/>
                <w:lang w:eastAsia="mk-MK"/>
              </w:rPr>
            </w:pPr>
            <w:r>
              <w:rPr>
                <w:rFonts w:ascii="Arial" w:hAnsi="Arial" w:cs="Arial"/>
                <w:bCs/>
                <w:sz w:val="16"/>
                <w:szCs w:val="16"/>
                <w:lang w:eastAsia="mk-MK"/>
              </w:rPr>
              <w:t>Катастарска</w:t>
            </w:r>
          </w:p>
        </w:tc>
        <w:tc>
          <w:tcPr>
            <w:tcW w:w="87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F8D321" w14:textId="77777777" w:rsidR="00E3213C" w:rsidRDefault="00E3213C">
            <w:pPr>
              <w:jc w:val="both"/>
              <w:rPr>
                <w:rFonts w:ascii="Arial" w:hAnsi="Arial" w:cs="Arial"/>
                <w:bCs/>
                <w:sz w:val="16"/>
                <w:szCs w:val="16"/>
                <w:lang w:eastAsia="mk-MK"/>
              </w:rPr>
            </w:pPr>
            <w:r>
              <w:rPr>
                <w:rFonts w:ascii="Arial" w:hAnsi="Arial" w:cs="Arial"/>
                <w:bCs/>
                <w:sz w:val="16"/>
                <w:szCs w:val="16"/>
                <w:lang w:eastAsia="mk-MK"/>
              </w:rPr>
              <w:t>Површина во м2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C85F46" w14:textId="77777777" w:rsidR="00E3213C" w:rsidRDefault="00E3213C">
            <w:pPr>
              <w:jc w:val="both"/>
              <w:rPr>
                <w:rFonts w:ascii="Arial" w:hAnsi="Arial" w:cs="Arial"/>
                <w:bCs/>
                <w:sz w:val="16"/>
                <w:szCs w:val="16"/>
                <w:lang w:eastAsia="mk-MK"/>
              </w:rPr>
            </w:pPr>
            <w:r>
              <w:rPr>
                <w:rFonts w:ascii="Arial" w:hAnsi="Arial" w:cs="Arial"/>
                <w:bCs/>
                <w:sz w:val="16"/>
                <w:szCs w:val="16"/>
                <w:lang w:eastAsia="mk-MK"/>
              </w:rPr>
              <w:t>Сопственост/сосопственост/заедничка сопственост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EFBC271" w14:textId="77777777" w:rsidR="00E3213C" w:rsidRDefault="00E3213C">
            <w:pPr>
              <w:jc w:val="both"/>
              <w:rPr>
                <w:rFonts w:ascii="Arial" w:hAnsi="Arial" w:cs="Arial"/>
                <w:bCs/>
                <w:sz w:val="16"/>
                <w:szCs w:val="16"/>
                <w:lang w:eastAsia="mk-MK"/>
              </w:rPr>
            </w:pPr>
            <w:r>
              <w:rPr>
                <w:rFonts w:ascii="Arial" w:hAnsi="Arial" w:cs="Arial"/>
                <w:bCs/>
                <w:sz w:val="16"/>
                <w:szCs w:val="16"/>
                <w:lang w:eastAsia="mk-MK"/>
              </w:rPr>
              <w:t>Право преземено при конверзија на податоците од стариот ел. систем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B5F43DE" w14:textId="77777777" w:rsidR="00E3213C" w:rsidRDefault="00E3213C">
            <w:pPr>
              <w:jc w:val="both"/>
              <w:rPr>
                <w:rFonts w:ascii="Arial" w:hAnsi="Arial" w:cs="Arial"/>
                <w:bCs/>
                <w:sz w:val="16"/>
                <w:szCs w:val="16"/>
                <w:lang w:eastAsia="mk-MK"/>
              </w:rPr>
            </w:pPr>
            <w:r>
              <w:rPr>
                <w:rFonts w:ascii="Arial" w:hAnsi="Arial" w:cs="Arial"/>
                <w:bCs/>
                <w:sz w:val="16"/>
                <w:szCs w:val="16"/>
                <w:lang w:eastAsia="mk-MK"/>
              </w:rPr>
              <w:t>Бр. на евид. лист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0BB54D3" w14:textId="77777777" w:rsidR="00E3213C" w:rsidRDefault="00E3213C">
            <w:pPr>
              <w:jc w:val="both"/>
              <w:rPr>
                <w:rFonts w:ascii="Arial" w:hAnsi="Arial" w:cs="Arial"/>
                <w:bCs/>
                <w:sz w:val="16"/>
                <w:szCs w:val="16"/>
                <w:lang w:eastAsia="mk-MK"/>
              </w:rPr>
            </w:pPr>
            <w:r>
              <w:rPr>
                <w:rFonts w:ascii="Arial" w:hAnsi="Arial" w:cs="Arial"/>
                <w:bCs/>
                <w:sz w:val="16"/>
                <w:szCs w:val="16"/>
                <w:lang w:eastAsia="mk-MK"/>
              </w:rPr>
              <w:t>Број на предмет по кој е извршено запишување</w:t>
            </w:r>
          </w:p>
        </w:tc>
        <w:tc>
          <w:tcPr>
            <w:tcW w:w="2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B1C678" w14:textId="77777777" w:rsidR="00E3213C" w:rsidRDefault="00E3213C">
            <w:pPr>
              <w:jc w:val="both"/>
              <w:rPr>
                <w:rFonts w:ascii="Arial" w:hAnsi="Arial" w:cs="Arial"/>
                <w:bCs/>
                <w:sz w:val="16"/>
                <w:szCs w:val="16"/>
                <w:lang w:eastAsia="mk-MK"/>
              </w:rPr>
            </w:pPr>
            <w:r>
              <w:rPr>
                <w:rFonts w:ascii="Arial" w:hAnsi="Arial" w:cs="Arial"/>
                <w:bCs/>
                <w:sz w:val="16"/>
                <w:szCs w:val="16"/>
                <w:lang w:eastAsia="mk-MK"/>
              </w:rPr>
              <w:t>Датум и час на прием на запишување</w:t>
            </w:r>
          </w:p>
        </w:tc>
      </w:tr>
      <w:tr w:rsidR="00E3213C" w14:paraId="016DFFCC" w14:textId="77777777" w:rsidTr="00E3213C">
        <w:trPr>
          <w:gridAfter w:val="1"/>
          <w:wAfter w:w="2064" w:type="dxa"/>
          <w:trHeight w:val="1066"/>
        </w:trPr>
        <w:tc>
          <w:tcPr>
            <w:tcW w:w="60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1AEA223" w14:textId="77777777" w:rsidR="00E3213C" w:rsidRDefault="00E3213C">
            <w:pPr>
              <w:jc w:val="both"/>
              <w:rPr>
                <w:rFonts w:ascii="Arial" w:hAnsi="Arial" w:cs="Arial"/>
                <w:bCs/>
                <w:sz w:val="16"/>
                <w:szCs w:val="16"/>
                <w:lang w:eastAsia="mk-MK"/>
              </w:rPr>
            </w:pPr>
            <w:r>
              <w:rPr>
                <w:rFonts w:ascii="Arial" w:hAnsi="Arial" w:cs="Arial"/>
                <w:bCs/>
                <w:sz w:val="16"/>
                <w:szCs w:val="16"/>
                <w:lang w:eastAsia="mk-MK"/>
              </w:rPr>
              <w:t>Основен</w:t>
            </w:r>
          </w:p>
          <w:p w14:paraId="038EF405" w14:textId="77777777" w:rsidR="00E3213C" w:rsidRDefault="00E3213C">
            <w:pPr>
              <w:jc w:val="both"/>
              <w:rPr>
                <w:rFonts w:ascii="Arial" w:hAnsi="Arial" w:cs="Arial"/>
                <w:bCs/>
                <w:sz w:val="16"/>
                <w:szCs w:val="16"/>
                <w:lang w:eastAsia="mk-MK"/>
              </w:rPr>
            </w:pPr>
          </w:p>
        </w:tc>
        <w:tc>
          <w:tcPr>
            <w:tcW w:w="25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E3410C7" w14:textId="77777777" w:rsidR="00E3213C" w:rsidRDefault="00E3213C">
            <w:pPr>
              <w:rPr>
                <w:rFonts w:ascii="Arial" w:hAnsi="Arial" w:cs="Arial"/>
                <w:bCs/>
                <w:sz w:val="16"/>
                <w:szCs w:val="16"/>
                <w:lang w:eastAsia="mk-MK"/>
              </w:rPr>
            </w:pPr>
            <w:r>
              <w:rPr>
                <w:rFonts w:ascii="Arial" w:hAnsi="Arial" w:cs="Arial"/>
                <w:bCs/>
                <w:sz w:val="16"/>
                <w:szCs w:val="16"/>
                <w:lang w:eastAsia="mk-MK"/>
              </w:rPr>
              <w:t>дел</w:t>
            </w:r>
          </w:p>
          <w:p w14:paraId="4E74552B" w14:textId="77777777" w:rsidR="00E3213C" w:rsidRDefault="00E3213C">
            <w:pPr>
              <w:jc w:val="both"/>
              <w:rPr>
                <w:rFonts w:ascii="Arial" w:hAnsi="Arial" w:cs="Arial"/>
                <w:bCs/>
                <w:sz w:val="16"/>
                <w:szCs w:val="16"/>
                <w:lang w:eastAsia="mk-MK"/>
              </w:rPr>
            </w:pPr>
          </w:p>
        </w:tc>
        <w:tc>
          <w:tcPr>
            <w:tcW w:w="7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FF43945" w14:textId="77777777" w:rsidR="00E3213C" w:rsidRDefault="00E3213C">
            <w:pPr>
              <w:spacing w:after="0" w:line="240" w:lineRule="auto"/>
              <w:rPr>
                <w:rFonts w:ascii="Arial" w:hAnsi="Arial" w:cs="Arial"/>
                <w:bCs/>
                <w:sz w:val="16"/>
                <w:szCs w:val="16"/>
                <w:lang w:eastAsia="mk-MK"/>
              </w:rPr>
            </w:pPr>
          </w:p>
        </w:tc>
        <w:tc>
          <w:tcPr>
            <w:tcW w:w="75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3746066D" w14:textId="77777777" w:rsidR="00E3213C" w:rsidRDefault="00E3213C">
            <w:pPr>
              <w:jc w:val="both"/>
              <w:rPr>
                <w:rFonts w:ascii="Arial" w:hAnsi="Arial" w:cs="Arial"/>
                <w:bCs/>
                <w:sz w:val="16"/>
                <w:szCs w:val="16"/>
                <w:lang w:eastAsia="mk-MK"/>
              </w:rPr>
            </w:pPr>
            <w:r>
              <w:rPr>
                <w:rFonts w:ascii="Arial" w:hAnsi="Arial" w:cs="Arial"/>
                <w:bCs/>
                <w:sz w:val="16"/>
                <w:szCs w:val="16"/>
                <w:lang w:eastAsia="mk-MK"/>
              </w:rPr>
              <w:t>култура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14714ED4" w14:textId="77777777" w:rsidR="00E3213C" w:rsidRDefault="00E3213C">
            <w:pPr>
              <w:jc w:val="both"/>
              <w:rPr>
                <w:rFonts w:ascii="Arial" w:hAnsi="Arial" w:cs="Arial"/>
                <w:bCs/>
                <w:sz w:val="16"/>
                <w:szCs w:val="16"/>
                <w:lang w:eastAsia="mk-MK"/>
              </w:rPr>
            </w:pPr>
            <w:r>
              <w:rPr>
                <w:rFonts w:ascii="Arial" w:hAnsi="Arial" w:cs="Arial"/>
                <w:bCs/>
                <w:sz w:val="16"/>
                <w:szCs w:val="16"/>
                <w:lang w:eastAsia="mk-MK"/>
              </w:rPr>
              <w:t>класа</w:t>
            </w:r>
          </w:p>
        </w:tc>
        <w:tc>
          <w:tcPr>
            <w:tcW w:w="8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9E9DC94" w14:textId="77777777" w:rsidR="00E3213C" w:rsidRDefault="00E3213C">
            <w:pPr>
              <w:rPr>
                <w:rFonts w:ascii="Arial" w:hAnsi="Arial" w:cs="Arial"/>
                <w:bCs/>
                <w:sz w:val="16"/>
                <w:szCs w:val="16"/>
                <w:lang w:eastAsia="mk-MK"/>
              </w:rPr>
            </w:pPr>
          </w:p>
        </w:tc>
        <w:tc>
          <w:tcPr>
            <w:tcW w:w="17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BFF121" w14:textId="77777777" w:rsidR="00E3213C" w:rsidRDefault="00E3213C">
            <w:pPr>
              <w:rPr>
                <w:rFonts w:ascii="Arial" w:hAnsi="Arial" w:cs="Arial"/>
                <w:bCs/>
                <w:sz w:val="16"/>
                <w:szCs w:val="16"/>
                <w:lang w:eastAsia="mk-MK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D927740" w14:textId="77777777" w:rsidR="00E3213C" w:rsidRDefault="00E3213C">
            <w:pPr>
              <w:rPr>
                <w:rFonts w:ascii="Arial" w:hAnsi="Arial" w:cs="Arial"/>
                <w:bCs/>
                <w:sz w:val="16"/>
                <w:szCs w:val="16"/>
                <w:lang w:eastAsia="mk-MK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6F59A42" w14:textId="77777777" w:rsidR="00E3213C" w:rsidRDefault="00E3213C">
            <w:pPr>
              <w:spacing w:after="0" w:line="240" w:lineRule="auto"/>
              <w:rPr>
                <w:rFonts w:cs="Calibri"/>
                <w:sz w:val="20"/>
                <w:szCs w:val="20"/>
                <w:lang w:val="en-US"/>
              </w:rPr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2B9ECE" w14:textId="77777777" w:rsidR="00E3213C" w:rsidRDefault="00E3213C">
            <w:pPr>
              <w:rPr>
                <w:rFonts w:ascii="Arial" w:hAnsi="Arial" w:cs="Arial"/>
                <w:bCs/>
                <w:sz w:val="16"/>
                <w:szCs w:val="16"/>
                <w:lang w:eastAsia="mk-MK"/>
              </w:rPr>
            </w:pPr>
          </w:p>
        </w:tc>
        <w:tc>
          <w:tcPr>
            <w:tcW w:w="2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F7833F4" w14:textId="77777777" w:rsidR="00E3213C" w:rsidRDefault="00E3213C">
            <w:pPr>
              <w:rPr>
                <w:rFonts w:ascii="Arial" w:hAnsi="Arial" w:cs="Arial"/>
                <w:bCs/>
                <w:sz w:val="16"/>
                <w:szCs w:val="16"/>
                <w:lang w:eastAsia="mk-MK"/>
              </w:rPr>
            </w:pPr>
          </w:p>
        </w:tc>
      </w:tr>
      <w:tr w:rsidR="00E3213C" w14:paraId="5BB16C6B" w14:textId="77777777" w:rsidTr="00E3213C">
        <w:trPr>
          <w:gridAfter w:val="1"/>
          <w:wAfter w:w="2064" w:type="dxa"/>
        </w:trPr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73FAD4A7" w14:textId="77777777" w:rsidR="00E3213C" w:rsidRDefault="00E3213C">
            <w:pPr>
              <w:jc w:val="both"/>
              <w:rPr>
                <w:rFonts w:ascii="Arial" w:hAnsi="Arial" w:cs="Arial"/>
                <w:bCs/>
                <w:sz w:val="16"/>
                <w:szCs w:val="16"/>
                <w:lang w:eastAsia="mk-MK"/>
              </w:rPr>
            </w:pPr>
            <w:r>
              <w:rPr>
                <w:rFonts w:ascii="Arial" w:hAnsi="Arial" w:cs="Arial"/>
                <w:bCs/>
                <w:sz w:val="16"/>
                <w:szCs w:val="16"/>
                <w:lang w:eastAsia="mk-MK"/>
              </w:rPr>
              <w:t>1063</w:t>
            </w:r>
          </w:p>
        </w:tc>
        <w:tc>
          <w:tcPr>
            <w:tcW w:w="2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78BCF690" w14:textId="77777777" w:rsidR="00E3213C" w:rsidRDefault="00E3213C">
            <w:pPr>
              <w:rPr>
                <w:rFonts w:ascii="Arial" w:hAnsi="Arial" w:cs="Arial"/>
                <w:bCs/>
                <w:sz w:val="16"/>
                <w:szCs w:val="16"/>
                <w:lang w:eastAsia="mk-MK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44BED46" w14:textId="77777777" w:rsidR="00E3213C" w:rsidRDefault="00E3213C">
            <w:pPr>
              <w:jc w:val="both"/>
              <w:rPr>
                <w:rFonts w:ascii="Arial" w:hAnsi="Arial" w:cs="Arial"/>
                <w:bCs/>
                <w:sz w:val="16"/>
                <w:szCs w:val="16"/>
                <w:lang w:eastAsia="mk-MK"/>
              </w:rPr>
            </w:pPr>
            <w:r>
              <w:rPr>
                <w:rFonts w:ascii="Arial" w:hAnsi="Arial" w:cs="Arial"/>
                <w:bCs/>
                <w:sz w:val="16"/>
                <w:szCs w:val="16"/>
                <w:lang w:eastAsia="mk-MK"/>
              </w:rPr>
              <w:t>Село</w:t>
            </w:r>
          </w:p>
        </w:tc>
        <w:tc>
          <w:tcPr>
            <w:tcW w:w="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6FDA4CC0" w14:textId="77777777" w:rsidR="00E3213C" w:rsidRDefault="00E3213C">
            <w:pPr>
              <w:rPr>
                <w:rFonts w:ascii="Arial" w:hAnsi="Arial" w:cs="Arial"/>
                <w:bCs/>
                <w:sz w:val="16"/>
                <w:szCs w:val="16"/>
                <w:lang w:eastAsia="mk-MK"/>
              </w:rPr>
            </w:pPr>
            <w:r>
              <w:rPr>
                <w:rFonts w:ascii="Arial" w:hAnsi="Arial" w:cs="Arial"/>
                <w:bCs/>
                <w:sz w:val="16"/>
                <w:szCs w:val="16"/>
                <w:lang w:eastAsia="mk-MK"/>
              </w:rPr>
              <w:t>гз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24BF560A" w14:textId="77777777" w:rsidR="00E3213C" w:rsidRDefault="00E3213C">
            <w:pPr>
              <w:jc w:val="both"/>
              <w:rPr>
                <w:rFonts w:ascii="Arial" w:hAnsi="Arial" w:cs="Arial"/>
                <w:bCs/>
                <w:sz w:val="14"/>
                <w:szCs w:val="14"/>
                <w:lang w:eastAsia="mk-MK"/>
              </w:rPr>
            </w:pPr>
            <w:r>
              <w:rPr>
                <w:rFonts w:ascii="Arial" w:hAnsi="Arial" w:cs="Arial"/>
                <w:bCs/>
                <w:sz w:val="14"/>
                <w:szCs w:val="14"/>
                <w:lang w:eastAsia="mk-MK"/>
              </w:rPr>
              <w:t>гиз</w:t>
            </w: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5B5493E0" w14:textId="77777777" w:rsidR="00E3213C" w:rsidRDefault="00E3213C">
            <w:pPr>
              <w:rPr>
                <w:rFonts w:ascii="Arial" w:hAnsi="Arial" w:cs="Arial"/>
                <w:bCs/>
                <w:sz w:val="14"/>
                <w:szCs w:val="14"/>
                <w:lang w:eastAsia="mk-MK"/>
              </w:rPr>
            </w:pPr>
          </w:p>
        </w:tc>
        <w:tc>
          <w:tcPr>
            <w:tcW w:w="8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6B9D4D6" w14:textId="77777777" w:rsidR="00E3213C" w:rsidRDefault="00E3213C">
            <w:pPr>
              <w:jc w:val="both"/>
              <w:rPr>
                <w:rFonts w:ascii="Arial" w:hAnsi="Arial" w:cs="Arial"/>
                <w:bCs/>
                <w:sz w:val="16"/>
                <w:szCs w:val="16"/>
                <w:lang w:eastAsia="mk-MK"/>
              </w:rPr>
            </w:pPr>
            <w:r>
              <w:rPr>
                <w:rFonts w:ascii="Arial" w:hAnsi="Arial" w:cs="Arial"/>
                <w:bCs/>
                <w:sz w:val="16"/>
                <w:szCs w:val="16"/>
                <w:lang w:eastAsia="mk-MK"/>
              </w:rPr>
              <w:t>600</w:t>
            </w:r>
          </w:p>
        </w:tc>
        <w:tc>
          <w:tcPr>
            <w:tcW w:w="17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226F521" w14:textId="77777777" w:rsidR="00E3213C" w:rsidRDefault="00E3213C">
            <w:pPr>
              <w:jc w:val="both"/>
              <w:rPr>
                <w:rFonts w:ascii="Arial" w:hAnsi="Arial" w:cs="Arial"/>
                <w:bCs/>
                <w:sz w:val="16"/>
                <w:szCs w:val="16"/>
                <w:lang w:eastAsia="mk-MK"/>
              </w:rPr>
            </w:pPr>
            <w:r>
              <w:rPr>
                <w:rFonts w:ascii="Arial" w:hAnsi="Arial" w:cs="Arial"/>
                <w:bCs/>
                <w:sz w:val="16"/>
                <w:szCs w:val="16"/>
                <w:lang w:eastAsia="mk-MK"/>
              </w:rPr>
              <w:t>сосопственост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B96AF3C" w14:textId="77777777" w:rsidR="00E3213C" w:rsidRDefault="00E3213C">
            <w:pPr>
              <w:rPr>
                <w:rFonts w:ascii="Arial" w:hAnsi="Arial" w:cs="Arial"/>
                <w:bCs/>
                <w:sz w:val="16"/>
                <w:szCs w:val="16"/>
                <w:lang w:eastAsia="mk-MK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CD45C5" w14:textId="77777777" w:rsidR="00E3213C" w:rsidRDefault="00E3213C">
            <w:pPr>
              <w:jc w:val="both"/>
              <w:rPr>
                <w:rFonts w:ascii="Arial" w:hAnsi="Arial" w:cs="Arial"/>
                <w:bCs/>
                <w:sz w:val="16"/>
                <w:szCs w:val="16"/>
                <w:lang w:eastAsia="mk-MK"/>
              </w:rPr>
            </w:pPr>
          </w:p>
          <w:p w14:paraId="23FA8084" w14:textId="77777777" w:rsidR="00E3213C" w:rsidRDefault="00E3213C">
            <w:pPr>
              <w:jc w:val="both"/>
              <w:rPr>
                <w:rFonts w:ascii="Arial" w:hAnsi="Arial" w:cs="Arial"/>
                <w:bCs/>
                <w:sz w:val="16"/>
                <w:szCs w:val="16"/>
                <w:lang w:eastAsia="mk-MK"/>
              </w:rPr>
            </w:pPr>
            <w:r>
              <w:rPr>
                <w:rFonts w:ascii="Arial" w:hAnsi="Arial" w:cs="Arial"/>
                <w:bCs/>
                <w:sz w:val="16"/>
                <w:szCs w:val="16"/>
                <w:lang w:eastAsia="mk-MK"/>
              </w:rPr>
              <w:t xml:space="preserve"> 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C211BCC" w14:textId="77777777" w:rsidR="00E3213C" w:rsidRDefault="00E3213C">
            <w:pPr>
              <w:jc w:val="both"/>
              <w:rPr>
                <w:rFonts w:ascii="Arial" w:hAnsi="Arial" w:cs="Arial"/>
                <w:bCs/>
                <w:sz w:val="16"/>
                <w:szCs w:val="16"/>
                <w:lang w:eastAsia="mk-MK"/>
              </w:rPr>
            </w:pPr>
            <w:r>
              <w:rPr>
                <w:rFonts w:ascii="Arial" w:hAnsi="Arial" w:cs="Arial"/>
                <w:bCs/>
                <w:sz w:val="16"/>
                <w:szCs w:val="16"/>
                <w:lang w:eastAsia="mk-MK"/>
              </w:rPr>
              <w:t>1113-11242/2018</w:t>
            </w:r>
          </w:p>
          <w:p w14:paraId="7D3444C3" w14:textId="77777777" w:rsidR="00E3213C" w:rsidRDefault="00E3213C">
            <w:pPr>
              <w:jc w:val="both"/>
              <w:rPr>
                <w:rFonts w:ascii="Arial" w:hAnsi="Arial" w:cs="Arial"/>
                <w:bCs/>
                <w:sz w:val="16"/>
                <w:szCs w:val="16"/>
                <w:lang w:eastAsia="mk-MK"/>
              </w:rPr>
            </w:pPr>
            <w:r>
              <w:rPr>
                <w:rFonts w:ascii="Arial" w:hAnsi="Arial" w:cs="Arial"/>
                <w:bCs/>
                <w:sz w:val="16"/>
                <w:szCs w:val="16"/>
                <w:lang w:eastAsia="mk-MK"/>
              </w:rPr>
              <w:t xml:space="preserve">   </w:t>
            </w:r>
          </w:p>
        </w:tc>
        <w:tc>
          <w:tcPr>
            <w:tcW w:w="2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93EDD02" w14:textId="77777777" w:rsidR="00E3213C" w:rsidRDefault="00E3213C">
            <w:pPr>
              <w:jc w:val="both"/>
              <w:rPr>
                <w:rFonts w:ascii="Arial" w:hAnsi="Arial" w:cs="Arial"/>
                <w:bCs/>
                <w:sz w:val="24"/>
                <w:szCs w:val="24"/>
                <w:lang w:eastAsia="mk-MK"/>
              </w:rPr>
            </w:pPr>
            <w:r>
              <w:rPr>
                <w:rFonts w:ascii="Arial" w:hAnsi="Arial" w:cs="Arial"/>
                <w:bCs/>
                <w:sz w:val="16"/>
                <w:szCs w:val="16"/>
                <w:lang w:eastAsia="mk-MK"/>
              </w:rPr>
              <w:t>29.10.2018  14</w:t>
            </w:r>
            <w:r>
              <w:rPr>
                <w:rFonts w:ascii="Arial" w:hAnsi="Arial" w:cs="Arial"/>
                <w:bCs/>
                <w:sz w:val="16"/>
                <w:szCs w:val="16"/>
                <w:lang w:val="en-US" w:eastAsia="mk-MK"/>
              </w:rPr>
              <w:t>:</w:t>
            </w:r>
            <w:r>
              <w:rPr>
                <w:rFonts w:ascii="Arial" w:hAnsi="Arial" w:cs="Arial"/>
                <w:bCs/>
                <w:sz w:val="16"/>
                <w:szCs w:val="16"/>
                <w:lang w:eastAsia="mk-MK"/>
              </w:rPr>
              <w:t>34</w:t>
            </w:r>
            <w:r>
              <w:rPr>
                <w:rFonts w:ascii="Arial" w:hAnsi="Arial" w:cs="Arial"/>
                <w:bCs/>
                <w:sz w:val="16"/>
                <w:szCs w:val="16"/>
                <w:lang w:val="en-US" w:eastAsia="mk-MK"/>
              </w:rPr>
              <w:t>:37</w:t>
            </w:r>
          </w:p>
        </w:tc>
      </w:tr>
      <w:tr w:rsidR="00E3213C" w14:paraId="4D116DD1" w14:textId="77777777" w:rsidTr="00E3213C">
        <w:trPr>
          <w:gridAfter w:val="1"/>
          <w:wAfter w:w="2064" w:type="dxa"/>
        </w:trPr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409924C8" w14:textId="77777777" w:rsidR="00E3213C" w:rsidRDefault="00E3213C">
            <w:pPr>
              <w:jc w:val="both"/>
              <w:rPr>
                <w:rFonts w:ascii="Arial" w:hAnsi="Arial" w:cs="Arial"/>
                <w:bCs/>
                <w:sz w:val="16"/>
                <w:szCs w:val="16"/>
                <w:lang w:eastAsia="mk-MK"/>
              </w:rPr>
            </w:pPr>
            <w:r>
              <w:rPr>
                <w:rFonts w:ascii="Arial" w:hAnsi="Arial" w:cs="Arial"/>
                <w:bCs/>
                <w:sz w:val="16"/>
                <w:szCs w:val="16"/>
                <w:lang w:eastAsia="mk-MK"/>
              </w:rPr>
              <w:t>1063</w:t>
            </w:r>
          </w:p>
        </w:tc>
        <w:tc>
          <w:tcPr>
            <w:tcW w:w="2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4E24D350" w14:textId="77777777" w:rsidR="00E3213C" w:rsidRDefault="00E3213C">
            <w:pPr>
              <w:rPr>
                <w:rFonts w:ascii="Arial" w:hAnsi="Arial" w:cs="Arial"/>
                <w:bCs/>
                <w:sz w:val="16"/>
                <w:szCs w:val="16"/>
                <w:lang w:eastAsia="mk-MK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5CB88EA" w14:textId="77777777" w:rsidR="00E3213C" w:rsidRDefault="00E3213C">
            <w:pPr>
              <w:jc w:val="both"/>
              <w:rPr>
                <w:rFonts w:ascii="Arial" w:hAnsi="Arial" w:cs="Arial"/>
                <w:bCs/>
                <w:sz w:val="16"/>
                <w:szCs w:val="16"/>
                <w:lang w:eastAsia="mk-MK"/>
              </w:rPr>
            </w:pPr>
            <w:r>
              <w:rPr>
                <w:rFonts w:ascii="Arial" w:hAnsi="Arial" w:cs="Arial"/>
                <w:bCs/>
                <w:sz w:val="16"/>
                <w:szCs w:val="16"/>
                <w:lang w:eastAsia="mk-MK"/>
              </w:rPr>
              <w:t>Село</w:t>
            </w:r>
          </w:p>
        </w:tc>
        <w:tc>
          <w:tcPr>
            <w:tcW w:w="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1C506595" w14:textId="77777777" w:rsidR="00E3213C" w:rsidRDefault="00E3213C">
            <w:pPr>
              <w:rPr>
                <w:rFonts w:ascii="Arial" w:hAnsi="Arial" w:cs="Arial"/>
                <w:bCs/>
                <w:sz w:val="16"/>
                <w:szCs w:val="16"/>
                <w:lang w:eastAsia="mk-MK"/>
              </w:rPr>
            </w:pPr>
            <w:r>
              <w:rPr>
                <w:rFonts w:ascii="Arial" w:hAnsi="Arial" w:cs="Arial"/>
                <w:bCs/>
                <w:sz w:val="16"/>
                <w:szCs w:val="16"/>
                <w:lang w:eastAsia="mk-MK"/>
              </w:rPr>
              <w:t>гз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5355C03F" w14:textId="77777777" w:rsidR="00E3213C" w:rsidRDefault="00E3213C">
            <w:pPr>
              <w:jc w:val="both"/>
              <w:rPr>
                <w:rFonts w:ascii="Arial" w:hAnsi="Arial" w:cs="Arial"/>
                <w:bCs/>
                <w:sz w:val="14"/>
                <w:szCs w:val="14"/>
                <w:lang w:eastAsia="mk-MK"/>
              </w:rPr>
            </w:pPr>
            <w:r>
              <w:rPr>
                <w:rFonts w:ascii="Arial" w:hAnsi="Arial" w:cs="Arial"/>
                <w:bCs/>
                <w:sz w:val="14"/>
                <w:szCs w:val="14"/>
                <w:lang w:eastAsia="mk-MK"/>
              </w:rPr>
              <w:t>зпз 1</w:t>
            </w: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1BBD16CB" w14:textId="77777777" w:rsidR="00E3213C" w:rsidRDefault="00E3213C">
            <w:pPr>
              <w:rPr>
                <w:rFonts w:ascii="Arial" w:hAnsi="Arial" w:cs="Arial"/>
                <w:bCs/>
                <w:sz w:val="14"/>
                <w:szCs w:val="14"/>
                <w:lang w:eastAsia="mk-MK"/>
              </w:rPr>
            </w:pPr>
          </w:p>
        </w:tc>
        <w:tc>
          <w:tcPr>
            <w:tcW w:w="8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0201E6C" w14:textId="77777777" w:rsidR="00E3213C" w:rsidRDefault="00E3213C">
            <w:pPr>
              <w:jc w:val="both"/>
              <w:rPr>
                <w:rFonts w:ascii="Arial" w:hAnsi="Arial" w:cs="Arial"/>
                <w:bCs/>
                <w:sz w:val="16"/>
                <w:szCs w:val="16"/>
                <w:lang w:eastAsia="mk-MK"/>
              </w:rPr>
            </w:pPr>
            <w:r>
              <w:rPr>
                <w:rFonts w:ascii="Arial" w:hAnsi="Arial" w:cs="Arial"/>
                <w:bCs/>
                <w:sz w:val="16"/>
                <w:szCs w:val="16"/>
                <w:lang w:eastAsia="mk-MK"/>
              </w:rPr>
              <w:t>108</w:t>
            </w:r>
          </w:p>
        </w:tc>
        <w:tc>
          <w:tcPr>
            <w:tcW w:w="17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B3BE350" w14:textId="77777777" w:rsidR="00E3213C" w:rsidRDefault="00E3213C">
            <w:pPr>
              <w:jc w:val="both"/>
              <w:rPr>
                <w:rFonts w:ascii="Arial" w:hAnsi="Arial" w:cs="Arial"/>
                <w:bCs/>
                <w:sz w:val="16"/>
                <w:szCs w:val="16"/>
                <w:lang w:eastAsia="mk-MK"/>
              </w:rPr>
            </w:pPr>
            <w:r>
              <w:rPr>
                <w:rFonts w:ascii="Arial" w:hAnsi="Arial" w:cs="Arial"/>
                <w:bCs/>
                <w:sz w:val="16"/>
                <w:szCs w:val="16"/>
                <w:lang w:eastAsia="mk-MK"/>
              </w:rPr>
              <w:t>сосопственост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38C31E1" w14:textId="77777777" w:rsidR="00E3213C" w:rsidRDefault="00E3213C">
            <w:pPr>
              <w:rPr>
                <w:rFonts w:ascii="Arial" w:hAnsi="Arial" w:cs="Arial"/>
                <w:bCs/>
                <w:sz w:val="16"/>
                <w:szCs w:val="16"/>
                <w:lang w:eastAsia="mk-MK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6258F6" w14:textId="77777777" w:rsidR="00E3213C" w:rsidRDefault="00E3213C">
            <w:pPr>
              <w:jc w:val="both"/>
              <w:rPr>
                <w:rFonts w:ascii="Arial" w:hAnsi="Arial" w:cs="Arial"/>
                <w:bCs/>
                <w:sz w:val="16"/>
                <w:szCs w:val="16"/>
                <w:lang w:eastAsia="mk-MK"/>
              </w:rPr>
            </w:pPr>
          </w:p>
          <w:p w14:paraId="6BFB8F22" w14:textId="77777777" w:rsidR="00E3213C" w:rsidRDefault="00E3213C">
            <w:pPr>
              <w:jc w:val="both"/>
              <w:rPr>
                <w:rFonts w:ascii="Arial" w:hAnsi="Arial" w:cs="Arial"/>
                <w:bCs/>
                <w:sz w:val="16"/>
                <w:szCs w:val="16"/>
                <w:lang w:eastAsia="mk-MK"/>
              </w:rPr>
            </w:pPr>
            <w:r>
              <w:rPr>
                <w:rFonts w:ascii="Arial" w:hAnsi="Arial" w:cs="Arial"/>
                <w:bCs/>
                <w:sz w:val="16"/>
                <w:szCs w:val="16"/>
                <w:lang w:eastAsia="mk-MK"/>
              </w:rPr>
              <w:t xml:space="preserve"> 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CAF0D47" w14:textId="77777777" w:rsidR="00E3213C" w:rsidRDefault="00E3213C">
            <w:pPr>
              <w:jc w:val="both"/>
              <w:rPr>
                <w:rFonts w:ascii="Arial" w:hAnsi="Arial" w:cs="Arial"/>
                <w:bCs/>
                <w:sz w:val="16"/>
                <w:szCs w:val="16"/>
                <w:lang w:eastAsia="mk-MK"/>
              </w:rPr>
            </w:pPr>
            <w:r>
              <w:rPr>
                <w:rFonts w:ascii="Arial" w:hAnsi="Arial" w:cs="Arial"/>
                <w:bCs/>
                <w:sz w:val="16"/>
                <w:szCs w:val="16"/>
                <w:lang w:eastAsia="mk-MK"/>
              </w:rPr>
              <w:t>1113-11242/2018</w:t>
            </w:r>
          </w:p>
          <w:p w14:paraId="529D356F" w14:textId="77777777" w:rsidR="00E3213C" w:rsidRDefault="00E3213C">
            <w:pPr>
              <w:jc w:val="both"/>
              <w:rPr>
                <w:rFonts w:ascii="Arial" w:hAnsi="Arial" w:cs="Arial"/>
                <w:bCs/>
                <w:sz w:val="16"/>
                <w:szCs w:val="16"/>
                <w:lang w:eastAsia="mk-MK"/>
              </w:rPr>
            </w:pPr>
            <w:r>
              <w:rPr>
                <w:rFonts w:ascii="Arial" w:hAnsi="Arial" w:cs="Arial"/>
                <w:bCs/>
                <w:sz w:val="16"/>
                <w:szCs w:val="16"/>
                <w:lang w:eastAsia="mk-MK"/>
              </w:rPr>
              <w:t xml:space="preserve">      </w:t>
            </w:r>
          </w:p>
        </w:tc>
        <w:tc>
          <w:tcPr>
            <w:tcW w:w="2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417B897" w14:textId="77777777" w:rsidR="00E3213C" w:rsidRDefault="00E3213C">
            <w:pPr>
              <w:jc w:val="both"/>
              <w:rPr>
                <w:rFonts w:ascii="Arial" w:hAnsi="Arial" w:cs="Arial"/>
                <w:bCs/>
                <w:sz w:val="24"/>
                <w:szCs w:val="24"/>
                <w:lang w:eastAsia="mk-MK"/>
              </w:rPr>
            </w:pPr>
            <w:r>
              <w:rPr>
                <w:rFonts w:ascii="Arial" w:hAnsi="Arial" w:cs="Arial"/>
                <w:bCs/>
                <w:sz w:val="16"/>
                <w:szCs w:val="16"/>
                <w:lang w:eastAsia="mk-MK"/>
              </w:rPr>
              <w:t>29.10.2018  14</w:t>
            </w:r>
            <w:r>
              <w:rPr>
                <w:rFonts w:ascii="Arial" w:hAnsi="Arial" w:cs="Arial"/>
                <w:bCs/>
                <w:sz w:val="16"/>
                <w:szCs w:val="16"/>
                <w:lang w:val="en-US" w:eastAsia="mk-MK"/>
              </w:rPr>
              <w:t>:</w:t>
            </w:r>
            <w:r>
              <w:rPr>
                <w:rFonts w:ascii="Arial" w:hAnsi="Arial" w:cs="Arial"/>
                <w:bCs/>
                <w:sz w:val="16"/>
                <w:szCs w:val="16"/>
                <w:lang w:eastAsia="mk-MK"/>
              </w:rPr>
              <w:t>34</w:t>
            </w:r>
            <w:r>
              <w:rPr>
                <w:rFonts w:ascii="Arial" w:hAnsi="Arial" w:cs="Arial"/>
                <w:bCs/>
                <w:sz w:val="16"/>
                <w:szCs w:val="16"/>
                <w:lang w:val="en-US" w:eastAsia="mk-MK"/>
              </w:rPr>
              <w:t>:37</w:t>
            </w:r>
          </w:p>
        </w:tc>
      </w:tr>
    </w:tbl>
    <w:p w14:paraId="30AED999" w14:textId="77777777" w:rsidR="00E3213C" w:rsidRDefault="00E3213C" w:rsidP="00E3213C">
      <w:pPr>
        <w:ind w:firstLine="720"/>
        <w:jc w:val="both"/>
        <w:rPr>
          <w:rFonts w:ascii="Arial" w:eastAsia="Times New Roman" w:hAnsi="Arial" w:cs="Arial"/>
          <w:lang w:val="ru-RU"/>
        </w:rPr>
      </w:pPr>
      <w:r>
        <w:rPr>
          <w:rFonts w:ascii="Arial" w:eastAsia="Times New Roman" w:hAnsi="Arial" w:cs="Arial"/>
        </w:rPr>
        <w:t xml:space="preserve">сосопственост на должникот </w:t>
      </w:r>
      <w:r>
        <w:rPr>
          <w:rFonts w:ascii="Arial" w:hAnsi="Arial" w:cs="Arial"/>
        </w:rPr>
        <w:t>Спасо Тасевски</w:t>
      </w:r>
      <w:r>
        <w:rPr>
          <w:rFonts w:ascii="Arial" w:eastAsia="Times New Roman" w:hAnsi="Arial" w:cs="Arial"/>
          <w:lang w:val="ru-RU"/>
        </w:rPr>
        <w:t>.</w:t>
      </w:r>
    </w:p>
    <w:p w14:paraId="44D3E104" w14:textId="1FD3A4DD" w:rsidR="00E3213C" w:rsidRDefault="00E3213C" w:rsidP="00E3213C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Продажбата ќе се одржи на ден </w:t>
      </w:r>
      <w:r w:rsidRPr="00E3213C">
        <w:rPr>
          <w:rFonts w:ascii="Arial" w:eastAsia="Times New Roman" w:hAnsi="Arial" w:cs="Arial"/>
          <w:b/>
          <w:bCs/>
          <w:lang w:val="ru-RU"/>
        </w:rPr>
        <w:t xml:space="preserve">17.12.2024 </w:t>
      </w:r>
      <w:r w:rsidRPr="00E3213C">
        <w:rPr>
          <w:rFonts w:ascii="Arial" w:eastAsia="Times New Roman" w:hAnsi="Arial" w:cs="Arial"/>
          <w:b/>
          <w:bCs/>
        </w:rPr>
        <w:t xml:space="preserve">година во </w:t>
      </w:r>
      <w:r w:rsidRPr="00E3213C">
        <w:rPr>
          <w:rFonts w:ascii="Arial" w:eastAsia="Times New Roman" w:hAnsi="Arial" w:cs="Arial"/>
          <w:b/>
          <w:bCs/>
          <w:lang w:val="ru-RU"/>
        </w:rPr>
        <w:t xml:space="preserve">12:00 </w:t>
      </w:r>
      <w:r w:rsidRPr="00E3213C">
        <w:rPr>
          <w:rFonts w:ascii="Arial" w:eastAsia="Times New Roman" w:hAnsi="Arial" w:cs="Arial"/>
          <w:b/>
          <w:bCs/>
        </w:rPr>
        <w:t>часот</w:t>
      </w:r>
      <w:r>
        <w:rPr>
          <w:rFonts w:ascii="Arial" w:eastAsia="Times New Roman" w:hAnsi="Arial" w:cs="Arial"/>
        </w:rPr>
        <w:t xml:space="preserve">  во просториите на Извршител Павел Томашевски со седиште на </w:t>
      </w:r>
      <w:r w:rsidRPr="00E3213C">
        <w:rPr>
          <w:rFonts w:ascii="Arial" w:eastAsia="Times New Roman" w:hAnsi="Arial" w:cs="Arial"/>
          <w:bCs/>
          <w:lang w:val="en-US"/>
        </w:rPr>
        <w:t>ул.11 Октомври бр.23А-2/4</w:t>
      </w:r>
      <w:r w:rsidRPr="00E3213C">
        <w:rPr>
          <w:rFonts w:ascii="Arial" w:eastAsia="Times New Roman" w:hAnsi="Arial" w:cs="Arial"/>
          <w:bCs/>
        </w:rPr>
        <w:t xml:space="preserve"> Скопје.</w:t>
      </w:r>
      <w:r>
        <w:rPr>
          <w:rFonts w:ascii="Arial" w:eastAsia="Times New Roman" w:hAnsi="Arial" w:cs="Arial"/>
        </w:rPr>
        <w:t xml:space="preserve"> </w:t>
      </w:r>
    </w:p>
    <w:p w14:paraId="3C737B8A" w14:textId="1F399ACA" w:rsidR="00E3213C" w:rsidRDefault="00E3213C" w:rsidP="00E3213C">
      <w:pPr>
        <w:spacing w:after="0" w:line="240" w:lineRule="auto"/>
        <w:ind w:firstLine="720"/>
        <w:jc w:val="both"/>
        <w:rPr>
          <w:rFonts w:ascii="Arial" w:hAnsi="Arial" w:cs="Arial"/>
          <w:b/>
          <w:bCs/>
        </w:rPr>
      </w:pPr>
      <w:r>
        <w:rPr>
          <w:rFonts w:ascii="Arial" w:eastAsia="Times New Roman" w:hAnsi="Arial" w:cs="Arial"/>
        </w:rPr>
        <w:lastRenderedPageBreak/>
        <w:t xml:space="preserve">Почетната вредност на недвижноста, утврдена со заклучок на извршителот </w:t>
      </w:r>
      <w:r>
        <w:rPr>
          <w:rFonts w:ascii="Arial" w:eastAsia="Times New Roman" w:hAnsi="Arial" w:cs="Arial"/>
          <w:lang w:val="ru-RU"/>
        </w:rPr>
        <w:t>Павел Томашевски од 01.04.2024 година</w:t>
      </w:r>
      <w:r>
        <w:rPr>
          <w:rFonts w:ascii="Arial" w:eastAsia="Times New Roman" w:hAnsi="Arial" w:cs="Arial"/>
        </w:rPr>
        <w:t xml:space="preserve">,  изнесува </w:t>
      </w:r>
      <w:r w:rsidRPr="00CF1AB5">
        <w:rPr>
          <w:rFonts w:ascii="Arial" w:hAnsi="Arial" w:cs="Arial"/>
        </w:rPr>
        <w:t>од 20.146</w:t>
      </w:r>
      <w:r w:rsidRPr="00CF1AB5">
        <w:rPr>
          <w:rFonts w:ascii="Arial" w:hAnsi="Arial" w:cs="Arial"/>
          <w:lang w:val="en-US"/>
        </w:rPr>
        <w:t xml:space="preserve"> €</w:t>
      </w:r>
      <w:r w:rsidRPr="00CF1AB5">
        <w:rPr>
          <w:rFonts w:ascii="Arial" w:hAnsi="Arial" w:cs="Arial"/>
        </w:rPr>
        <w:t xml:space="preserve"> во противвредност од 1.239.000,00 денари </w:t>
      </w:r>
      <w:r w:rsidRPr="00CF1AB5">
        <w:rPr>
          <w:rFonts w:ascii="Arial" w:hAnsi="Arial" w:cs="Arial"/>
          <w:lang w:val="ru-RU"/>
        </w:rPr>
        <w:t>усвоено за 1</w:t>
      </w:r>
      <w:r w:rsidRPr="00CF1AB5">
        <w:rPr>
          <w:rFonts w:ascii="Arial" w:hAnsi="Arial" w:cs="Arial"/>
          <w:lang w:val="en-US"/>
        </w:rPr>
        <w:t>€=61,50 денари</w:t>
      </w:r>
      <w:r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</w:rPr>
        <w:t>со вклучен ДДВ, (да се усвои денарската вредност на еврото во моментот на трансакцијата)</w:t>
      </w:r>
      <w:r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</w:rPr>
        <w:t xml:space="preserve">која на второто усно јавно наддавање со поднесок на доверител е </w:t>
      </w:r>
      <w:r>
        <w:rPr>
          <w:rFonts w:ascii="Arial" w:hAnsi="Arial" w:cs="Arial"/>
          <w:b/>
          <w:bCs/>
        </w:rPr>
        <w:t xml:space="preserve">НАМАЛЕНА на износ од </w:t>
      </w:r>
      <w:r w:rsidRPr="00E3213C">
        <w:rPr>
          <w:rFonts w:ascii="Arial" w:eastAsia="Times New Roman" w:hAnsi="Arial" w:cs="Arial"/>
          <w:b/>
          <w:bCs/>
        </w:rPr>
        <w:t>903.903,00 денари</w:t>
      </w:r>
      <w:r w:rsidR="00CF1AB5">
        <w:rPr>
          <w:rFonts w:ascii="Arial" w:eastAsia="Times New Roman" w:hAnsi="Arial" w:cs="Arial"/>
          <w:b/>
          <w:bCs/>
        </w:rPr>
        <w:t xml:space="preserve"> </w:t>
      </w:r>
      <w:r w:rsidR="00CF1AB5">
        <w:rPr>
          <w:rFonts w:ascii="Arial" w:eastAsia="Times New Roman" w:hAnsi="Arial" w:cs="Arial"/>
        </w:rPr>
        <w:t>со вклучен ДДВ ,(а во евра да се усвои денарската вредност на еврото во моментот на трансакцијата)</w:t>
      </w:r>
      <w:r>
        <w:rPr>
          <w:rFonts w:ascii="Arial" w:eastAsia="Times New Roman" w:hAnsi="Arial" w:cs="Arial"/>
        </w:rPr>
        <w:t xml:space="preserve">  под која недвижноста не може да се продаде на второто јавно наддавање.</w:t>
      </w:r>
    </w:p>
    <w:p w14:paraId="704BCCBB" w14:textId="631DA996" w:rsidR="00E3213C" w:rsidRDefault="00E3213C" w:rsidP="00E3213C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Недвижноста е оптоварена со следните товари и службености </w:t>
      </w:r>
      <w:r>
        <w:rPr>
          <w:rFonts w:ascii="Arial" w:eastAsia="Times New Roman" w:hAnsi="Arial" w:cs="Arial"/>
          <w:lang w:val="ru-RU"/>
        </w:rPr>
        <w:t>Налог за пристапување кон извршување (врз основа на член 169 од Законот за извршување) И.бр. 500/2023 од 07.02.2024 година на Извршител Павел Томашевски.</w:t>
      </w:r>
      <w:r>
        <w:rPr>
          <w:rFonts w:ascii="Arial" w:eastAsia="Times New Roman" w:hAnsi="Arial" w:cs="Arial"/>
        </w:rPr>
        <w:t xml:space="preserve"> 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>
        <w:rPr>
          <w:rFonts w:ascii="Arial" w:eastAsia="Times New Roman" w:hAnsi="Arial" w:cs="Arial"/>
          <w:color w:val="00B050"/>
        </w:rPr>
        <w:t xml:space="preserve"> </w:t>
      </w:r>
      <w:r>
        <w:rPr>
          <w:rFonts w:ascii="Arial" w:eastAsia="Times New Roman" w:hAnsi="Arial" w:cs="Arial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14:paraId="26FA0391" w14:textId="77777777" w:rsidR="00E3213C" w:rsidRDefault="00E3213C" w:rsidP="00E3213C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На јавното наддавање можат да учествуваат само лица кои 1 ден претходно положиле гаранција која изнесува 1/10 (една десеттина) од утврдената вредност на недвижностите.</w:t>
      </w:r>
    </w:p>
    <w:p w14:paraId="60679F3A" w14:textId="77777777" w:rsidR="00E3213C" w:rsidRDefault="00E3213C" w:rsidP="00E3213C">
      <w:pPr>
        <w:spacing w:after="0" w:line="240" w:lineRule="auto"/>
        <w:ind w:firstLine="720"/>
        <w:jc w:val="both"/>
        <w:rPr>
          <w:rFonts w:ascii="Arial" w:hAnsi="Arial" w:cs="Arial"/>
          <w:b/>
        </w:rPr>
      </w:pPr>
      <w:r>
        <w:rPr>
          <w:rFonts w:ascii="Arial" w:eastAsia="Times New Roman" w:hAnsi="Arial" w:cs="Arial"/>
        </w:rPr>
        <w:t xml:space="preserve"> </w:t>
      </w:r>
      <w:r>
        <w:rPr>
          <w:rFonts w:ascii="Arial" w:hAnsi="Arial" w:cs="Arial"/>
          <w:b/>
        </w:rPr>
        <w:t>Уплатата на паричните средства на име гаранција се врши на жиро сметката од извршителот со бр.</w:t>
      </w:r>
      <w:r>
        <w:rPr>
          <w:rFonts w:ascii="Arial" w:hAnsi="Arial" w:cs="Arial"/>
          <w:b/>
          <w:lang w:val="en-US"/>
        </w:rPr>
        <w:t xml:space="preserve"> </w:t>
      </w:r>
      <w:r>
        <w:rPr>
          <w:rFonts w:ascii="Arial" w:hAnsi="Arial" w:cs="Arial"/>
          <w:b/>
          <w:lang w:val="en-US"/>
        </w:rPr>
        <w:fldChar w:fldCharType="begin"/>
      </w:r>
      <w:r>
        <w:rPr>
          <w:rFonts w:ascii="Arial" w:hAnsi="Arial" w:cs="Arial"/>
          <w:b/>
          <w:lang w:val="en-US"/>
        </w:rPr>
        <w:instrText xml:space="preserve"> LINK Excel.Sheet.8 "C:\\ObrasciIzvrsiteli\\VORD.xls" "Sheet1!R2C21" \a \f 4 \r  \* MERGEFORMAT </w:instrText>
      </w:r>
      <w:r>
        <w:rPr>
          <w:rFonts w:ascii="Arial" w:hAnsi="Arial" w:cs="Arial"/>
          <w:b/>
          <w:lang w:val="en-US"/>
        </w:rPr>
        <w:fldChar w:fldCharType="separate"/>
      </w:r>
      <w:r>
        <w:rPr>
          <w:rFonts w:ascii="Arial" w:hAnsi="Arial" w:cs="Arial"/>
          <w:b/>
          <w:color w:val="000000"/>
        </w:rPr>
        <w:t>250015000107465</w:t>
      </w:r>
      <w:r>
        <w:rPr>
          <w:rFonts w:ascii="Arial" w:hAnsi="Arial" w:cs="Arial"/>
          <w:b/>
          <w:lang w:val="en-US"/>
        </w:rPr>
        <w:fldChar w:fldCharType="end"/>
      </w:r>
      <w:r>
        <w:rPr>
          <w:rFonts w:ascii="Arial" w:hAnsi="Arial" w:cs="Arial"/>
          <w:b/>
        </w:rPr>
        <w:t xml:space="preserve"> која се води кај </w:t>
      </w:r>
      <w:r>
        <w:rPr>
          <w:rFonts w:ascii="Arial" w:hAnsi="Arial" w:cs="Arial"/>
          <w:b/>
        </w:rPr>
        <w:fldChar w:fldCharType="begin"/>
      </w:r>
      <w:r>
        <w:rPr>
          <w:rFonts w:ascii="Arial" w:hAnsi="Arial" w:cs="Arial"/>
          <w:b/>
        </w:rPr>
        <w:instrText xml:space="preserve"> LINK Excel.Sheet.8 "C:\\ObrasciIzvrsiteli\\VORD.xls" "Sheet1!R2C20" \a \f 4 \r  \* MERGEFORMAT </w:instrText>
      </w:r>
      <w:r>
        <w:rPr>
          <w:rFonts w:ascii="Arial" w:hAnsi="Arial" w:cs="Arial"/>
          <w:b/>
        </w:rPr>
        <w:fldChar w:fldCharType="separate"/>
      </w:r>
      <w:r>
        <w:rPr>
          <w:rFonts w:ascii="Arial" w:hAnsi="Arial" w:cs="Arial"/>
          <w:b/>
          <w:color w:val="000000"/>
        </w:rPr>
        <w:t>Шпаркасе Банка АД Скопје</w:t>
      </w:r>
      <w:r>
        <w:rPr>
          <w:rFonts w:ascii="Arial" w:hAnsi="Arial" w:cs="Arial"/>
          <w:b/>
        </w:rPr>
        <w:fldChar w:fldCharType="end"/>
      </w:r>
      <w:r>
        <w:rPr>
          <w:rFonts w:ascii="Arial" w:hAnsi="Arial" w:cs="Arial"/>
          <w:b/>
        </w:rPr>
        <w:t xml:space="preserve"> и даночен број </w:t>
      </w:r>
      <w:r>
        <w:rPr>
          <w:rFonts w:ascii="Arial" w:hAnsi="Arial" w:cs="Arial"/>
          <w:b/>
        </w:rPr>
        <w:fldChar w:fldCharType="begin"/>
      </w:r>
      <w:r>
        <w:rPr>
          <w:rFonts w:ascii="Arial" w:hAnsi="Arial" w:cs="Arial"/>
          <w:b/>
        </w:rPr>
        <w:instrText xml:space="preserve"> LINK Excel.Sheet.8 "C:\\ObrasciIzvrsiteli\\VORD.xls" "Sheet1!R2C22" \a \f 4 \r  \* MERGEFORMAT </w:instrText>
      </w:r>
      <w:r>
        <w:rPr>
          <w:rFonts w:ascii="Arial" w:hAnsi="Arial" w:cs="Arial"/>
          <w:b/>
        </w:rPr>
        <w:fldChar w:fldCharType="separate"/>
      </w:r>
      <w:r>
        <w:rPr>
          <w:rFonts w:ascii="Arial" w:hAnsi="Arial" w:cs="Arial"/>
          <w:b/>
          <w:color w:val="000000"/>
        </w:rPr>
        <w:t>5032010500297</w:t>
      </w:r>
      <w:r>
        <w:rPr>
          <w:rFonts w:ascii="Arial" w:hAnsi="Arial" w:cs="Arial"/>
          <w:b/>
        </w:rPr>
        <w:fldChar w:fldCharType="end"/>
      </w:r>
      <w:r>
        <w:rPr>
          <w:rFonts w:ascii="Arial" w:hAnsi="Arial" w:cs="Arial"/>
          <w:b/>
        </w:rPr>
        <w:t>, повикување на број И.бр.499/2023 еден ден пред закажаната усна јавна продажба.</w:t>
      </w:r>
    </w:p>
    <w:p w14:paraId="02544DD7" w14:textId="77777777" w:rsidR="00E3213C" w:rsidRDefault="00E3213C" w:rsidP="00E3213C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14:paraId="773AD571" w14:textId="77777777" w:rsidR="00E3213C" w:rsidRDefault="00E3213C" w:rsidP="00E3213C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>
        <w:rPr>
          <w:rFonts w:ascii="Arial" w:eastAsia="Times New Roman" w:hAnsi="Arial" w:cs="Arial"/>
          <w:lang w:val="ru-RU"/>
        </w:rPr>
        <w:t xml:space="preserve">15 </w:t>
      </w:r>
      <w:r>
        <w:rPr>
          <w:rFonts w:ascii="Arial" w:eastAsia="Times New Roman" w:hAnsi="Arial" w:cs="Arial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14:paraId="271B53EE" w14:textId="77777777" w:rsidR="00E3213C" w:rsidRDefault="00E3213C" w:rsidP="00E3213C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Овој заклучок ќе се објави во следните средства за јавно информирање дневен весник </w:t>
      </w:r>
      <w:r>
        <w:rPr>
          <w:rFonts w:ascii="Arial" w:eastAsia="Times New Roman" w:hAnsi="Arial" w:cs="Arial"/>
          <w:lang w:val="ru-RU"/>
        </w:rPr>
        <w:t>Нова Македонија  и електронски на веб страницата на Комората</w:t>
      </w:r>
      <w:r>
        <w:rPr>
          <w:rFonts w:ascii="Arial" w:eastAsia="Times New Roman" w:hAnsi="Arial" w:cs="Arial"/>
        </w:rPr>
        <w:t>.</w:t>
      </w:r>
    </w:p>
    <w:p w14:paraId="5E6F9006" w14:textId="77777777" w:rsidR="00E3213C" w:rsidRDefault="00E3213C" w:rsidP="00E3213C">
      <w:pPr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eastAsia="Times New Roman" w:hAnsi="Arial" w:cs="Arial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  <w:r>
        <w:rPr>
          <w:rFonts w:ascii="Arial" w:hAnsi="Arial" w:cs="Arial"/>
        </w:rPr>
        <w:t xml:space="preserve">       </w:t>
      </w:r>
      <w:r>
        <w:rPr>
          <w:rFonts w:ascii="Arial" w:hAnsi="Arial" w:cs="Arial"/>
        </w:rPr>
        <w:tab/>
        <w:t xml:space="preserve">  </w:t>
      </w:r>
    </w:p>
    <w:p w14:paraId="78F529B7" w14:textId="77777777" w:rsidR="00E3213C" w:rsidRDefault="00E3213C" w:rsidP="00E3213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     </w:t>
      </w:r>
    </w:p>
    <w:p w14:paraId="704E5520" w14:textId="77777777" w:rsidR="00E3213C" w:rsidRDefault="00E3213C" w:rsidP="00E3213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     </w:t>
      </w:r>
      <w:r>
        <w:rPr>
          <w:rFonts w:ascii="Arial" w:hAnsi="Arial" w:cs="Arial"/>
        </w:rPr>
        <w:tab/>
        <w:t xml:space="preserve">  </w:t>
      </w:r>
    </w:p>
    <w:p w14:paraId="0824B260" w14:textId="77777777" w:rsidR="00E3213C" w:rsidRDefault="00E3213C" w:rsidP="00E3213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02DBC932" w14:textId="77777777" w:rsidR="00E3213C" w:rsidRDefault="00E3213C" w:rsidP="00E3213C">
      <w:pPr>
        <w:spacing w:after="0" w:line="240" w:lineRule="auto"/>
        <w:ind w:firstLine="720"/>
        <w:rPr>
          <w:rFonts w:ascii="Arial" w:hAnsi="Arial" w:cs="Arial"/>
        </w:rPr>
      </w:pP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</w:t>
      </w:r>
      <w:r>
        <w:rPr>
          <w:rFonts w:ascii="Arial" w:hAnsi="Arial" w:cs="Arial"/>
        </w:rPr>
        <w:t xml:space="preserve">                  </w:t>
      </w:r>
      <w:r>
        <w:rPr>
          <w:rFonts w:ascii="Arial" w:hAnsi="Arial" w:cs="Arial"/>
          <w:lang w:val="en-US"/>
        </w:rPr>
        <w:t xml:space="preserve">                           </w:t>
      </w:r>
      <w:r>
        <w:rPr>
          <w:rFonts w:ascii="Arial" w:hAnsi="Arial" w:cs="Arial"/>
        </w:rPr>
        <w:t xml:space="preserve">  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297"/>
      </w:tblGrid>
      <w:tr w:rsidR="00E3213C" w14:paraId="6AFBD4A3" w14:textId="77777777" w:rsidTr="00E3213C">
        <w:trPr>
          <w:trHeight w:val="851"/>
        </w:trPr>
        <w:tc>
          <w:tcPr>
            <w:tcW w:w="4297" w:type="dxa"/>
            <w:hideMark/>
          </w:tcPr>
          <w:p w14:paraId="44C23F1B" w14:textId="77777777" w:rsidR="00E3213C" w:rsidRDefault="00E3213C">
            <w:pPr>
              <w:pStyle w:val="BodyText"/>
              <w:jc w:val="center"/>
              <w:rPr>
                <w:rFonts w:ascii="Arial" w:hAnsi="Arial" w:cs="Arial"/>
                <w:sz w:val="22"/>
                <w:szCs w:val="22"/>
                <w:lang w:val="mk-MK" w:eastAsia="mk-MK"/>
              </w:rPr>
            </w:pPr>
            <w:bookmarkStart w:id="27" w:name="OIzvIme"/>
            <w:bookmarkEnd w:id="27"/>
            <w:r>
              <w:rPr>
                <w:lang w:val="mk-MK" w:eastAsia="mk-MK"/>
              </w:rPr>
              <w:t>Павел Томашевски</w:t>
            </w:r>
            <w:r w:rsidR="00F44C24">
              <w:rPr>
                <w:lang w:val="mk-MK" w:eastAsia="mk-MK"/>
              </w:rPr>
              <w:pict w14:anchorId="1536BF0B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alt="Microsoft Office Signature Line..." style="width:183.6pt;height:52.2pt" wrapcoords="-63 0 -63 21016 21600 21016 21600 0 -63 0" o:allowoverlap="f">
                  <v:imagedata r:id="rId7" o:title=""/>
                  <o:lock v:ext="edit" ungrouping="t" rotation="t" cropping="t" verticies="t" grouping="t"/>
                  <o:signatureline v:ext="edit" id="{55629C8E-38E2-437A-8892-1BC7B1447794}" provid="{00000000-0000-0000-0000-000000000000}" signinginstructionsset="t" issignatureline="t"/>
                </v:shape>
              </w:pict>
            </w:r>
          </w:p>
        </w:tc>
      </w:tr>
    </w:tbl>
    <w:p w14:paraId="5A195C49" w14:textId="77777777" w:rsidR="00E3213C" w:rsidRDefault="00E3213C" w:rsidP="00E3213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19F64C17" w14:textId="77777777" w:rsidR="00E3213C" w:rsidRDefault="00E3213C" w:rsidP="00E3213C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br w:type="textWrapping" w:clear="all"/>
      </w: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</w:t>
      </w:r>
    </w:p>
    <w:p w14:paraId="18D1D398" w14:textId="77777777" w:rsidR="00E3213C" w:rsidRDefault="00E3213C" w:rsidP="00E3213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Правна поука:</w:t>
      </w:r>
      <w:r>
        <w:rPr>
          <w:rFonts w:ascii="Arial" w:hAnsi="Arial" w:cs="Arial"/>
          <w:sz w:val="20"/>
          <w:szCs w:val="20"/>
        </w:rPr>
        <w:t xml:space="preserve"> Против овој налог може да се поднесе приговор до  </w:t>
      </w:r>
      <w:bookmarkStart w:id="28" w:name="OSudPouka"/>
      <w:bookmarkEnd w:id="28"/>
      <w:r>
        <w:rPr>
          <w:rFonts w:ascii="Arial" w:hAnsi="Arial" w:cs="Arial"/>
          <w:sz w:val="20"/>
          <w:szCs w:val="20"/>
        </w:rPr>
        <w:t>Основен Граѓански Суд согласно одредбите на член 86 од Законот за извршување.</w:t>
      </w:r>
    </w:p>
    <w:p w14:paraId="4773469B" w14:textId="57313122" w:rsidR="00B51157" w:rsidRPr="0015029B" w:rsidRDefault="00B51157" w:rsidP="00E3213C">
      <w:pPr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</w:p>
    <w:sectPr w:rsidR="00B51157" w:rsidRPr="0015029B" w:rsidSect="00DF1299">
      <w:footerReference w:type="default" r:id="rId8"/>
      <w:pgSz w:w="12240" w:h="15840"/>
      <w:pgMar w:top="720" w:right="720" w:bottom="720" w:left="720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27E85CE" w14:textId="77777777" w:rsidR="0013774C" w:rsidRDefault="0013774C" w:rsidP="00E3213C">
      <w:pPr>
        <w:spacing w:after="0" w:line="240" w:lineRule="auto"/>
      </w:pPr>
      <w:r>
        <w:separator/>
      </w:r>
    </w:p>
  </w:endnote>
  <w:endnote w:type="continuationSeparator" w:id="0">
    <w:p w14:paraId="08D5B49D" w14:textId="77777777" w:rsidR="0013774C" w:rsidRDefault="0013774C" w:rsidP="00E321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C C Times">
    <w:altName w:val="Cambria"/>
    <w:charset w:val="00"/>
    <w:family w:val="roman"/>
    <w:pitch w:val="variable"/>
    <w:sig w:usb0="00000087" w:usb1="00000000" w:usb2="00000000" w:usb3="00000000" w:csb0="0000001B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C98E43D" w14:textId="77777777" w:rsidR="00E3213C" w:rsidRPr="00E3213C" w:rsidRDefault="00E3213C" w:rsidP="00E3213C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</w:r>
    <w:r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>
      <w:rPr>
        <w:rFonts w:ascii="Arial" w:hAnsi="Arial" w:cs="Arial"/>
        <w:noProof/>
        <w:sz w:val="14"/>
      </w:rPr>
      <w:t>1</w:t>
    </w:r>
    <w:r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CCB4924" w14:textId="77777777" w:rsidR="0013774C" w:rsidRDefault="0013774C" w:rsidP="00E3213C">
      <w:pPr>
        <w:spacing w:after="0" w:line="240" w:lineRule="auto"/>
      </w:pPr>
      <w:r>
        <w:separator/>
      </w:r>
    </w:p>
  </w:footnote>
  <w:footnote w:type="continuationSeparator" w:id="0">
    <w:p w14:paraId="20713E7F" w14:textId="77777777" w:rsidR="0013774C" w:rsidRDefault="0013774C" w:rsidP="00E3213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1299"/>
    <w:rsid w:val="000A48CC"/>
    <w:rsid w:val="000A4928"/>
    <w:rsid w:val="000E0366"/>
    <w:rsid w:val="00106412"/>
    <w:rsid w:val="00132B66"/>
    <w:rsid w:val="0013774C"/>
    <w:rsid w:val="0015029B"/>
    <w:rsid w:val="00154D09"/>
    <w:rsid w:val="00180BCE"/>
    <w:rsid w:val="001C6B8B"/>
    <w:rsid w:val="00211393"/>
    <w:rsid w:val="0021499C"/>
    <w:rsid w:val="00226087"/>
    <w:rsid w:val="00232336"/>
    <w:rsid w:val="002514BB"/>
    <w:rsid w:val="00253CB5"/>
    <w:rsid w:val="002624CE"/>
    <w:rsid w:val="00272123"/>
    <w:rsid w:val="002A014B"/>
    <w:rsid w:val="002A0432"/>
    <w:rsid w:val="003106B9"/>
    <w:rsid w:val="00321D81"/>
    <w:rsid w:val="003A39C4"/>
    <w:rsid w:val="003B0CFE"/>
    <w:rsid w:val="003B40CD"/>
    <w:rsid w:val="003D21AC"/>
    <w:rsid w:val="003D4A9E"/>
    <w:rsid w:val="00451FBC"/>
    <w:rsid w:val="0046102D"/>
    <w:rsid w:val="004A1CA3"/>
    <w:rsid w:val="004C0C1F"/>
    <w:rsid w:val="004F2C9E"/>
    <w:rsid w:val="004F4016"/>
    <w:rsid w:val="0061005D"/>
    <w:rsid w:val="00665925"/>
    <w:rsid w:val="006A157B"/>
    <w:rsid w:val="006F1469"/>
    <w:rsid w:val="00710AAE"/>
    <w:rsid w:val="00765920"/>
    <w:rsid w:val="007A6108"/>
    <w:rsid w:val="007A7847"/>
    <w:rsid w:val="007B32B7"/>
    <w:rsid w:val="00823825"/>
    <w:rsid w:val="00847844"/>
    <w:rsid w:val="00866DC5"/>
    <w:rsid w:val="0087784C"/>
    <w:rsid w:val="008C43A1"/>
    <w:rsid w:val="00913EF8"/>
    <w:rsid w:val="00926A7A"/>
    <w:rsid w:val="009626C8"/>
    <w:rsid w:val="00990882"/>
    <w:rsid w:val="00A701D2"/>
    <w:rsid w:val="00AE3FFA"/>
    <w:rsid w:val="00B20C15"/>
    <w:rsid w:val="00B269ED"/>
    <w:rsid w:val="00B41890"/>
    <w:rsid w:val="00B51157"/>
    <w:rsid w:val="00B62603"/>
    <w:rsid w:val="00BB1C7C"/>
    <w:rsid w:val="00BC5E22"/>
    <w:rsid w:val="00BF5243"/>
    <w:rsid w:val="00C02E62"/>
    <w:rsid w:val="00C71B87"/>
    <w:rsid w:val="00CC28C6"/>
    <w:rsid w:val="00CE2401"/>
    <w:rsid w:val="00CF1AB5"/>
    <w:rsid w:val="00CF2E54"/>
    <w:rsid w:val="00D47AD1"/>
    <w:rsid w:val="00D47D14"/>
    <w:rsid w:val="00DA5DC9"/>
    <w:rsid w:val="00DC321E"/>
    <w:rsid w:val="00DF1299"/>
    <w:rsid w:val="00E01FCA"/>
    <w:rsid w:val="00E3104F"/>
    <w:rsid w:val="00E3213C"/>
    <w:rsid w:val="00E41120"/>
    <w:rsid w:val="00E54AAA"/>
    <w:rsid w:val="00E64DBC"/>
    <w:rsid w:val="00EF46AF"/>
    <w:rsid w:val="00F23081"/>
    <w:rsid w:val="00F44C24"/>
    <w:rsid w:val="00F65B23"/>
    <w:rsid w:val="00F75153"/>
    <w:rsid w:val="00F934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BBDA62"/>
  <w15:docId w15:val="{9DCCB4B8-5E0A-44D5-9FE1-4757C00736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unhideWhenUsed/>
    <w:rsid w:val="00E3213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3213C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E3213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3213C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1196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0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36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413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86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60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2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765</Words>
  <Characters>4363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Perdorues</cp:lastModifiedBy>
  <cp:revision>2</cp:revision>
  <cp:lastPrinted>2024-11-28T08:01:00Z</cp:lastPrinted>
  <dcterms:created xsi:type="dcterms:W3CDTF">2024-11-28T12:51:00Z</dcterms:created>
  <dcterms:modified xsi:type="dcterms:W3CDTF">2024-11-28T12:51:00Z</dcterms:modified>
</cp:coreProperties>
</file>