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 w:rsidR="00273D6B"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 w:rsidR="00273D6B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273D6B"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 w:rsidR="00273D6B"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273D6B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273D6B">
        <w:rPr>
          <w:rFonts w:ascii="Arial" w:hAnsi="Arial" w:cs="Arial"/>
          <w:b/>
          <w:bCs/>
          <w:sz w:val="20"/>
          <w:szCs w:val="20"/>
        </w:rPr>
        <w:t>. 02 31-31-800; tomashevski@izvrsitel.com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273D6B" w:rsidRPr="008A207C" w:rsidRDefault="00273D6B" w:rsidP="00273D6B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2" w:name="Ibr"/>
      <w:bookmarkEnd w:id="2"/>
      <w:r>
        <w:rPr>
          <w:b/>
          <w:sz w:val="28"/>
          <w:szCs w:val="28"/>
          <w:lang w:val="mk-MK"/>
        </w:rPr>
        <w:t>1679/2016</w:t>
      </w:r>
    </w:p>
    <w:p w:rsidR="00273D6B" w:rsidRPr="00984BC5" w:rsidRDefault="00273D6B" w:rsidP="00273D6B">
      <w:pPr>
        <w:rPr>
          <w:sz w:val="28"/>
          <w:szCs w:val="28"/>
        </w:rPr>
      </w:pPr>
    </w:p>
    <w:p w:rsidR="00273D6B" w:rsidRDefault="00273D6B" w:rsidP="00273D6B">
      <w:pPr>
        <w:jc w:val="center"/>
        <w:rPr>
          <w:b/>
          <w:sz w:val="36"/>
          <w:szCs w:val="36"/>
          <w:lang w:val="mk-MK"/>
        </w:rPr>
      </w:pPr>
      <w:r>
        <w:rPr>
          <w:b/>
          <w:sz w:val="36"/>
          <w:szCs w:val="36"/>
          <w:lang w:val="mk-MK"/>
        </w:rPr>
        <w:t>ЈАВНА ОБЈАВА</w:t>
      </w:r>
    </w:p>
    <w:p w:rsidR="00273D6B" w:rsidRDefault="00273D6B" w:rsidP="00273D6B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4</w:t>
      </w:r>
      <w:r>
        <w:rPr>
          <w:b/>
        </w:rPr>
        <w:t>8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273D6B" w:rsidRDefault="00273D6B" w:rsidP="00273D6B">
      <w:pPr>
        <w:jc w:val="center"/>
        <w:rPr>
          <w:b/>
          <w:lang w:val="mk-MK"/>
        </w:rPr>
      </w:pPr>
    </w:p>
    <w:p w:rsidR="00273D6B" w:rsidRDefault="00273D6B" w:rsidP="00273D6B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Павел Томашевски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>
        <w:rPr>
          <w:sz w:val="28"/>
          <w:szCs w:val="28"/>
          <w:lang w:val="ru-RU"/>
        </w:rPr>
        <w:t>доверителот Невенка Костовска</w:t>
      </w:r>
      <w:r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>
        <w:rPr>
          <w:sz w:val="28"/>
          <w:szCs w:val="28"/>
          <w:lang w:val="ru-RU"/>
        </w:rPr>
        <w:t>Скопје</w:t>
      </w:r>
      <w:r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>
        <w:rPr>
          <w:sz w:val="28"/>
          <w:szCs w:val="28"/>
          <w:lang w:val="ru-RU"/>
        </w:rPr>
        <w:t xml:space="preserve">и 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>
        <w:rPr>
          <w:sz w:val="28"/>
          <w:szCs w:val="28"/>
          <w:lang w:val="ru-RU"/>
        </w:rPr>
        <w:t>ул.Пушкинова бр.15/2-6</w:t>
      </w:r>
      <w:r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>
        <w:rPr>
          <w:sz w:val="28"/>
          <w:szCs w:val="28"/>
          <w:lang w:val="mk-MK"/>
        </w:rPr>
        <w:t>Љупчо Димитриевски</w:t>
      </w:r>
      <w:r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>
        <w:rPr>
          <w:sz w:val="28"/>
          <w:szCs w:val="28"/>
          <w:lang w:val="ru-RU"/>
        </w:rPr>
        <w:t xml:space="preserve">Скопје со </w:t>
      </w:r>
      <w:bookmarkStart w:id="11" w:name="Oopis_edb"/>
      <w:bookmarkEnd w:id="11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>
        <w:rPr>
          <w:sz w:val="28"/>
          <w:szCs w:val="28"/>
          <w:lang w:val="ru-RU"/>
        </w:rPr>
        <w:t>ул.Ф.Рузвелт бр.70-3/5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>на ден 28.01.2021 година</w:t>
      </w:r>
    </w:p>
    <w:p w:rsidR="00273D6B" w:rsidRDefault="00273D6B" w:rsidP="00273D6B">
      <w:pPr>
        <w:rPr>
          <w:sz w:val="28"/>
          <w:szCs w:val="28"/>
          <w:lang w:val="mk-MK"/>
        </w:rPr>
      </w:pPr>
    </w:p>
    <w:p w:rsidR="00273D6B" w:rsidRPr="001E07A3" w:rsidRDefault="00273D6B" w:rsidP="00273D6B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273D6B" w:rsidRDefault="00273D6B" w:rsidP="00273D6B">
      <w:pPr>
        <w:rPr>
          <w:sz w:val="28"/>
          <w:szCs w:val="28"/>
          <w:lang w:val="mk-MK"/>
        </w:rPr>
      </w:pPr>
    </w:p>
    <w:p w:rsidR="00273D6B" w:rsidRDefault="00273D6B" w:rsidP="00273D6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Физичкото лице Жаклина Николовска со </w:t>
      </w:r>
      <w:bookmarkStart w:id="13" w:name="Oopis_edb1"/>
      <w:bookmarkEnd w:id="13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ул.Ф.Рузвелт бр.70-3/5 и  Елица Димитровска со живеалишта на ул.Ф.Рузвелт бр.70-3/5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4" w:name="OIzvAdresa"/>
      <w:bookmarkEnd w:id="14"/>
      <w:r>
        <w:rPr>
          <w:sz w:val="28"/>
          <w:szCs w:val="28"/>
          <w:lang w:val="ru-RU"/>
        </w:rPr>
        <w:t>ул.11Октомври бр.23А-2/4 Скопје</w:t>
      </w:r>
      <w:r>
        <w:rPr>
          <w:sz w:val="28"/>
          <w:szCs w:val="28"/>
          <w:lang w:val="mk-MK"/>
        </w:rPr>
        <w:t>, заради доставување на Заклучок за усна јавна продажба по член 179 став 1, 181 став 1, и 182 став 1 од ЗИ од 11.01.2021 година,  заведен со И.бр.</w:t>
      </w:r>
      <w:bookmarkStart w:id="15" w:name="OIbr"/>
      <w:bookmarkEnd w:id="15"/>
      <w:r>
        <w:rPr>
          <w:sz w:val="28"/>
          <w:szCs w:val="28"/>
          <w:lang w:val="mk-MK"/>
        </w:rPr>
        <w:t xml:space="preserve">1679/2016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273D6B" w:rsidRDefault="00273D6B" w:rsidP="00273D6B">
      <w:pPr>
        <w:jc w:val="both"/>
        <w:rPr>
          <w:sz w:val="28"/>
          <w:szCs w:val="28"/>
          <w:lang w:val="mk-MK"/>
        </w:rPr>
      </w:pPr>
    </w:p>
    <w:p w:rsidR="00273D6B" w:rsidRDefault="00273D6B" w:rsidP="00273D6B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b/>
          <w:sz w:val="28"/>
          <w:szCs w:val="28"/>
          <w:lang w:val="mk-MK"/>
        </w:rPr>
        <w:t>АТ</w:t>
      </w:r>
      <w:r>
        <w:rPr>
          <w:sz w:val="28"/>
          <w:szCs w:val="28"/>
          <w:lang w:val="mk-MK"/>
        </w:rPr>
        <w:t xml:space="preserve"> физичките лице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273D6B" w:rsidRDefault="00273D6B" w:rsidP="00273D6B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273D6B" w:rsidRDefault="00273D6B" w:rsidP="00273D6B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>Оваа објава се објавува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 Северна Македонија и на веб страната на Комората на Извршители на Република Македонија.</w:t>
      </w:r>
      <w:r>
        <w:rPr>
          <w:sz w:val="28"/>
          <w:szCs w:val="28"/>
          <w:lang w:val="mk-MK"/>
        </w:rPr>
        <w:tab/>
      </w:r>
    </w:p>
    <w:p w:rsidR="00273D6B" w:rsidRPr="00335C10" w:rsidRDefault="00273D6B" w:rsidP="00273D6B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273D6B" w:rsidRDefault="00273D6B" w:rsidP="00273D6B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6" w:name="OIzvrsitel1"/>
      <w:bookmarkEnd w:id="16"/>
      <w:r>
        <w:rPr>
          <w:b/>
          <w:sz w:val="28"/>
          <w:szCs w:val="28"/>
          <w:lang w:val="mk-MK"/>
        </w:rPr>
        <w:t>Павел Томашевски</w:t>
      </w:r>
    </w:p>
    <w:p w:rsidR="00273D6B" w:rsidRDefault="00273D6B" w:rsidP="00273D6B">
      <w:pPr>
        <w:rPr>
          <w:b/>
          <w:sz w:val="28"/>
          <w:szCs w:val="28"/>
        </w:rPr>
      </w:pPr>
    </w:p>
    <w:p w:rsidR="003C78E4" w:rsidRDefault="003C78E4">
      <w:pPr>
        <w:rPr>
          <w:b/>
          <w:sz w:val="28"/>
          <w:szCs w:val="28"/>
        </w:rPr>
      </w:pP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D6B" w:rsidRDefault="00273D6B" w:rsidP="00273D6B">
      <w:r>
        <w:separator/>
      </w:r>
    </w:p>
  </w:endnote>
  <w:endnote w:type="continuationSeparator" w:id="1">
    <w:p w:rsidR="00273D6B" w:rsidRDefault="00273D6B" w:rsidP="00273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6B" w:rsidRPr="00273D6B" w:rsidRDefault="00273D6B" w:rsidP="00273D6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67C7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D6B" w:rsidRDefault="00273D6B" w:rsidP="00273D6B">
      <w:r>
        <w:separator/>
      </w:r>
    </w:p>
  </w:footnote>
  <w:footnote w:type="continuationSeparator" w:id="1">
    <w:p w:rsidR="00273D6B" w:rsidRDefault="00273D6B" w:rsidP="00273D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67C78"/>
    <w:rsid w:val="00174DBE"/>
    <w:rsid w:val="00176EE6"/>
    <w:rsid w:val="0018614D"/>
    <w:rsid w:val="001D4FFC"/>
    <w:rsid w:val="001E07A3"/>
    <w:rsid w:val="002114B2"/>
    <w:rsid w:val="00273D6B"/>
    <w:rsid w:val="00335C10"/>
    <w:rsid w:val="00371866"/>
    <w:rsid w:val="003C78E4"/>
    <w:rsid w:val="00414151"/>
    <w:rsid w:val="004147B5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65D77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73D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73D6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73D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73D6B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TwG+3abGgMLhu6CJmPvM+uWji5g=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GqRVnFYBhuV+8i3y7oyAt0E/BqNCDfkw8vP1tlAvCcSijtSANqxMHemfSA9mMtzRfUMUn0/x
    ghLCme2ETjzAqVPg3Ke7TA5IfugCy/cR1F8jVFf289kbMzLQADKPsVtiHKNl+ZKYM3/754i4
    Q6OUqcWid7pLl3celhwH6cLChM0R3Jg5oTRNWkLV05lAMGWp0/rtKLR26NrXb5Y6G2+TCbk5
    QjNVSIqHgigxrK881SjKBzmLDVjGtOmwwutAuLOBxUaUQXPm70tDhKrRNoW4CUWRuuqhoaSe
    xCsxzz0z+QPGmnq/rZslfRKXGN/0ddcGJM9wKICA2qtGPaV0/2rdIg==
  </SignatureValue>
  <KeyInfo>
    <KeyValue>
      <RSAKeyValue>
        <Modulus>
            oTidRgOOqu93+T8LST1TmCGEQhjsq2tGOOjNZTteP+adYQV5edRB5Olrb0YR7wgu10kZmfE4
            FBU0CMQIeKFHs8mu/8AqxDNi+rCAxWkBXTFDHklRiL59fN2zXIZ7VsbIri8vfyv+gDdZ/A/4
            QakdpEiMLM20lQjUoQ1KOVR+690kzSThOrhtY5sNbm9Azli5jh+LkHibtL2fWcb8yIFvxuue
            +d4W0emAz+LosFxi8nhVxjEsDg2MyZzi6EkKVqmM91wlE1esa8J+S1s2KPgw6N12dUF1t0c+
            77yd16kCptvxCXDhVsElRBfUJYTcMXa4vIMqxXXkILXLL5cdZzuFIQ==
          </Modulus>
        <Exponent>AQAB</Exponent>
      </RSAKeyValue>
    </KeyValue>
    <X509Data>
      <X509Certificate>
          MIIF3zCCBMegAwIBAgIQK2Bj10MDRH9N0W9D0KiROjANBgkqhkiG9w0BAQsFADCBsTELMAkG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ZSBTZXJ2aWNlczAeFw0yMDA3MjcwMDAwMDBaFw0yMzA3MjcyMzU5NTlaMIGlMSQwIgYDVQQK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BgkqhkiG9w0BAQEFAAOCAQ8AMIIBCgKCAQEAoTidRgOOqu93+T8LST1TmCGEQhjsq2tGOOjN
          ZTteP+adYQV5edRB5Olrb0YR7wgu10kZmfE4FBU0CMQIeKFHs8mu/8AqxDNi+rCAxWkBXTFD
          HklRiL59fN2zXIZ7VsbIri8vfyv+gDdZ/A/4QakdpEiMLM20lQjUoQ1KOVR+690kzSThOrht
          Y5sNbm9Azli5jh+LkHibtL2fWcb8yIFvxuue+d4W0emAz+LosFxi8nhVxjEsDg2MyZzi6EkK
          VqmM91wlE1esa8J+S1s2KPgw6N12dUF1t0c+77yd16kCptvxCXDhVsElRBfUJYTcMXa4vIMq
          xXXkILXLL5cdZzuFIQIDAQABo4IB+zCCAfcwCQYDVR0TBAIwADCB9gYDVR0gBIHuMIHrMEMG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dC5tay9WZXJiYVEuY3JsMAsGA1UdDwQEAwIE8DAdBgNVHQ4EFgQUUr0/Et85oLM16EIQu9v7
          isDh9LIwHwYDVR0jBBgwFoAUPaKV8+4jQmPbqKqVShJbKBd3sMswKQYDVR0lBCIwIAYIKwYB
          BQUHAwIGCCsGAQUFBwMEBgorBgEEAYI3FAICMCoGA1UdEQQjMCGBH3BhdmVsLnRvbWFzaGV2
          c2tpQGl6dnJzaXRlbC5jb20wGAYIKwYBBQUHAQMEDDAKMAgGBgQAjkYBATANBgkqhkiG9w0B
          AQsFAAOCAQEAp40Ufqux+GZrzpUXrQUfwNqUx5IGxf0SdD4fMJz6Nb2t7S7LLQXoPMwgIjHi
          pVbsfG6HtSRyzJfTrpZFWRC07w3vc0HKod08ZU91scVklImqSTiEFqZy/fXXS4WnNJJ9tOOi
          +ZDnTu+CWtPXWZrKOmQot7PQryloLLxAF3L0JXBtgqEC/tEbSYCXG3hUXBaRSIo4O2ou8r6n
          5u/G7hWj8SYodCY9EgXCPci53AcTFDFyth0Ays/FF8qrXQXx77r59IdaDxBBSrZdqIiQBhMn
          Fz4sxITumd/J1AX0Z6Vw7z9xcm+4CnqbLvDxFaO2OSoNxuYpFB5+yPFfSNzOpbJYbQ==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G5l0duCBzKmCkt5Vc3SHUsW05Q4=</DigestValue>
      </Reference>
      <Reference URI="/word/document.xml?ContentType=application/vnd.openxmlformats-officedocument.wordprocessingml.document.main+xml">
        <DigestMethod Algorithm="http://www.w3.org/2000/09/xmldsig#sha1"/>
        <DigestValue>acJIjQUCQeP+i+5Ls/Cwpt9bhNU=</DigestValue>
      </Reference>
      <Reference URI="/word/endnotes.xml?ContentType=application/vnd.openxmlformats-officedocument.wordprocessingml.endnotes+xml">
        <DigestMethod Algorithm="http://www.w3.org/2000/09/xmldsig#sha1"/>
        <DigestValue>ogVpV/X3ej72kQcy/tGUowN+4rU=</DigestValue>
      </Reference>
      <Reference URI="/word/fontTable.xml?ContentType=application/vnd.openxmlformats-officedocument.wordprocessingml.fontTable+xml">
        <DigestMethod Algorithm="http://www.w3.org/2000/09/xmldsig#sha1"/>
        <DigestValue>MS9cvQHwJ0cWNg7I6wKHzwO8dQ8=</DigestValue>
      </Reference>
      <Reference URI="/word/footer1.xml?ContentType=application/vnd.openxmlformats-officedocument.wordprocessingml.footer+xml">
        <DigestMethod Algorithm="http://www.w3.org/2000/09/xmldsig#sha1"/>
        <DigestValue>SEpfGK4tEhJNzdJEP/+vxvcVNq8=</DigestValue>
      </Reference>
      <Reference URI="/word/footnotes.xml?ContentType=application/vnd.openxmlformats-officedocument.wordprocessingml.footnotes+xml">
        <DigestMethod Algorithm="http://www.w3.org/2000/09/xmldsig#sha1"/>
        <DigestValue>Ff0wSGSk4mtsABedEuVbBjQa1Io=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7hvl0em88yU9uCpeo8jOcDPhyu8=</DigestValue>
      </Reference>
      <Reference URI="/word/styles.xml?ContentType=application/vnd.openxmlformats-officedocument.wordprocessingml.styles+xml">
        <DigestMethod Algorithm="http://www.w3.org/2000/09/xmldsig#sha1"/>
        <DigestValue>KCCnI3BCw8lbfzp8LzcbsVB3yN8=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2021-01-28T08:46:00Z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Svetlana</cp:lastModifiedBy>
  <cp:revision>4</cp:revision>
  <cp:lastPrinted>2021-01-28T08:43:00Z</cp:lastPrinted>
  <dcterms:created xsi:type="dcterms:W3CDTF">2021-01-28T08:35:00Z</dcterms:created>
  <dcterms:modified xsi:type="dcterms:W3CDTF">2021-01-28T08:46:00Z</dcterms:modified>
</cp:coreProperties>
</file>